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70E" w:rsidRDefault="005A5326" w:rsidP="005A5326">
      <w:pPr>
        <w:jc w:val="center"/>
        <w:rPr>
          <w:rFonts w:ascii="Monotype Corsiva" w:hAnsi="Monotype Corsiva"/>
          <w:color w:val="FF0000"/>
          <w:sz w:val="32"/>
          <w:szCs w:val="32"/>
        </w:rPr>
      </w:pPr>
      <w:r w:rsidRPr="005A5326">
        <w:rPr>
          <w:rFonts w:ascii="Monotype Corsiva" w:hAnsi="Monotype Corsiva"/>
          <w:color w:val="FF0000"/>
          <w:sz w:val="32"/>
          <w:szCs w:val="32"/>
        </w:rPr>
        <w:t>26.03.2020- czwartek</w:t>
      </w:r>
    </w:p>
    <w:p w:rsidR="00DF1627" w:rsidRPr="00DF1627" w:rsidRDefault="00DF1627" w:rsidP="00DF1627">
      <w:pPr>
        <w:jc w:val="center"/>
        <w:rPr>
          <w:color w:val="E36C0A" w:themeColor="accent6" w:themeShade="BF"/>
          <w:sz w:val="32"/>
          <w:szCs w:val="32"/>
        </w:rPr>
      </w:pPr>
      <w:r w:rsidRPr="00144ED4">
        <w:rPr>
          <w:color w:val="E36C0A" w:themeColor="accent6" w:themeShade="BF"/>
          <w:sz w:val="32"/>
          <w:szCs w:val="32"/>
        </w:rPr>
        <w:t>Witam wszystkie „Wiewióreczki” naszej grupy.</w:t>
      </w:r>
    </w:p>
    <w:p w:rsidR="005A5326" w:rsidRPr="00DF1627" w:rsidRDefault="005A5326" w:rsidP="005A5326">
      <w:pPr>
        <w:jc w:val="center"/>
        <w:rPr>
          <w:rFonts w:ascii="Monotype Corsiva" w:hAnsi="Monotype Corsiva"/>
          <w:color w:val="000000" w:themeColor="text1"/>
          <w:sz w:val="36"/>
          <w:szCs w:val="36"/>
        </w:rPr>
      </w:pPr>
      <w:r w:rsidRPr="00DF1627">
        <w:rPr>
          <w:rFonts w:ascii="Monotype Corsiva" w:hAnsi="Monotype Corsiva"/>
          <w:color w:val="000000" w:themeColor="text1"/>
          <w:sz w:val="36"/>
          <w:szCs w:val="36"/>
        </w:rPr>
        <w:t>Dzisiejszy temat: Witamy powracające ptaki.</w:t>
      </w:r>
    </w:p>
    <w:p w:rsidR="005A5326" w:rsidRPr="004B0902" w:rsidRDefault="005A5326" w:rsidP="005A5326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4B0902">
        <w:rPr>
          <w:color w:val="000000" w:themeColor="text1"/>
          <w:sz w:val="28"/>
          <w:szCs w:val="28"/>
        </w:rPr>
        <w:t>Zachęcam do wykonania ćwiczenia porannego:</w:t>
      </w:r>
    </w:p>
    <w:p w:rsidR="005A5326" w:rsidRPr="004B0902" w:rsidRDefault="005A5326" w:rsidP="005A5326">
      <w:pPr>
        <w:pStyle w:val="Akapitzlist"/>
        <w:rPr>
          <w:color w:val="000000" w:themeColor="text1"/>
          <w:sz w:val="28"/>
          <w:szCs w:val="28"/>
        </w:rPr>
      </w:pPr>
      <w:r w:rsidRPr="004B0902">
        <w:rPr>
          <w:color w:val="000000" w:themeColor="text1"/>
          <w:sz w:val="28"/>
          <w:szCs w:val="28"/>
        </w:rPr>
        <w:t xml:space="preserve"> „Skok do kałuży”- dzieci wskakują na położoną na podłogę gazetę</w:t>
      </w:r>
    </w:p>
    <w:p w:rsidR="00B1364F" w:rsidRPr="004B0902" w:rsidRDefault="005A5326" w:rsidP="004B0902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4B0902">
        <w:rPr>
          <w:color w:val="000000" w:themeColor="text1"/>
          <w:sz w:val="28"/>
          <w:szCs w:val="28"/>
        </w:rPr>
        <w:t>Proponuję wysłuchanie opowiadania Stanisława Kraszewskiego pt. Szpacze wesele i ptasie trele”</w:t>
      </w:r>
    </w:p>
    <w:p w:rsidR="00B1364F" w:rsidRDefault="005A5326" w:rsidP="00144ED4">
      <w:pPr>
        <w:pStyle w:val="NormalnyWeb"/>
        <w:shd w:val="clear" w:color="auto" w:fill="FFFFFF"/>
        <w:ind w:left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 xml:space="preserve">   </w:t>
      </w:r>
      <w:r w:rsidR="00B1364F">
        <w:rPr>
          <w:rFonts w:asciiTheme="minorHAnsi" w:hAnsiTheme="minorHAnsi" w:cs="Tahoma"/>
          <w:color w:val="000000"/>
          <w:sz w:val="28"/>
          <w:szCs w:val="28"/>
        </w:rPr>
        <w:tab/>
      </w:r>
      <w:r w:rsidRPr="00B1364F">
        <w:rPr>
          <w:rFonts w:asciiTheme="minorHAnsi" w:hAnsiTheme="minorHAnsi" w:cs="Tahoma"/>
          <w:color w:val="000000"/>
          <w:sz w:val="28"/>
          <w:szCs w:val="28"/>
        </w:rPr>
        <w:t>Ej, piękne to było wesele! Kiedy szpak Szpakowski żenił się z piękną szpaczanką zza rzeki, cały las huczał od plotek. Sroka przygadywała, że szpaczanka ma krzywe piórka w ogonie i jedną nóżkę bardziej. A pan młody dziób złamał w bójce o szpaczankę i teraz krzywo się uśmiecha, ale wiadomo – sroka to stara plotkarka i nikt jej nie uwierzy, dopóki nie zobaczy na własne oczy. Przez te jej plotki Szpakowie nie zaprosili sroki na wesele. Bo i po co? Prezentu państwu młodym nie przyniesie, a jeśli nawet, to kradziony. Bo sroka – nie dość, że plotkarka, to jeszcze złodziejka.</w:t>
      </w:r>
    </w:p>
    <w:p w:rsidR="005A5326" w:rsidRPr="00B1364F" w:rsidRDefault="005A5326" w:rsidP="00144ED4">
      <w:pPr>
        <w:pStyle w:val="NormalnyWeb"/>
        <w:shd w:val="clear" w:color="auto" w:fill="FFFFFF"/>
        <w:ind w:left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  </w:t>
      </w:r>
      <w:r w:rsidR="00B1364F">
        <w:rPr>
          <w:rFonts w:asciiTheme="minorHAnsi" w:hAnsiTheme="minorHAnsi" w:cs="Tahoma"/>
          <w:color w:val="000000"/>
          <w:sz w:val="28"/>
          <w:szCs w:val="28"/>
        </w:rPr>
        <w:tab/>
      </w:r>
      <w:r w:rsidRPr="00B1364F">
        <w:rPr>
          <w:rFonts w:asciiTheme="minorHAnsi" w:hAnsiTheme="minorHAnsi" w:cs="Tahoma"/>
          <w:color w:val="000000"/>
          <w:sz w:val="28"/>
          <w:szCs w:val="28"/>
        </w:rPr>
        <w:t xml:space="preserve"> Lista gości była długa i szeroka. Spisana na piasku rzecznym ptasimi pazurkami, zacierana przez wiatr i fale rzeki. A kiedy stary bóbr przeciągnął po piasku pęk gałązek wierzbowych, to już nikt nie wiedział, kto był zaproszony</w:t>
      </w:r>
      <w:r w:rsidR="005F1A75">
        <w:rPr>
          <w:rFonts w:asciiTheme="minorHAnsi" w:hAnsiTheme="minorHAnsi" w:cs="Tahoma"/>
          <w:color w:val="000000"/>
          <w:sz w:val="28"/>
          <w:szCs w:val="28"/>
        </w:rPr>
        <w:t xml:space="preserve">, </w:t>
      </w:r>
      <w:r w:rsidRPr="00B1364F">
        <w:rPr>
          <w:rFonts w:asciiTheme="minorHAnsi" w:hAnsiTheme="minorHAnsi" w:cs="Tahoma"/>
          <w:color w:val="000000"/>
          <w:sz w:val="28"/>
          <w:szCs w:val="28"/>
        </w:rPr>
        <w:t>a kto nie. Ale najważniejsze, że jacyś goście przyszli, a raczej przylecieli na skrzydłach.</w:t>
      </w:r>
    </w:p>
    <w:p w:rsidR="005A5326" w:rsidRPr="00B1364F" w:rsidRDefault="005A5326" w:rsidP="00144ED4">
      <w:pPr>
        <w:pStyle w:val="NormalnyWeb"/>
        <w:shd w:val="clear" w:color="auto" w:fill="FFFFFF"/>
        <w:ind w:left="360" w:firstLine="348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Wielki zlot gości weselnych rozpoczął się od samego rana, od słowików i skowronków. Wcześnie zawitał gość honorowy i kuzyn Szpakowskiego, szpak Mądrak. Bociany i jaskółki odsypiały długą i męczącą podróż z Afryki.</w:t>
      </w:r>
    </w:p>
    <w:p w:rsidR="005A5326" w:rsidRPr="00B1364F" w:rsidRDefault="005A5326" w:rsidP="00144ED4">
      <w:pPr>
        <w:pStyle w:val="NormalnyWeb"/>
        <w:shd w:val="clear" w:color="auto" w:fill="FFFFFF"/>
        <w:ind w:left="72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Moim słońcem jest księżyc, dniem noc – powiedziała sowa.</w:t>
      </w:r>
    </w:p>
    <w:p w:rsidR="005A5326" w:rsidRPr="00B1364F" w:rsidRDefault="005A5326" w:rsidP="00144ED4">
      <w:pPr>
        <w:pStyle w:val="NormalnyWeb"/>
        <w:shd w:val="clear" w:color="auto" w:fill="FFFFFF"/>
        <w:ind w:left="360" w:firstLine="348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Sowa mądra głowa, ale światła nie lubi. Kukułka spóźniła się na wesele, przyleciała zdyszana i  wszystkim wmawiała, że szukała miejsca na gniazdo. Czy kto widział kiedyś kukułcze gniazdo?</w:t>
      </w:r>
    </w:p>
    <w:p w:rsidR="005A5326" w:rsidRPr="00B1364F" w:rsidRDefault="005A5326" w:rsidP="00144ED4">
      <w:pPr>
        <w:pStyle w:val="NormalnyWeb"/>
        <w:shd w:val="clear" w:color="auto" w:fill="FFFFFF"/>
        <w:ind w:left="360" w:firstLine="393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Kiedy państwo młodzi zaświergotali do siebie radośnie i  zaczęli wić wspólne gniazdko, rozpoczęły się ptasie trele.</w:t>
      </w:r>
    </w:p>
    <w:p w:rsidR="005A5326" w:rsidRPr="00B1364F" w:rsidRDefault="005A5326" w:rsidP="00DF1627">
      <w:pPr>
        <w:pStyle w:val="NormalnyWeb"/>
        <w:shd w:val="clear" w:color="auto" w:fill="FFFFFF"/>
        <w:ind w:firstLine="360"/>
        <w:contextualSpacing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   Pierwszy – szpak, zaczął tak:</w:t>
      </w:r>
    </w:p>
    <w:p w:rsidR="005A5326" w:rsidRPr="00B1364F" w:rsidRDefault="005A5326" w:rsidP="00DF1627">
      <w:pPr>
        <w:pStyle w:val="NormalnyWeb"/>
        <w:shd w:val="clear" w:color="auto" w:fill="FFFFFF"/>
        <w:ind w:firstLine="360"/>
        <w:contextualSpacing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Weselisko miały szpaki, zaprosiły różne ptaki! Oj, tak, tak!</w:t>
      </w:r>
    </w:p>
    <w:p w:rsidR="005A5326" w:rsidRPr="00B1364F" w:rsidRDefault="005A5326" w:rsidP="00DF1627">
      <w:pPr>
        <w:pStyle w:val="NormalnyWeb"/>
        <w:shd w:val="clear" w:color="auto" w:fill="FFFFFF"/>
        <w:ind w:firstLine="360"/>
        <w:contextualSpacing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A potem jaskółki:</w:t>
      </w:r>
    </w:p>
    <w:p w:rsidR="005A5326" w:rsidRPr="00B1364F" w:rsidRDefault="005A5326" w:rsidP="00DF1627">
      <w:pPr>
        <w:pStyle w:val="NormalnyWeb"/>
        <w:shd w:val="clear" w:color="auto" w:fill="FFFFFF"/>
        <w:ind w:firstLine="360"/>
        <w:contextualSpacing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Gdy jaskółki się zjawiły, piękną wiosnę wywróżyły! Wit, wit, wit!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Po jaskółkach bociany: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Przyleciały też bociany, na weselu dalej w tany! Kle, kle, kle!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Tańczy bocian z bocianową, podskakują sobie zdrowo!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Nie podskakuj, kiedyś słaby, zbieraj siły swe na żaby!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Nie na żaby, lecz na dziatki, bo czekają na nie matki!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lastRenderedPageBreak/>
        <w:t>A gdy kukułka przyleciała spóźniona, ptaki jej przygadywały:</w:t>
      </w:r>
    </w:p>
    <w:p w:rsid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 xml:space="preserve">− A kukułka się spóźniała, do gniazd jajka podrzucała! 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A na to kukułka: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Miałabym kukułcze stadko, lecz nie jestem dobrą matką! Ku, ku!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A na to ptaki: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Ani w gnieździe, ni przy garze, bo najlepiej jest w zegarze!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I znowu kukułka: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Lepsza matka, gdy przybrana, oj da dana, aż do rana!</w:t>
      </w:r>
    </w:p>
    <w:p w:rsidR="005A5326" w:rsidRPr="00B1364F" w:rsidRDefault="005A5326" w:rsidP="00D43E5B">
      <w:pPr>
        <w:pStyle w:val="NormalnyWeb"/>
        <w:shd w:val="clear" w:color="auto" w:fill="FFFFFF"/>
        <w:ind w:firstLine="360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I ptaki: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 </w:t>
      </w:r>
      <w:r w:rsidR="00D43E5B">
        <w:rPr>
          <w:rFonts w:asciiTheme="minorHAnsi" w:hAnsiTheme="minorHAnsi" w:cs="Tahoma"/>
          <w:color w:val="000000"/>
          <w:sz w:val="28"/>
          <w:szCs w:val="28"/>
        </w:rPr>
        <w:tab/>
      </w:r>
      <w:r w:rsidRPr="00B1364F">
        <w:rPr>
          <w:rFonts w:asciiTheme="minorHAnsi" w:hAnsiTheme="minorHAnsi" w:cs="Tahoma"/>
          <w:color w:val="000000"/>
          <w:sz w:val="28"/>
          <w:szCs w:val="28"/>
        </w:rPr>
        <w:t>− Dobre chęci, marne skutki, gdy kukułcze są podrzutki!</w:t>
      </w:r>
    </w:p>
    <w:p w:rsidR="005A5326" w:rsidRPr="00B1364F" w:rsidRDefault="005A5326" w:rsidP="00D43E5B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I kukułka:</w:t>
      </w:r>
    </w:p>
    <w:p w:rsidR="005A5326" w:rsidRPr="00B1364F" w:rsidRDefault="005A5326" w:rsidP="00D43E5B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Na wesele się spóźniłam, bo kukułcze gniazdo wiłam!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I ptaki: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Tyle złego, co dobrego, nie ma gniazda kukułczego!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I kukułka: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Moje życie to nie bajka, nie ma gniazda, lecz są jajka!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 A gdy pojawiła się sowa, ptaki zaśpiewały: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 − Przyleciała z dziupli sowa i pod skrzydło głowę chowa!</w:t>
      </w:r>
    </w:p>
    <w:p w:rsidR="005A5326" w:rsidRPr="00B1364F" w:rsidRDefault="005A5326" w:rsidP="00D43E5B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A na to sowa: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Oj, tańcować nie jest łatwo, kiedy w oczy razi światło!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A potem ptasi muzykanci podeszli do młodej pary i zaśpiewali: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Ej, nieraz bywało muzykantów wielu, lecz najwięcej grało na szpaczym weselu!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Ej, trawy narwały, piórek naznosiły, dla siebie i szpacząt gniazdko będą wiły!</w:t>
      </w:r>
    </w:p>
    <w:p w:rsidR="005A5326" w:rsidRPr="00B1364F" w:rsidRDefault="005A5326" w:rsidP="00DF1627">
      <w:pPr>
        <w:pStyle w:val="NormalnyWeb"/>
        <w:shd w:val="clear" w:color="auto" w:fill="FFFFFF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 w:rsidRPr="00B1364F">
        <w:rPr>
          <w:rFonts w:asciiTheme="minorHAnsi" w:hAnsiTheme="minorHAnsi" w:cs="Tahoma"/>
          <w:color w:val="000000"/>
          <w:sz w:val="28"/>
          <w:szCs w:val="28"/>
        </w:rPr>
        <w:t>− Szczebiotały szpaki nie tylko od święta, będą miały w gniazdku wesołe szpaczęta!</w:t>
      </w:r>
    </w:p>
    <w:p w:rsidR="005A5326" w:rsidRPr="00B1364F" w:rsidRDefault="00144ED4" w:rsidP="00DF1627">
      <w:pPr>
        <w:pStyle w:val="NormalnyWeb"/>
        <w:shd w:val="clear" w:color="auto" w:fill="FFFFFF"/>
        <w:ind w:firstLine="708"/>
        <w:contextualSpacing/>
        <w:jc w:val="both"/>
        <w:rPr>
          <w:rFonts w:asciiTheme="minorHAnsi" w:hAnsiTheme="minorHAnsi" w:cs="Tahoma"/>
          <w:color w:val="000000"/>
          <w:sz w:val="28"/>
          <w:szCs w:val="28"/>
        </w:rPr>
      </w:pPr>
      <w:r>
        <w:rPr>
          <w:rFonts w:asciiTheme="minorHAnsi" w:hAnsiTheme="minorHAnsi" w:cs="Tahoma"/>
          <w:color w:val="000000"/>
          <w:sz w:val="28"/>
          <w:szCs w:val="28"/>
        </w:rPr>
        <w:t>Ptasie trele i tańce trwały a</w:t>
      </w:r>
      <w:r w:rsidR="005A5326" w:rsidRPr="00B1364F">
        <w:rPr>
          <w:rFonts w:asciiTheme="minorHAnsi" w:hAnsiTheme="minorHAnsi" w:cs="Tahoma"/>
          <w:color w:val="000000"/>
          <w:sz w:val="28"/>
          <w:szCs w:val="28"/>
        </w:rPr>
        <w:t>ż do świtu. A potem było następne wesele i kolejne ptasie gody, aż wszystkie ptaki w lesie uwiły swoje gniazdka. I ja tam byłem, ptasie mleko piłem, o niebieskich migdałach całą noc marzyłem!</w:t>
      </w:r>
    </w:p>
    <w:p w:rsidR="005A5326" w:rsidRPr="00D43E5B" w:rsidRDefault="00144ED4" w:rsidP="005A5326">
      <w:pPr>
        <w:rPr>
          <w:color w:val="000000" w:themeColor="text1"/>
          <w:sz w:val="28"/>
          <w:szCs w:val="28"/>
          <w:u w:val="single"/>
        </w:rPr>
      </w:pPr>
      <w:r w:rsidRPr="00D43E5B">
        <w:rPr>
          <w:color w:val="000000" w:themeColor="text1"/>
          <w:sz w:val="28"/>
          <w:szCs w:val="28"/>
          <w:u w:val="single"/>
        </w:rPr>
        <w:t>Pytania do opowiadania:</w:t>
      </w:r>
    </w:p>
    <w:p w:rsidR="00144ED4" w:rsidRPr="00D43E5B" w:rsidRDefault="00144ED4" w:rsidP="00144ED4">
      <w:pPr>
        <w:pStyle w:val="Akapitzlist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Jakie ptaki zostały zaproszone na wesele?</w:t>
      </w:r>
    </w:p>
    <w:p w:rsidR="00144ED4" w:rsidRPr="00D43E5B" w:rsidRDefault="00144ED4" w:rsidP="00144ED4">
      <w:pPr>
        <w:pStyle w:val="Akapitzlist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Jakie ptaki przyleciały?</w:t>
      </w:r>
    </w:p>
    <w:p w:rsidR="00144ED4" w:rsidRPr="00D43E5B" w:rsidRDefault="00144ED4" w:rsidP="00144ED4">
      <w:pPr>
        <w:pStyle w:val="Akapitzlist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Kogo szpaki nie zaprosiły i dlaczego?</w:t>
      </w:r>
    </w:p>
    <w:p w:rsidR="00144ED4" w:rsidRPr="00D43E5B" w:rsidRDefault="00144ED4" w:rsidP="00144ED4">
      <w:pPr>
        <w:pStyle w:val="Akapitzlist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Co mówiła o sobie kukułka?</w:t>
      </w:r>
    </w:p>
    <w:p w:rsidR="00144ED4" w:rsidRPr="00D43E5B" w:rsidRDefault="00144ED4" w:rsidP="00144ED4">
      <w:pPr>
        <w:pStyle w:val="Akapitzlist"/>
        <w:numPr>
          <w:ilvl w:val="0"/>
          <w:numId w:val="2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Za co ptaki nie lubią kukułek?</w:t>
      </w:r>
    </w:p>
    <w:p w:rsidR="00144ED4" w:rsidRPr="00D43E5B" w:rsidRDefault="00144ED4" w:rsidP="00144ED4">
      <w:pPr>
        <w:pStyle w:val="Akapitzlist"/>
        <w:rPr>
          <w:color w:val="000000" w:themeColor="text1"/>
          <w:sz w:val="28"/>
          <w:szCs w:val="28"/>
        </w:rPr>
      </w:pPr>
    </w:p>
    <w:p w:rsidR="00144ED4" w:rsidRPr="00D43E5B" w:rsidRDefault="00144ED4" w:rsidP="00144ED4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 xml:space="preserve">Proponuję wykonanie </w:t>
      </w:r>
      <w:r w:rsidR="000569B9" w:rsidRPr="00D43E5B">
        <w:rPr>
          <w:color w:val="000000" w:themeColor="text1"/>
          <w:sz w:val="28"/>
          <w:szCs w:val="28"/>
        </w:rPr>
        <w:t xml:space="preserve">przestrzennej </w:t>
      </w:r>
      <w:r w:rsidRPr="00D43E5B">
        <w:rPr>
          <w:color w:val="000000" w:themeColor="text1"/>
          <w:sz w:val="28"/>
          <w:szCs w:val="28"/>
        </w:rPr>
        <w:t>pracy plastycznej „Bocian”                                   z wykorzystaniem wyprawki  43.</w:t>
      </w:r>
    </w:p>
    <w:p w:rsidR="00144ED4" w:rsidRPr="00D43E5B" w:rsidRDefault="00144ED4" w:rsidP="00144ED4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„G jak globus”- prezentacja litery w wyrazie</w:t>
      </w:r>
    </w:p>
    <w:p w:rsidR="00DF1627" w:rsidRPr="00D43E5B" w:rsidRDefault="00DF1627" w:rsidP="00894F91">
      <w:pPr>
        <w:pStyle w:val="Akapitzlist"/>
        <w:jc w:val="center"/>
        <w:rPr>
          <w:color w:val="000000" w:themeColor="text1"/>
          <w:sz w:val="28"/>
          <w:szCs w:val="28"/>
        </w:rPr>
      </w:pPr>
      <w:r w:rsidRPr="00D43E5B">
        <w:rPr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2503244" cy="35512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81" cy="355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4F91" w:rsidRPr="00D43E5B" w:rsidRDefault="00EA4EEE" w:rsidP="00894F91">
      <w:pPr>
        <w:pStyle w:val="Akapitzlist"/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- dziecko dzieli</w:t>
      </w:r>
      <w:r w:rsidR="00894F91" w:rsidRPr="00D43E5B">
        <w:rPr>
          <w:color w:val="000000" w:themeColor="text1"/>
          <w:sz w:val="28"/>
          <w:szCs w:val="28"/>
        </w:rPr>
        <w:t xml:space="preserve"> wyraz globus na sylaby: glo- bus</w:t>
      </w:r>
    </w:p>
    <w:p w:rsidR="00894F91" w:rsidRPr="00D43E5B" w:rsidRDefault="00EA4EEE" w:rsidP="00894F91">
      <w:pPr>
        <w:pStyle w:val="Akapitzlist"/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-dziecko ponownie dzieli</w:t>
      </w:r>
      <w:r w:rsidR="00894F91" w:rsidRPr="00D43E5B">
        <w:rPr>
          <w:color w:val="000000" w:themeColor="text1"/>
          <w:sz w:val="28"/>
          <w:szCs w:val="28"/>
        </w:rPr>
        <w:t xml:space="preserve"> wyraz globus na sylaby i wskazują je na plansz</w:t>
      </w:r>
      <w:r w:rsidRPr="00D43E5B">
        <w:rPr>
          <w:color w:val="000000" w:themeColor="text1"/>
          <w:sz w:val="28"/>
          <w:szCs w:val="28"/>
        </w:rPr>
        <w:t>y</w:t>
      </w:r>
      <w:r w:rsidR="00894F91" w:rsidRPr="00D43E5B">
        <w:rPr>
          <w:color w:val="000000" w:themeColor="text1"/>
          <w:sz w:val="28"/>
          <w:szCs w:val="28"/>
        </w:rPr>
        <w:t xml:space="preserve">  i podaj</w:t>
      </w:r>
      <w:r w:rsidR="00614FC4">
        <w:rPr>
          <w:color w:val="000000" w:themeColor="text1"/>
          <w:sz w:val="28"/>
          <w:szCs w:val="28"/>
        </w:rPr>
        <w:t>e</w:t>
      </w:r>
      <w:r w:rsidR="00894F91" w:rsidRPr="00D43E5B">
        <w:rPr>
          <w:color w:val="000000" w:themeColor="text1"/>
          <w:sz w:val="28"/>
          <w:szCs w:val="28"/>
        </w:rPr>
        <w:t xml:space="preserve"> ile </w:t>
      </w:r>
      <w:r w:rsidRPr="00D43E5B">
        <w:rPr>
          <w:color w:val="000000" w:themeColor="text1"/>
          <w:sz w:val="28"/>
          <w:szCs w:val="28"/>
        </w:rPr>
        <w:t xml:space="preserve">jest sylab </w:t>
      </w:r>
      <w:r w:rsidR="00894F91" w:rsidRPr="00D43E5B">
        <w:rPr>
          <w:color w:val="000000" w:themeColor="text1"/>
          <w:sz w:val="28"/>
          <w:szCs w:val="28"/>
        </w:rPr>
        <w:t>(</w:t>
      </w:r>
      <w:r w:rsidRPr="00D43E5B">
        <w:rPr>
          <w:color w:val="000000" w:themeColor="text1"/>
          <w:sz w:val="28"/>
          <w:szCs w:val="28"/>
        </w:rPr>
        <w:t>2 sylaby</w:t>
      </w:r>
      <w:r w:rsidR="00894F91" w:rsidRPr="00D43E5B">
        <w:rPr>
          <w:color w:val="000000" w:themeColor="text1"/>
          <w:sz w:val="28"/>
          <w:szCs w:val="28"/>
        </w:rPr>
        <w:t>)</w:t>
      </w:r>
    </w:p>
    <w:p w:rsidR="00894F91" w:rsidRPr="00D43E5B" w:rsidRDefault="00EA4EEE" w:rsidP="00894F91">
      <w:pPr>
        <w:pStyle w:val="Akapitzlist"/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- dziecko dzieli</w:t>
      </w:r>
      <w:r w:rsidR="00894F91" w:rsidRPr="00D43E5B">
        <w:rPr>
          <w:color w:val="000000" w:themeColor="text1"/>
          <w:sz w:val="28"/>
          <w:szCs w:val="28"/>
        </w:rPr>
        <w:t xml:space="preserve"> wyraz globus na głoski</w:t>
      </w:r>
      <w:r w:rsidRPr="00D43E5B">
        <w:rPr>
          <w:color w:val="000000" w:themeColor="text1"/>
          <w:sz w:val="28"/>
          <w:szCs w:val="28"/>
        </w:rPr>
        <w:t>: g-l-o-b-u-s</w:t>
      </w:r>
      <w:r w:rsidR="00894F91" w:rsidRPr="00D43E5B">
        <w:rPr>
          <w:color w:val="000000" w:themeColor="text1"/>
          <w:sz w:val="28"/>
          <w:szCs w:val="28"/>
        </w:rPr>
        <w:t xml:space="preserve"> </w:t>
      </w:r>
    </w:p>
    <w:p w:rsidR="00894F91" w:rsidRPr="00D43E5B" w:rsidRDefault="00EA4EEE" w:rsidP="00894F91">
      <w:pPr>
        <w:pStyle w:val="Akapitzlist"/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- dziecko ponownie dzieli wyraz globus na głoski i wskazuję je na planszy</w:t>
      </w:r>
      <w:r w:rsidR="00614FC4">
        <w:rPr>
          <w:color w:val="000000" w:themeColor="text1"/>
          <w:sz w:val="28"/>
          <w:szCs w:val="28"/>
        </w:rPr>
        <w:t xml:space="preserve"> </w:t>
      </w:r>
      <w:r w:rsidRPr="00D43E5B">
        <w:rPr>
          <w:color w:val="000000" w:themeColor="text1"/>
          <w:sz w:val="28"/>
          <w:szCs w:val="28"/>
        </w:rPr>
        <w:t xml:space="preserve"> i podaje ile ich jest ( 6 głosek w tym 2- samogłoski, 4 spółgłoski)</w:t>
      </w:r>
    </w:p>
    <w:p w:rsidR="00894F91" w:rsidRPr="00D43E5B" w:rsidRDefault="00894F91" w:rsidP="00894F91">
      <w:pPr>
        <w:pStyle w:val="Akapitzlist"/>
        <w:jc w:val="center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144ED4" w:rsidRPr="00D43E5B" w:rsidRDefault="00144ED4" w:rsidP="00144ED4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 xml:space="preserve">Polecam </w:t>
      </w:r>
      <w:r w:rsidR="00DF1627" w:rsidRPr="00D43E5B">
        <w:rPr>
          <w:color w:val="000000" w:themeColor="text1"/>
          <w:sz w:val="28"/>
          <w:szCs w:val="28"/>
        </w:rPr>
        <w:t>aby dzieci wyszu</w:t>
      </w:r>
      <w:r w:rsidRPr="00D43E5B">
        <w:rPr>
          <w:color w:val="000000" w:themeColor="text1"/>
          <w:sz w:val="28"/>
          <w:szCs w:val="28"/>
        </w:rPr>
        <w:t>kały ba</w:t>
      </w:r>
      <w:r w:rsidR="00DF1627" w:rsidRPr="00D43E5B">
        <w:rPr>
          <w:color w:val="000000" w:themeColor="text1"/>
          <w:sz w:val="28"/>
          <w:szCs w:val="28"/>
        </w:rPr>
        <w:t>n</w:t>
      </w:r>
      <w:r w:rsidRPr="00D43E5B">
        <w:rPr>
          <w:color w:val="000000" w:themeColor="text1"/>
          <w:sz w:val="28"/>
          <w:szCs w:val="28"/>
        </w:rPr>
        <w:t>k wyrazów rozpoczynających się głoską „G,</w:t>
      </w:r>
      <w:r w:rsidR="005F1A75" w:rsidRPr="00D43E5B">
        <w:rPr>
          <w:color w:val="000000" w:themeColor="text1"/>
          <w:sz w:val="28"/>
          <w:szCs w:val="28"/>
        </w:rPr>
        <w:t xml:space="preserve"> </w:t>
      </w:r>
      <w:r w:rsidRPr="00D43E5B">
        <w:rPr>
          <w:color w:val="000000" w:themeColor="text1"/>
          <w:sz w:val="28"/>
          <w:szCs w:val="28"/>
        </w:rPr>
        <w:t>g”- dzieci podają wymyślone przez nich wyrazy.</w:t>
      </w:r>
    </w:p>
    <w:p w:rsidR="005F1A75" w:rsidRPr="00D43E5B" w:rsidRDefault="005F1A75" w:rsidP="00144ED4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Proponuję aby dzieci podzieliły na głoski następujące wyrazy: gil (g-i-l), gra (g-r-a), głowa (g-ł-o-w-a)</w:t>
      </w:r>
    </w:p>
    <w:p w:rsidR="00144ED4" w:rsidRPr="00D43E5B" w:rsidRDefault="00144ED4" w:rsidP="00144ED4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Prezentacja sposobu pisania litery „G,</w:t>
      </w:r>
      <w:r w:rsidR="00D43E5B">
        <w:rPr>
          <w:color w:val="000000" w:themeColor="text1"/>
          <w:sz w:val="28"/>
          <w:szCs w:val="28"/>
        </w:rPr>
        <w:t xml:space="preserve"> </w:t>
      </w:r>
      <w:r w:rsidRPr="00D43E5B">
        <w:rPr>
          <w:color w:val="000000" w:themeColor="text1"/>
          <w:sz w:val="28"/>
          <w:szCs w:val="28"/>
        </w:rPr>
        <w:t>g”</w:t>
      </w:r>
    </w:p>
    <w:p w:rsidR="00DF1627" w:rsidRPr="00D43E5B" w:rsidRDefault="00894F91" w:rsidP="00894F91">
      <w:pPr>
        <w:pStyle w:val="Akapitzlist"/>
        <w:jc w:val="center"/>
        <w:rPr>
          <w:color w:val="000000" w:themeColor="text1"/>
          <w:sz w:val="28"/>
          <w:szCs w:val="28"/>
        </w:rPr>
      </w:pPr>
      <w:r w:rsidRPr="00D43E5B">
        <w:rPr>
          <w:noProof/>
          <w:color w:val="000000" w:themeColor="text1"/>
          <w:sz w:val="28"/>
          <w:szCs w:val="28"/>
          <w:lang w:eastAsia="pl-PL"/>
        </w:rPr>
        <w:lastRenderedPageBreak/>
        <w:drawing>
          <wp:inline distT="0" distB="0" distL="0" distR="0">
            <wp:extent cx="2007959" cy="276490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86" cy="27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D4" w:rsidRPr="00D43E5B" w:rsidRDefault="00DF1627" w:rsidP="00144ED4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Zachęcam do wykonania zabawy:</w:t>
      </w:r>
    </w:p>
    <w:p w:rsidR="00DF1627" w:rsidRPr="00D43E5B" w:rsidRDefault="00DF1627" w:rsidP="00DF1627">
      <w:pPr>
        <w:pStyle w:val="Akapitzlist"/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Potrzebne materiały: plastikowy talerzyk, kaszka manna</w:t>
      </w:r>
    </w:p>
    <w:p w:rsidR="00DF1627" w:rsidRPr="00D43E5B" w:rsidRDefault="00DF1627" w:rsidP="00DF1627">
      <w:pPr>
        <w:pStyle w:val="Akapitzlist"/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Dziecko dokonuje prób pisania wielkiej</w:t>
      </w:r>
      <w:r w:rsidR="00894F91" w:rsidRPr="00D43E5B">
        <w:rPr>
          <w:color w:val="000000" w:themeColor="text1"/>
          <w:sz w:val="28"/>
          <w:szCs w:val="28"/>
        </w:rPr>
        <w:t xml:space="preserve"> i małej</w:t>
      </w:r>
      <w:r w:rsidRPr="00D43E5B">
        <w:rPr>
          <w:color w:val="000000" w:themeColor="text1"/>
          <w:sz w:val="28"/>
          <w:szCs w:val="28"/>
        </w:rPr>
        <w:t xml:space="preserve"> litery </w:t>
      </w:r>
      <w:r w:rsidR="00894F91" w:rsidRPr="00D43E5B">
        <w:rPr>
          <w:color w:val="000000" w:themeColor="text1"/>
          <w:sz w:val="28"/>
          <w:szCs w:val="28"/>
        </w:rPr>
        <w:t>„</w:t>
      </w:r>
      <w:r w:rsidRPr="00D43E5B">
        <w:rPr>
          <w:color w:val="000000" w:themeColor="text1"/>
          <w:sz w:val="28"/>
          <w:szCs w:val="28"/>
        </w:rPr>
        <w:t>G</w:t>
      </w:r>
      <w:r w:rsidR="00894F91" w:rsidRPr="00D43E5B">
        <w:rPr>
          <w:color w:val="000000" w:themeColor="text1"/>
          <w:sz w:val="28"/>
          <w:szCs w:val="28"/>
        </w:rPr>
        <w:t>,</w:t>
      </w:r>
      <w:r w:rsidR="00B33BBF" w:rsidRPr="00D43E5B">
        <w:rPr>
          <w:color w:val="000000" w:themeColor="text1"/>
          <w:sz w:val="28"/>
          <w:szCs w:val="28"/>
        </w:rPr>
        <w:t xml:space="preserve"> </w:t>
      </w:r>
      <w:r w:rsidR="00894F91" w:rsidRPr="00D43E5B">
        <w:rPr>
          <w:color w:val="000000" w:themeColor="text1"/>
          <w:sz w:val="28"/>
          <w:szCs w:val="28"/>
        </w:rPr>
        <w:t>g</w:t>
      </w:r>
      <w:r w:rsidRPr="00D43E5B">
        <w:rPr>
          <w:color w:val="000000" w:themeColor="text1"/>
          <w:sz w:val="28"/>
          <w:szCs w:val="28"/>
        </w:rPr>
        <w:t>”</w:t>
      </w:r>
    </w:p>
    <w:p w:rsidR="00894F91" w:rsidRPr="00D43E5B" w:rsidRDefault="00894F91" w:rsidP="00894F91">
      <w:pPr>
        <w:pStyle w:val="Akapitzlist"/>
        <w:jc w:val="center"/>
        <w:rPr>
          <w:color w:val="000000" w:themeColor="text1"/>
          <w:sz w:val="28"/>
          <w:szCs w:val="28"/>
        </w:rPr>
      </w:pPr>
      <w:r w:rsidRPr="00D43E5B">
        <w:rPr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2224420" cy="2189033"/>
            <wp:effectExtent l="19050" t="0" r="4430" b="0"/>
            <wp:docPr id="3" name="Obraz 3" descr="C:\Users\SONY\Desktop\IMG_20200325_1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IMG_20200325_101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08" cy="219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1627" w:rsidRPr="00D43E5B" w:rsidRDefault="00DF1627" w:rsidP="00DF1627">
      <w:pPr>
        <w:pStyle w:val="Akapitzlist"/>
        <w:numPr>
          <w:ilvl w:val="0"/>
          <w:numId w:val="5"/>
        </w:numPr>
        <w:rPr>
          <w:color w:val="000000" w:themeColor="text1"/>
          <w:sz w:val="28"/>
          <w:szCs w:val="28"/>
        </w:rPr>
      </w:pPr>
      <w:r w:rsidRPr="00D43E5B">
        <w:rPr>
          <w:color w:val="000000" w:themeColor="text1"/>
          <w:sz w:val="28"/>
          <w:szCs w:val="28"/>
        </w:rPr>
        <w:t>Na koniec zachęcam do wykonania karty pracy 3 str. 32</w:t>
      </w:r>
      <w:r w:rsidR="00B33BBF" w:rsidRPr="00D43E5B">
        <w:rPr>
          <w:color w:val="000000" w:themeColor="text1"/>
          <w:sz w:val="28"/>
          <w:szCs w:val="28"/>
        </w:rPr>
        <w:t>.</w:t>
      </w:r>
    </w:p>
    <w:p w:rsidR="00DF1627" w:rsidRPr="00D43E5B" w:rsidRDefault="00DF1627" w:rsidP="00DF1627">
      <w:pPr>
        <w:pStyle w:val="Akapitzlist"/>
        <w:jc w:val="right"/>
        <w:rPr>
          <w:rFonts w:ascii="Monotype Corsiva" w:hAnsi="Monotype Corsiva"/>
          <w:color w:val="000000" w:themeColor="text1"/>
          <w:sz w:val="28"/>
          <w:szCs w:val="28"/>
        </w:rPr>
      </w:pPr>
    </w:p>
    <w:p w:rsidR="00DF1627" w:rsidRPr="00DF1627" w:rsidRDefault="00DF1627" w:rsidP="00DF1627">
      <w:pPr>
        <w:pStyle w:val="Akapitzlist"/>
        <w:jc w:val="right"/>
        <w:rPr>
          <w:rFonts w:ascii="Monotype Corsiva" w:hAnsi="Monotype Corsiva"/>
          <w:color w:val="E36C0A" w:themeColor="accent6" w:themeShade="BF"/>
          <w:sz w:val="32"/>
          <w:szCs w:val="32"/>
        </w:rPr>
      </w:pPr>
      <w:r w:rsidRPr="00D43E5B">
        <w:rPr>
          <w:rFonts w:ascii="Monotype Corsiva" w:hAnsi="Monotype Corsiva"/>
          <w:color w:val="E36C0A" w:themeColor="accent6" w:themeShade="BF"/>
          <w:sz w:val="28"/>
          <w:szCs w:val="28"/>
        </w:rPr>
        <w:t>Pozdrawiam i życzę</w:t>
      </w:r>
      <w:r w:rsidRPr="00DF1627">
        <w:rPr>
          <w:rFonts w:ascii="Monotype Corsiva" w:hAnsi="Monotype Corsiva"/>
          <w:color w:val="E36C0A" w:themeColor="accent6" w:themeShade="BF"/>
          <w:sz w:val="32"/>
          <w:szCs w:val="32"/>
        </w:rPr>
        <w:t xml:space="preserve"> miłego dnia</w:t>
      </w:r>
      <w:r>
        <w:rPr>
          <w:rFonts w:ascii="Monotype Corsiva" w:hAnsi="Monotype Corsiva"/>
          <w:color w:val="E36C0A" w:themeColor="accent6" w:themeShade="BF"/>
          <w:sz w:val="32"/>
          <w:szCs w:val="32"/>
        </w:rPr>
        <w:t>.</w:t>
      </w:r>
    </w:p>
    <w:sectPr w:rsidR="00DF1627" w:rsidRPr="00DF1627" w:rsidSect="00894F91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B61ED"/>
    <w:multiLevelType w:val="hybridMultilevel"/>
    <w:tmpl w:val="E3642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35332"/>
    <w:multiLevelType w:val="hybridMultilevel"/>
    <w:tmpl w:val="E076BA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9B435E"/>
    <w:multiLevelType w:val="hybridMultilevel"/>
    <w:tmpl w:val="23D053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1398F"/>
    <w:multiLevelType w:val="hybridMultilevel"/>
    <w:tmpl w:val="B2C82C8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002570"/>
    <w:multiLevelType w:val="hybridMultilevel"/>
    <w:tmpl w:val="FE743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5326"/>
    <w:rsid w:val="000569B9"/>
    <w:rsid w:val="00144ED4"/>
    <w:rsid w:val="004B0902"/>
    <w:rsid w:val="005A5326"/>
    <w:rsid w:val="005F1A75"/>
    <w:rsid w:val="00614FC4"/>
    <w:rsid w:val="00894F91"/>
    <w:rsid w:val="0092170E"/>
    <w:rsid w:val="00B1364F"/>
    <w:rsid w:val="00B33BBF"/>
    <w:rsid w:val="00D43E5B"/>
    <w:rsid w:val="00DF1627"/>
    <w:rsid w:val="00EA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CC583"/>
  <w15:docId w15:val="{939A046E-C463-49FF-8EAD-EDFC64112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9217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32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A5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A5326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1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8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DC055-2CE1-4210-A71C-4F240F7B7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681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Lemański</cp:lastModifiedBy>
  <cp:revision>7</cp:revision>
  <dcterms:created xsi:type="dcterms:W3CDTF">2020-03-25T08:29:00Z</dcterms:created>
  <dcterms:modified xsi:type="dcterms:W3CDTF">2020-03-25T16:55:00Z</dcterms:modified>
</cp:coreProperties>
</file>