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B8" w:rsidRPr="007C1FA6" w:rsidRDefault="003F78B8" w:rsidP="003F78B8">
      <w:pPr>
        <w:jc w:val="center"/>
        <w:rPr>
          <w:rFonts w:cstheme="minorHAnsi"/>
          <w:b/>
          <w:bCs/>
          <w:sz w:val="32"/>
          <w:szCs w:val="32"/>
        </w:rPr>
      </w:pPr>
      <w:r w:rsidRPr="007C1FA6">
        <w:rPr>
          <w:rFonts w:cstheme="minorHAnsi"/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4455530</wp:posOffset>
            </wp:positionH>
            <wp:positionV relativeFrom="paragraph">
              <wp:posOffset>-736022</wp:posOffset>
            </wp:positionV>
            <wp:extent cx="1722783" cy="1965278"/>
            <wp:effectExtent l="19050" t="0" r="0" b="0"/>
            <wp:wrapNone/>
            <wp:docPr id="2" name="Obraz 1" descr="Kreskówki Dziecka śliczna Wiewiórka Na Drzewnym Fiszorku | Premium ...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reskówki Dziecka śliczna Wiewiórka Na Drzewnym Fiszorku | Premium ...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783" cy="1965278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cstheme="minorHAnsi"/>
          <w:b/>
          <w:bCs/>
          <w:sz w:val="32"/>
          <w:szCs w:val="32"/>
        </w:rPr>
        <w:t>23.06.2020- wtorek</w:t>
      </w:r>
    </w:p>
    <w:p w:rsidR="003F78B8" w:rsidRPr="000C03CC" w:rsidRDefault="003F78B8" w:rsidP="003F78B8">
      <w:pPr>
        <w:jc w:val="center"/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</w:pPr>
      <w:r w:rsidRPr="007C1FA6">
        <w:rPr>
          <w:rFonts w:cstheme="minorHAnsi"/>
          <w:b/>
          <w:color w:val="E36C0A" w:themeColor="accent6" w:themeShade="BF"/>
          <w:sz w:val="28"/>
          <w:szCs w:val="28"/>
          <w:shd w:val="clear" w:color="auto" w:fill="FFFFFF"/>
        </w:rPr>
        <w:t>DZIEŃ DOBRY WIEWIÓRECZKI!</w:t>
      </w:r>
    </w:p>
    <w:p w:rsidR="003F78B8" w:rsidRDefault="003F78B8" w:rsidP="003F78B8">
      <w:pPr>
        <w:rPr>
          <w:b/>
          <w:bCs/>
          <w:sz w:val="32"/>
          <w:szCs w:val="32"/>
        </w:rPr>
      </w:pPr>
      <w:r w:rsidRPr="00CD06FD">
        <w:rPr>
          <w:b/>
          <w:bCs/>
          <w:sz w:val="32"/>
          <w:szCs w:val="32"/>
        </w:rPr>
        <w:t>Dzisiejszy temat</w:t>
      </w:r>
      <w:r>
        <w:rPr>
          <w:b/>
          <w:bCs/>
          <w:sz w:val="32"/>
          <w:szCs w:val="32"/>
        </w:rPr>
        <w:t xml:space="preserve">: </w:t>
      </w:r>
      <w:r w:rsidR="00FD020A">
        <w:rPr>
          <w:b/>
          <w:bCs/>
          <w:sz w:val="32"/>
          <w:szCs w:val="32"/>
        </w:rPr>
        <w:t>Nad morzem</w:t>
      </w:r>
    </w:p>
    <w:p w:rsidR="003F78B8" w:rsidRPr="005C0DC5" w:rsidRDefault="003F78B8" w:rsidP="003F78B8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C0DC5">
        <w:rPr>
          <w:sz w:val="28"/>
          <w:szCs w:val="28"/>
        </w:rPr>
        <w:t>Proponuje zestaw ćwiczeń porannych i gimnastycznych:</w:t>
      </w:r>
    </w:p>
    <w:p w:rsidR="003F78B8" w:rsidRPr="003F78B8" w:rsidRDefault="003F78B8" w:rsidP="003F78B8">
      <w:pPr>
        <w:pStyle w:val="Akapitzlist"/>
        <w:jc w:val="both"/>
        <w:rPr>
          <w:rFonts w:cstheme="minorHAnsi"/>
          <w:sz w:val="28"/>
          <w:szCs w:val="28"/>
        </w:rPr>
      </w:pPr>
    </w:p>
    <w:p w:rsidR="003F78B8" w:rsidRPr="003F78B8" w:rsidRDefault="003F78B8" w:rsidP="003F78B8">
      <w:pPr>
        <w:pStyle w:val="Akapitzlist"/>
        <w:jc w:val="both"/>
        <w:rPr>
          <w:rFonts w:cstheme="minorHAnsi"/>
          <w:sz w:val="28"/>
          <w:szCs w:val="28"/>
        </w:rPr>
      </w:pPr>
      <w:r w:rsidRPr="003F78B8">
        <w:rPr>
          <w:rFonts w:cstheme="minorHAnsi"/>
          <w:b/>
          <w:sz w:val="28"/>
          <w:szCs w:val="28"/>
        </w:rPr>
        <w:t>„Kaczki na wodzie”-</w:t>
      </w:r>
      <w:r w:rsidRPr="003F78B8">
        <w:rPr>
          <w:rFonts w:cstheme="minorHAnsi"/>
          <w:sz w:val="28"/>
          <w:szCs w:val="28"/>
        </w:rPr>
        <w:t xml:space="preserve"> ćwiczenia tułowia. Dzieci wykonują przysiady, podnoszą wyimaginowany kamień i naśladują puszczanie „Kaczki” na w</w:t>
      </w:r>
      <w:r>
        <w:rPr>
          <w:rFonts w:cstheme="minorHAnsi"/>
          <w:sz w:val="28"/>
          <w:szCs w:val="28"/>
        </w:rPr>
        <w:t xml:space="preserve">odzie- rzuty prawą </w:t>
      </w:r>
      <w:r w:rsidRPr="003F78B8">
        <w:rPr>
          <w:rFonts w:cstheme="minorHAnsi"/>
          <w:sz w:val="28"/>
          <w:szCs w:val="28"/>
        </w:rPr>
        <w:t xml:space="preserve">  i lewa ręką.</w:t>
      </w:r>
    </w:p>
    <w:p w:rsidR="003F78B8" w:rsidRPr="003F78B8" w:rsidRDefault="003F78B8" w:rsidP="003F78B8">
      <w:pPr>
        <w:pStyle w:val="Akapitzlist"/>
        <w:jc w:val="both"/>
        <w:rPr>
          <w:rFonts w:cstheme="minorHAnsi"/>
          <w:b/>
          <w:sz w:val="28"/>
          <w:szCs w:val="28"/>
        </w:rPr>
      </w:pPr>
    </w:p>
    <w:p w:rsidR="003F78B8" w:rsidRPr="003F78B8" w:rsidRDefault="003F78B8" w:rsidP="003F78B8">
      <w:pPr>
        <w:pStyle w:val="Akapitzlist"/>
        <w:jc w:val="both"/>
        <w:rPr>
          <w:rFonts w:cstheme="minorHAnsi"/>
          <w:sz w:val="28"/>
          <w:szCs w:val="28"/>
        </w:rPr>
      </w:pPr>
      <w:r w:rsidRPr="003F78B8">
        <w:rPr>
          <w:rFonts w:cstheme="minorHAnsi"/>
          <w:b/>
          <w:sz w:val="28"/>
          <w:szCs w:val="28"/>
        </w:rPr>
        <w:t>„Zanurzamy się”-</w:t>
      </w:r>
      <w:r w:rsidRPr="003F78B8">
        <w:rPr>
          <w:rFonts w:cstheme="minorHAnsi"/>
          <w:sz w:val="28"/>
          <w:szCs w:val="28"/>
        </w:rPr>
        <w:t xml:space="preserve"> zabawa skoczna. Dziecko wykonuje kilka sprężystych podskoków obunóż  w  miejscu i przysiad podparty.</w:t>
      </w:r>
    </w:p>
    <w:p w:rsidR="003F78B8" w:rsidRPr="003F78B8" w:rsidRDefault="003F78B8" w:rsidP="003F78B8">
      <w:pPr>
        <w:pStyle w:val="Akapitzlist"/>
        <w:jc w:val="both"/>
        <w:rPr>
          <w:rFonts w:cstheme="minorHAnsi"/>
          <w:b/>
          <w:sz w:val="28"/>
          <w:szCs w:val="28"/>
        </w:rPr>
      </w:pPr>
    </w:p>
    <w:p w:rsidR="003F78B8" w:rsidRPr="003F78B8" w:rsidRDefault="003F78B8" w:rsidP="003F78B8">
      <w:pPr>
        <w:spacing w:after="0" w:line="240" w:lineRule="auto"/>
        <w:ind w:left="708"/>
        <w:jc w:val="both"/>
        <w:rPr>
          <w:rFonts w:eastAsia="Times New Roman" w:cstheme="minorHAnsi"/>
          <w:sz w:val="28"/>
          <w:szCs w:val="28"/>
          <w:lang w:eastAsia="pl-PL"/>
        </w:rPr>
      </w:pPr>
      <w:r w:rsidRPr="003F78B8">
        <w:rPr>
          <w:rFonts w:eastAsia="Times New Roman" w:cstheme="minorHAnsi"/>
          <w:b/>
          <w:sz w:val="28"/>
          <w:szCs w:val="28"/>
          <w:lang w:eastAsia="pl-PL"/>
        </w:rPr>
        <w:t>„Zamki  z  piasku”</w:t>
      </w:r>
      <w:r w:rsidRPr="003F78B8">
        <w:rPr>
          <w:rFonts w:eastAsia="Times New Roman" w:cstheme="minorHAnsi"/>
          <w:sz w:val="28"/>
          <w:szCs w:val="28"/>
          <w:lang w:eastAsia="pl-PL"/>
        </w:rPr>
        <w:t xml:space="preserve">  –  dziecko buduje  zamki  z  klocków, gąbki                         i  różnych  pomocy  gimnastycznych.  </w:t>
      </w:r>
    </w:p>
    <w:p w:rsidR="003F78B8" w:rsidRPr="003F78B8" w:rsidRDefault="003F78B8" w:rsidP="003F78B8">
      <w:pPr>
        <w:pStyle w:val="Akapitzlist"/>
        <w:jc w:val="both"/>
        <w:rPr>
          <w:rFonts w:cstheme="minorHAnsi"/>
          <w:b/>
          <w:sz w:val="28"/>
          <w:szCs w:val="28"/>
        </w:rPr>
      </w:pPr>
    </w:p>
    <w:p w:rsidR="003F78B8" w:rsidRPr="003F78B8" w:rsidRDefault="003F78B8" w:rsidP="003F78B8">
      <w:pPr>
        <w:spacing w:after="0" w:line="240" w:lineRule="auto"/>
        <w:ind w:left="708"/>
        <w:jc w:val="both"/>
        <w:rPr>
          <w:rFonts w:eastAsia="Times New Roman" w:cstheme="minorHAnsi"/>
          <w:sz w:val="28"/>
          <w:szCs w:val="28"/>
          <w:lang w:eastAsia="pl-PL"/>
        </w:rPr>
      </w:pPr>
      <w:r w:rsidRPr="003F78B8">
        <w:rPr>
          <w:rFonts w:eastAsia="Times New Roman" w:cstheme="minorHAnsi"/>
          <w:b/>
          <w:sz w:val="28"/>
          <w:szCs w:val="28"/>
          <w:lang w:eastAsia="pl-PL"/>
        </w:rPr>
        <w:t>„Rajd  rowerowy”</w:t>
      </w:r>
      <w:r w:rsidRPr="003F78B8">
        <w:rPr>
          <w:rFonts w:eastAsia="Times New Roman" w:cstheme="minorHAnsi"/>
          <w:sz w:val="28"/>
          <w:szCs w:val="28"/>
          <w:lang w:eastAsia="pl-PL"/>
        </w:rPr>
        <w:t xml:space="preserve">  –  dziecko  siedzi  w  kręgu.  Kładzie  się  na  plecach</w:t>
      </w:r>
      <w:r>
        <w:rPr>
          <w:rFonts w:eastAsia="Times New Roman" w:cstheme="minorHAnsi"/>
          <w:sz w:val="28"/>
          <w:szCs w:val="28"/>
          <w:lang w:eastAsia="pl-PL"/>
        </w:rPr>
        <w:t xml:space="preserve">             </w:t>
      </w:r>
      <w:r w:rsidRPr="003F78B8">
        <w:rPr>
          <w:rFonts w:eastAsia="Times New Roman" w:cstheme="minorHAnsi"/>
          <w:sz w:val="28"/>
          <w:szCs w:val="28"/>
          <w:lang w:eastAsia="pl-PL"/>
        </w:rPr>
        <w:t xml:space="preserve">  i naśladuje  jazdę  rowerem  do  słów rymowanki: </w:t>
      </w:r>
    </w:p>
    <w:p w:rsidR="003F78B8" w:rsidRPr="003F78B8" w:rsidRDefault="003F78B8" w:rsidP="003F78B8">
      <w:pPr>
        <w:spacing w:after="0" w:line="240" w:lineRule="auto"/>
        <w:ind w:left="708"/>
        <w:jc w:val="both"/>
        <w:rPr>
          <w:rFonts w:eastAsia="Times New Roman" w:cstheme="minorHAnsi"/>
          <w:sz w:val="28"/>
          <w:szCs w:val="28"/>
          <w:lang w:eastAsia="pl-PL"/>
        </w:rPr>
      </w:pPr>
    </w:p>
    <w:p w:rsidR="003F78B8" w:rsidRPr="003F78B8" w:rsidRDefault="003F78B8" w:rsidP="003F78B8">
      <w:pPr>
        <w:spacing w:after="0" w:line="240" w:lineRule="auto"/>
        <w:ind w:firstLine="708"/>
        <w:jc w:val="both"/>
        <w:rPr>
          <w:rFonts w:eastAsia="Times New Roman" w:cstheme="minorHAnsi"/>
          <w:i/>
          <w:sz w:val="28"/>
          <w:szCs w:val="28"/>
          <w:lang w:eastAsia="pl-PL"/>
        </w:rPr>
      </w:pPr>
      <w:r w:rsidRPr="003F78B8">
        <w:rPr>
          <w:rFonts w:eastAsia="Times New Roman" w:cstheme="minorHAnsi"/>
          <w:i/>
          <w:sz w:val="28"/>
          <w:szCs w:val="28"/>
          <w:lang w:eastAsia="pl-PL"/>
        </w:rPr>
        <w:t>Jedzie rowerek na spacerek, jaki z  tyłu ma numerek</w:t>
      </w:r>
    </w:p>
    <w:p w:rsidR="003F78B8" w:rsidRPr="003F78B8" w:rsidRDefault="003F78B8" w:rsidP="003F78B8">
      <w:pPr>
        <w:spacing w:after="0" w:line="240" w:lineRule="auto"/>
        <w:ind w:firstLine="708"/>
        <w:jc w:val="both"/>
        <w:rPr>
          <w:rFonts w:eastAsia="Times New Roman" w:cstheme="minorHAnsi"/>
          <w:i/>
          <w:sz w:val="28"/>
          <w:szCs w:val="28"/>
          <w:lang w:eastAsia="pl-PL"/>
        </w:rPr>
      </w:pPr>
    </w:p>
    <w:p w:rsidR="003F78B8" w:rsidRDefault="003F78B8" w:rsidP="003F78B8">
      <w:pPr>
        <w:spacing w:after="0" w:line="240" w:lineRule="auto"/>
        <w:ind w:left="708" w:firstLine="45"/>
        <w:jc w:val="both"/>
        <w:rPr>
          <w:rFonts w:eastAsia="Times New Roman" w:cstheme="minorHAnsi"/>
          <w:sz w:val="28"/>
          <w:szCs w:val="28"/>
          <w:lang w:eastAsia="pl-PL"/>
        </w:rPr>
      </w:pPr>
      <w:r w:rsidRPr="003F78B8">
        <w:rPr>
          <w:rFonts w:eastAsia="Times New Roman" w:cstheme="minorHAnsi"/>
          <w:sz w:val="28"/>
          <w:szCs w:val="28"/>
          <w:lang w:eastAsia="pl-PL"/>
        </w:rPr>
        <w:t>Następnie wjeżdża pod górkę – zwalnia, zjeżdżają z górki – przyśpiesza, jadą po prostej – bardzo szybko.</w:t>
      </w:r>
    </w:p>
    <w:p w:rsidR="0080246A" w:rsidRPr="0080246A" w:rsidRDefault="0080246A" w:rsidP="0080246A">
      <w:pPr>
        <w:spacing w:after="0" w:line="240" w:lineRule="auto"/>
        <w:rPr>
          <w:rFonts w:ascii="Arial" w:eastAsia="Times New Roman" w:hAnsi="Arial" w:cs="Arial"/>
          <w:sz w:val="93"/>
          <w:szCs w:val="93"/>
          <w:lang w:eastAsia="pl-PL"/>
        </w:rPr>
      </w:pPr>
    </w:p>
    <w:p w:rsidR="00BA4C6C" w:rsidRPr="00BA4C6C" w:rsidRDefault="0080246A" w:rsidP="00BA4C6C">
      <w:pPr>
        <w:pStyle w:val="Akapitzlist"/>
        <w:numPr>
          <w:ilvl w:val="0"/>
          <w:numId w:val="1"/>
        </w:numPr>
        <w:jc w:val="both"/>
        <w:rPr>
          <w:rFonts w:eastAsia="Times New Roman" w:cstheme="minorHAnsi"/>
          <w:sz w:val="28"/>
          <w:szCs w:val="28"/>
          <w:lang w:eastAsia="pl-PL"/>
        </w:rPr>
      </w:pPr>
      <w:r w:rsidRPr="00BA4C6C">
        <w:rPr>
          <w:rFonts w:eastAsia="Times New Roman" w:cstheme="minorHAnsi"/>
          <w:b/>
          <w:sz w:val="28"/>
          <w:szCs w:val="28"/>
          <w:lang w:eastAsia="pl-PL"/>
        </w:rPr>
        <w:t>„Nad  morzem”</w:t>
      </w:r>
      <w:r w:rsidRPr="00BA4C6C">
        <w:rPr>
          <w:rFonts w:eastAsia="Times New Roman" w:cstheme="minorHAnsi"/>
          <w:sz w:val="28"/>
          <w:szCs w:val="28"/>
          <w:lang w:eastAsia="pl-PL"/>
        </w:rPr>
        <w:t xml:space="preserve">  –  prezentuje</w:t>
      </w:r>
      <w:r w:rsidR="00BA4C6C" w:rsidRPr="00BA4C6C">
        <w:rPr>
          <w:rFonts w:eastAsia="Times New Roman" w:cstheme="minorHAnsi"/>
          <w:sz w:val="28"/>
          <w:szCs w:val="28"/>
          <w:lang w:eastAsia="pl-PL"/>
        </w:rPr>
        <w:t>my  dziecku</w:t>
      </w:r>
      <w:r w:rsidRPr="00BA4C6C">
        <w:rPr>
          <w:rFonts w:eastAsia="Times New Roman" w:cstheme="minorHAnsi"/>
          <w:sz w:val="28"/>
          <w:szCs w:val="28"/>
          <w:lang w:eastAsia="pl-PL"/>
        </w:rPr>
        <w:t xml:space="preserve">  na  mapie  Polski  obszar  Morza  Bałtyckiego.  Zachęca</w:t>
      </w:r>
      <w:r w:rsidR="00BA4C6C" w:rsidRPr="00BA4C6C">
        <w:rPr>
          <w:rFonts w:eastAsia="Times New Roman" w:cstheme="minorHAnsi"/>
          <w:sz w:val="28"/>
          <w:szCs w:val="28"/>
          <w:lang w:eastAsia="pl-PL"/>
        </w:rPr>
        <w:t>my</w:t>
      </w:r>
      <w:r w:rsidRPr="00BA4C6C">
        <w:rPr>
          <w:rFonts w:eastAsia="Times New Roman" w:cstheme="minorHAnsi"/>
          <w:sz w:val="28"/>
          <w:szCs w:val="28"/>
          <w:lang w:eastAsia="pl-PL"/>
        </w:rPr>
        <w:t xml:space="preserve">  </w:t>
      </w:r>
      <w:r w:rsidR="00BA4C6C" w:rsidRPr="00BA4C6C">
        <w:rPr>
          <w:rFonts w:eastAsia="Times New Roman" w:cstheme="minorHAnsi"/>
          <w:sz w:val="28"/>
          <w:szCs w:val="28"/>
          <w:lang w:eastAsia="pl-PL"/>
        </w:rPr>
        <w:t>dziecko</w:t>
      </w:r>
      <w:r w:rsidRPr="00BA4C6C">
        <w:rPr>
          <w:rFonts w:eastAsia="Times New Roman" w:cstheme="minorHAnsi"/>
          <w:sz w:val="28"/>
          <w:szCs w:val="28"/>
          <w:lang w:eastAsia="pl-PL"/>
        </w:rPr>
        <w:t xml:space="preserve">  do  podawania  nazw  </w:t>
      </w:r>
      <w:r w:rsidR="00BA4C6C">
        <w:rPr>
          <w:rFonts w:eastAsia="Times New Roman" w:cstheme="minorHAnsi"/>
          <w:sz w:val="28"/>
          <w:szCs w:val="28"/>
          <w:lang w:eastAsia="pl-PL"/>
        </w:rPr>
        <w:t>miast nadmorskich</w:t>
      </w:r>
      <w:r w:rsidR="00BA4C6C" w:rsidRPr="00BA4C6C">
        <w:rPr>
          <w:rFonts w:eastAsia="Times New Roman" w:cstheme="minorHAnsi"/>
          <w:sz w:val="28"/>
          <w:szCs w:val="28"/>
          <w:lang w:eastAsia="pl-PL"/>
        </w:rPr>
        <w:t xml:space="preserve">. Następnie </w:t>
      </w:r>
      <w:r w:rsidRPr="00BA4C6C">
        <w:rPr>
          <w:rFonts w:eastAsia="Times New Roman" w:cstheme="minorHAnsi"/>
          <w:sz w:val="28"/>
          <w:szCs w:val="28"/>
          <w:lang w:eastAsia="pl-PL"/>
        </w:rPr>
        <w:t xml:space="preserve"> </w:t>
      </w:r>
      <w:r w:rsidR="00BA4C6C" w:rsidRPr="00BA4C6C">
        <w:rPr>
          <w:rFonts w:eastAsia="Times New Roman" w:cstheme="minorHAnsi"/>
          <w:sz w:val="28"/>
          <w:szCs w:val="28"/>
          <w:lang w:eastAsia="pl-PL"/>
        </w:rPr>
        <w:t xml:space="preserve">pokazujemy </w:t>
      </w:r>
      <w:r w:rsidRPr="00BA4C6C">
        <w:rPr>
          <w:rFonts w:eastAsia="Times New Roman" w:cstheme="minorHAnsi"/>
          <w:sz w:val="28"/>
          <w:szCs w:val="28"/>
          <w:lang w:eastAsia="pl-PL"/>
        </w:rPr>
        <w:t>zdjęcia przedstawiające krajobraz morski: mew</w:t>
      </w:r>
      <w:r w:rsidR="00BA4C6C" w:rsidRPr="00BA4C6C">
        <w:rPr>
          <w:rFonts w:eastAsia="Times New Roman" w:cstheme="minorHAnsi"/>
          <w:sz w:val="28"/>
          <w:szCs w:val="28"/>
          <w:lang w:eastAsia="pl-PL"/>
        </w:rPr>
        <w:t>y, fale i wiatr. Zadaniem dziecka</w:t>
      </w:r>
      <w:r w:rsidRPr="00BA4C6C">
        <w:rPr>
          <w:rFonts w:eastAsia="Times New Roman" w:cstheme="minorHAnsi"/>
          <w:sz w:val="28"/>
          <w:szCs w:val="28"/>
          <w:lang w:eastAsia="pl-PL"/>
        </w:rPr>
        <w:t xml:space="preserve"> jest rozpoznawanie </w:t>
      </w:r>
      <w:r w:rsidR="00BA4C6C">
        <w:rPr>
          <w:rFonts w:eastAsia="Times New Roman" w:cstheme="minorHAnsi"/>
          <w:sz w:val="28"/>
          <w:szCs w:val="28"/>
          <w:lang w:eastAsia="pl-PL"/>
        </w:rPr>
        <w:t xml:space="preserve">                      </w:t>
      </w:r>
      <w:r w:rsidRPr="00BA4C6C">
        <w:rPr>
          <w:rFonts w:eastAsia="Times New Roman" w:cstheme="minorHAnsi"/>
          <w:sz w:val="28"/>
          <w:szCs w:val="28"/>
          <w:lang w:eastAsia="pl-PL"/>
        </w:rPr>
        <w:t>i wyodrębnienie głoski w nagłosie i wygłosie</w:t>
      </w:r>
      <w:r w:rsidR="00BA4C6C" w:rsidRPr="00BA4C6C">
        <w:rPr>
          <w:rFonts w:eastAsia="Times New Roman" w:cstheme="minorHAnsi"/>
          <w:sz w:val="28"/>
          <w:szCs w:val="28"/>
          <w:lang w:eastAsia="pl-PL"/>
        </w:rPr>
        <w:t xml:space="preserve"> słów: </w:t>
      </w:r>
    </w:p>
    <w:p w:rsidR="00BA4C6C" w:rsidRPr="00BA4C6C" w:rsidRDefault="00BA4C6C" w:rsidP="00BA4C6C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BA4C6C">
        <w:rPr>
          <w:rFonts w:eastAsia="Times New Roman" w:cstheme="minorHAnsi"/>
          <w:sz w:val="28"/>
          <w:szCs w:val="28"/>
          <w:lang w:eastAsia="pl-PL"/>
        </w:rPr>
        <w:t xml:space="preserve">mewy, fale, wiatr i ułożenie nowych słów zaczynających się od wyodrębnionych głosek (słowa </w:t>
      </w:r>
    </w:p>
    <w:p w:rsidR="00BA4C6C" w:rsidRPr="00BA4C6C" w:rsidRDefault="00BA4C6C" w:rsidP="00BA4C6C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BA4C6C">
        <w:rPr>
          <w:rFonts w:eastAsia="Times New Roman" w:cstheme="minorHAnsi"/>
          <w:sz w:val="28"/>
          <w:szCs w:val="28"/>
          <w:lang w:eastAsia="pl-PL"/>
        </w:rPr>
        <w:t xml:space="preserve">powinny być związane z </w:t>
      </w:r>
    </w:p>
    <w:p w:rsidR="00BA4C6C" w:rsidRPr="00BA4C6C" w:rsidRDefault="00BA4C6C" w:rsidP="00BA4C6C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BA4C6C">
        <w:rPr>
          <w:rFonts w:eastAsia="Times New Roman" w:cstheme="minorHAnsi"/>
          <w:sz w:val="28"/>
          <w:szCs w:val="28"/>
          <w:lang w:eastAsia="pl-PL"/>
        </w:rPr>
        <w:t xml:space="preserve">morzem). Zwracamy uwagę, że w </w:t>
      </w:r>
    </w:p>
    <w:p w:rsidR="00BA4C6C" w:rsidRPr="00BA4C6C" w:rsidRDefault="00BA4C6C" w:rsidP="00BA4C6C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BA4C6C">
        <w:rPr>
          <w:rFonts w:eastAsia="Times New Roman" w:cstheme="minorHAnsi"/>
          <w:sz w:val="28"/>
          <w:szCs w:val="28"/>
          <w:lang w:eastAsia="pl-PL"/>
        </w:rPr>
        <w:t xml:space="preserve">języku polskim nie występują wyrazy zaczynające się od głoski </w:t>
      </w:r>
      <w:r w:rsidRPr="00BA4C6C">
        <w:rPr>
          <w:rFonts w:eastAsia="Times New Roman" w:cstheme="minorHAnsi"/>
          <w:b/>
          <w:sz w:val="28"/>
          <w:szCs w:val="28"/>
          <w:lang w:eastAsia="pl-PL"/>
        </w:rPr>
        <w:t>y</w:t>
      </w:r>
    </w:p>
    <w:p w:rsidR="00BA4C6C" w:rsidRPr="00BA4C6C" w:rsidRDefault="00BA4C6C" w:rsidP="00BA4C6C">
      <w:pPr>
        <w:spacing w:after="0" w:line="240" w:lineRule="auto"/>
        <w:jc w:val="center"/>
        <w:rPr>
          <w:rFonts w:ascii="Arial" w:eastAsia="Times New Roman" w:hAnsi="Arial" w:cs="Arial"/>
          <w:sz w:val="34"/>
          <w:szCs w:val="34"/>
          <w:lang w:eastAsia="pl-PL"/>
        </w:rPr>
      </w:pPr>
      <w:r w:rsidRPr="00BA4C6C">
        <w:rPr>
          <w:rFonts w:ascii="Arial" w:eastAsia="Times New Roman" w:hAnsi="Arial" w:cs="Arial"/>
          <w:sz w:val="34"/>
          <w:szCs w:val="34"/>
          <w:lang w:eastAsia="pl-PL"/>
        </w:rPr>
        <w:t>.</w:t>
      </w:r>
    </w:p>
    <w:p w:rsidR="0080246A" w:rsidRPr="0080246A" w:rsidRDefault="00BA4C6C" w:rsidP="00BA4C6C">
      <w:pPr>
        <w:pStyle w:val="Akapitzlist"/>
        <w:spacing w:after="0" w:line="240" w:lineRule="auto"/>
        <w:rPr>
          <w:rFonts w:ascii="Arial" w:eastAsia="Times New Roman" w:hAnsi="Arial" w:cs="Arial"/>
          <w:sz w:val="34"/>
          <w:szCs w:val="34"/>
          <w:lang w:eastAsia="pl-PL"/>
        </w:rPr>
      </w:pPr>
      <w:r>
        <w:rPr>
          <w:rFonts w:ascii="Arial" w:eastAsia="Times New Roman" w:hAnsi="Arial" w:cs="Arial"/>
          <w:noProof/>
          <w:sz w:val="34"/>
          <w:szCs w:val="34"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197428</wp:posOffset>
            </wp:positionH>
            <wp:positionV relativeFrom="paragraph">
              <wp:posOffset>55548</wp:posOffset>
            </wp:positionV>
            <wp:extent cx="5421326" cy="5704764"/>
            <wp:effectExtent l="19050" t="0" r="7924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326" cy="570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05A6C" w:rsidRDefault="00C05A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</w:p>
    <w:p w:rsidR="00BA4C6C" w:rsidRDefault="00BA4C6C" w:rsidP="0080246A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990570" cy="3862317"/>
            <wp:effectExtent l="19050" t="0" r="53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712" cy="38624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A4C6C" w:rsidRDefault="00BA4C6C" w:rsidP="0080246A">
      <w:pPr>
        <w:pStyle w:val="Akapitzlist"/>
      </w:pPr>
    </w:p>
    <w:p w:rsidR="00BA4C6C" w:rsidRPr="00882A9C" w:rsidRDefault="00882A9C" w:rsidP="00BA4C6C">
      <w:pPr>
        <w:pStyle w:val="Akapitzli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82A9C">
        <w:rPr>
          <w:rFonts w:ascii="Times New Roman" w:hAnsi="Times New Roman" w:cs="Times New Roman"/>
          <w:b/>
          <w:sz w:val="72"/>
          <w:szCs w:val="72"/>
        </w:rPr>
        <w:t>M</w:t>
      </w:r>
      <w:r w:rsidR="00BA4C6C" w:rsidRPr="00882A9C">
        <w:rPr>
          <w:rFonts w:ascii="Times New Roman" w:hAnsi="Times New Roman" w:cs="Times New Roman"/>
          <w:b/>
          <w:sz w:val="72"/>
          <w:szCs w:val="72"/>
        </w:rPr>
        <w:t>ewa</w:t>
      </w:r>
    </w:p>
    <w:p w:rsidR="00882A9C" w:rsidRDefault="00882A9C" w:rsidP="00BA4C6C">
      <w:pPr>
        <w:pStyle w:val="Akapitzlist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470383</wp:posOffset>
            </wp:positionH>
            <wp:positionV relativeFrom="paragraph">
              <wp:posOffset>74561</wp:posOffset>
            </wp:positionV>
            <wp:extent cx="5071565" cy="3452884"/>
            <wp:effectExtent l="1905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565" cy="34528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82A9C" w:rsidRDefault="00882A9C" w:rsidP="00BA4C6C">
      <w:pPr>
        <w:pStyle w:val="Akapitzlist"/>
        <w:jc w:val="center"/>
        <w:rPr>
          <w:b/>
          <w:sz w:val="72"/>
          <w:szCs w:val="72"/>
        </w:rPr>
      </w:pPr>
    </w:p>
    <w:p w:rsidR="00882A9C" w:rsidRDefault="00882A9C" w:rsidP="00BA4C6C">
      <w:pPr>
        <w:pStyle w:val="Akapitzlist"/>
        <w:jc w:val="center"/>
        <w:rPr>
          <w:b/>
          <w:sz w:val="72"/>
          <w:szCs w:val="72"/>
        </w:rPr>
      </w:pPr>
    </w:p>
    <w:p w:rsidR="00882A9C" w:rsidRDefault="00882A9C" w:rsidP="00BA4C6C">
      <w:pPr>
        <w:pStyle w:val="Akapitzlist"/>
        <w:jc w:val="center"/>
        <w:rPr>
          <w:b/>
          <w:sz w:val="72"/>
          <w:szCs w:val="72"/>
        </w:rPr>
      </w:pPr>
    </w:p>
    <w:p w:rsidR="00882A9C" w:rsidRDefault="00882A9C" w:rsidP="00BA4C6C">
      <w:pPr>
        <w:pStyle w:val="Akapitzlist"/>
        <w:jc w:val="center"/>
        <w:rPr>
          <w:b/>
          <w:sz w:val="72"/>
          <w:szCs w:val="72"/>
        </w:rPr>
      </w:pPr>
    </w:p>
    <w:p w:rsidR="00882A9C" w:rsidRDefault="00882A9C" w:rsidP="00BA4C6C">
      <w:pPr>
        <w:pStyle w:val="Akapitzlist"/>
        <w:jc w:val="center"/>
        <w:rPr>
          <w:b/>
          <w:sz w:val="72"/>
          <w:szCs w:val="72"/>
        </w:rPr>
      </w:pPr>
    </w:p>
    <w:p w:rsidR="00882A9C" w:rsidRPr="00882A9C" w:rsidRDefault="00882A9C" w:rsidP="00BA4C6C">
      <w:pPr>
        <w:pStyle w:val="Akapitzlist"/>
        <w:jc w:val="center"/>
        <w:rPr>
          <w:rFonts w:ascii="Times New Roman" w:hAnsi="Times New Roman" w:cs="Times New Roman"/>
          <w:b/>
          <w:sz w:val="72"/>
          <w:szCs w:val="72"/>
        </w:rPr>
      </w:pPr>
      <w:r w:rsidRPr="00882A9C">
        <w:rPr>
          <w:rFonts w:ascii="Times New Roman" w:hAnsi="Times New Roman" w:cs="Times New Roman"/>
          <w:b/>
          <w:sz w:val="72"/>
          <w:szCs w:val="72"/>
        </w:rPr>
        <w:t>fale</w:t>
      </w:r>
    </w:p>
    <w:p w:rsidR="00882A9C" w:rsidRDefault="00882A9C" w:rsidP="00BA4C6C">
      <w:pPr>
        <w:pStyle w:val="Akapitzlist"/>
        <w:jc w:val="center"/>
        <w:rPr>
          <w:b/>
          <w:sz w:val="72"/>
          <w:szCs w:val="72"/>
        </w:rPr>
      </w:pPr>
      <w:r>
        <w:rPr>
          <w:b/>
          <w:noProof/>
          <w:sz w:val="72"/>
          <w:szCs w:val="72"/>
          <w:lang w:eastAsia="pl-PL"/>
        </w:rPr>
        <w:lastRenderedPageBreak/>
        <w:drawing>
          <wp:inline distT="0" distB="0" distL="0" distR="0">
            <wp:extent cx="4788460" cy="3862317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755" cy="38722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82A9C" w:rsidRDefault="00882A9C" w:rsidP="00BA4C6C">
      <w:pPr>
        <w:pStyle w:val="Akapitzlist"/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w</w:t>
      </w:r>
      <w:r w:rsidRPr="00882A9C">
        <w:rPr>
          <w:rFonts w:ascii="Times New Roman" w:hAnsi="Times New Roman" w:cs="Times New Roman"/>
          <w:b/>
          <w:sz w:val="72"/>
          <w:szCs w:val="72"/>
        </w:rPr>
        <w:t>iatr</w:t>
      </w:r>
    </w:p>
    <w:p w:rsidR="00434A01" w:rsidRDefault="00434A01" w:rsidP="00434A0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434A01">
        <w:rPr>
          <w:rFonts w:eastAsia="Times New Roman" w:cstheme="minorHAnsi"/>
          <w:b/>
          <w:sz w:val="28"/>
          <w:szCs w:val="28"/>
          <w:lang w:eastAsia="pl-PL"/>
        </w:rPr>
        <w:t>„Słoneczny łańcuch skojarzeń”</w:t>
      </w:r>
      <w:r w:rsidRPr="00434A01">
        <w:rPr>
          <w:rFonts w:eastAsia="Times New Roman" w:cstheme="minorHAnsi"/>
          <w:sz w:val="28"/>
          <w:szCs w:val="28"/>
          <w:lang w:eastAsia="pl-PL"/>
        </w:rPr>
        <w:t xml:space="preserve"> – łańcuch skojarzeń.</w:t>
      </w:r>
    </w:p>
    <w:p w:rsidR="00434A01" w:rsidRDefault="00434A01" w:rsidP="00434A01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b/>
          <w:sz w:val="28"/>
          <w:szCs w:val="28"/>
          <w:lang w:eastAsia="pl-PL"/>
        </w:rPr>
        <w:t>Do zabawy zachęcam całą rodzinę</w:t>
      </w:r>
      <w:r w:rsidRPr="00434A01">
        <w:rPr>
          <w:rFonts w:eastAsia="Times New Roman" w:cstheme="minorHAnsi"/>
          <w:sz w:val="28"/>
          <w:szCs w:val="28"/>
          <w:lang w:eastAsia="pl-PL"/>
        </w:rPr>
        <w:t>.</w:t>
      </w:r>
    </w:p>
    <w:p w:rsidR="00434A01" w:rsidRDefault="00434A01" w:rsidP="00434A01">
      <w:pPr>
        <w:spacing w:after="0" w:line="240" w:lineRule="auto"/>
        <w:ind w:left="708" w:firstLine="60"/>
        <w:jc w:val="both"/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sz w:val="28"/>
          <w:szCs w:val="28"/>
          <w:lang w:eastAsia="pl-PL"/>
        </w:rPr>
        <w:t>W</w:t>
      </w:r>
      <w:r w:rsidRPr="00434A01">
        <w:rPr>
          <w:rFonts w:eastAsia="Times New Roman" w:cstheme="minorHAnsi"/>
          <w:sz w:val="28"/>
          <w:szCs w:val="28"/>
          <w:lang w:eastAsia="pl-PL"/>
        </w:rPr>
        <w:t>yjaśnia</w:t>
      </w:r>
      <w:r>
        <w:rPr>
          <w:rFonts w:eastAsia="Times New Roman" w:cstheme="minorHAnsi"/>
          <w:sz w:val="28"/>
          <w:szCs w:val="28"/>
          <w:lang w:eastAsia="pl-PL"/>
        </w:rPr>
        <w:t>my</w:t>
      </w:r>
      <w:r w:rsidRPr="00434A01">
        <w:rPr>
          <w:rFonts w:eastAsia="Times New Roman" w:cstheme="minorHAnsi"/>
          <w:sz w:val="28"/>
          <w:szCs w:val="28"/>
          <w:lang w:eastAsia="pl-PL"/>
        </w:rPr>
        <w:t>, że zabawa polega na tworzeniu łańcucha skojarzeń.</w:t>
      </w:r>
      <w:r>
        <w:rPr>
          <w:rFonts w:eastAsia="Times New Roman" w:cstheme="minorHAnsi"/>
          <w:sz w:val="28"/>
          <w:szCs w:val="28"/>
          <w:lang w:eastAsia="pl-PL"/>
        </w:rPr>
        <w:t xml:space="preserve"> M</w:t>
      </w:r>
      <w:r w:rsidRPr="00434A01">
        <w:rPr>
          <w:rFonts w:eastAsia="Times New Roman" w:cstheme="minorHAnsi"/>
          <w:sz w:val="28"/>
          <w:szCs w:val="28"/>
          <w:lang w:eastAsia="pl-PL"/>
        </w:rPr>
        <w:t>ówi</w:t>
      </w:r>
      <w:r>
        <w:rPr>
          <w:rFonts w:eastAsia="Times New Roman" w:cstheme="minorHAnsi"/>
          <w:sz w:val="28"/>
          <w:szCs w:val="28"/>
          <w:lang w:eastAsia="pl-PL"/>
        </w:rPr>
        <w:t>my</w:t>
      </w:r>
      <w:r w:rsidRPr="00434A01">
        <w:rPr>
          <w:rFonts w:eastAsia="Times New Roman" w:cstheme="minorHAnsi"/>
          <w:sz w:val="28"/>
          <w:szCs w:val="28"/>
          <w:lang w:eastAsia="pl-PL"/>
        </w:rPr>
        <w:t xml:space="preserve"> słowo: słońce i prosi</w:t>
      </w:r>
      <w:r>
        <w:rPr>
          <w:rFonts w:eastAsia="Times New Roman" w:cstheme="minorHAnsi"/>
          <w:sz w:val="28"/>
          <w:szCs w:val="28"/>
          <w:lang w:eastAsia="pl-PL"/>
        </w:rPr>
        <w:t>my</w:t>
      </w:r>
      <w:r w:rsidRPr="00434A01">
        <w:rPr>
          <w:rFonts w:eastAsia="Times New Roman" w:cstheme="minorHAnsi"/>
          <w:sz w:val="28"/>
          <w:szCs w:val="28"/>
          <w:lang w:eastAsia="pl-PL"/>
        </w:rPr>
        <w:t>, aby dziecko siedzące obok powiedziało słowo, które kojarzy</w:t>
      </w:r>
      <w:r>
        <w:rPr>
          <w:rFonts w:eastAsia="Times New Roman" w:cstheme="minorHAnsi"/>
          <w:sz w:val="28"/>
          <w:szCs w:val="28"/>
          <w:lang w:eastAsia="pl-PL"/>
        </w:rPr>
        <w:t xml:space="preserve"> się ze słońcem. Każda następna osoba </w:t>
      </w:r>
      <w:r w:rsidRPr="00434A01">
        <w:rPr>
          <w:rFonts w:eastAsia="Times New Roman" w:cstheme="minorHAnsi"/>
          <w:sz w:val="28"/>
          <w:szCs w:val="28"/>
          <w:lang w:eastAsia="pl-PL"/>
        </w:rPr>
        <w:t xml:space="preserve">wypowiada kolejne słowo związane z poprzednim. </w:t>
      </w:r>
    </w:p>
    <w:p w:rsidR="00434A01" w:rsidRPr="00434A01" w:rsidRDefault="00434A01" w:rsidP="00434A01">
      <w:pPr>
        <w:spacing w:after="0" w:line="240" w:lineRule="auto"/>
        <w:ind w:left="708" w:firstLine="60"/>
        <w:jc w:val="both"/>
        <w:rPr>
          <w:rFonts w:eastAsia="Times New Roman" w:cstheme="minorHAnsi"/>
          <w:sz w:val="28"/>
          <w:szCs w:val="28"/>
          <w:lang w:eastAsia="pl-PL"/>
        </w:rPr>
      </w:pPr>
    </w:p>
    <w:p w:rsidR="00882A9C" w:rsidRPr="00882A9C" w:rsidRDefault="00882A9C" w:rsidP="00882A9C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882A9C">
        <w:rPr>
          <w:rFonts w:eastAsia="Times New Roman" w:cstheme="minorHAnsi"/>
          <w:b/>
          <w:sz w:val="34"/>
          <w:szCs w:val="34"/>
          <w:lang w:eastAsia="pl-PL"/>
        </w:rPr>
        <w:t>„</w:t>
      </w:r>
      <w:r w:rsidRPr="00882A9C">
        <w:rPr>
          <w:rFonts w:eastAsia="Times New Roman" w:cstheme="minorHAnsi"/>
          <w:b/>
          <w:sz w:val="28"/>
          <w:szCs w:val="28"/>
          <w:lang w:eastAsia="pl-PL"/>
        </w:rPr>
        <w:t>Plażowe  zagadki”</w:t>
      </w:r>
      <w:r w:rsidRPr="00882A9C">
        <w:rPr>
          <w:rFonts w:eastAsia="Times New Roman" w:cstheme="minorHAnsi"/>
          <w:sz w:val="28"/>
          <w:szCs w:val="28"/>
          <w:lang w:eastAsia="pl-PL"/>
        </w:rPr>
        <w:t xml:space="preserve"> –  wskazujemy  dziecku  żółty  materiał  ułożony  na podłodze i zwracamy</w:t>
      </w:r>
    </w:p>
    <w:p w:rsidR="00882A9C" w:rsidRPr="00882A9C" w:rsidRDefault="00882A9C" w:rsidP="00882A9C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882A9C">
        <w:rPr>
          <w:rFonts w:eastAsia="Times New Roman" w:cstheme="minorHAnsi"/>
          <w:sz w:val="28"/>
          <w:szCs w:val="28"/>
          <w:lang w:eastAsia="pl-PL"/>
        </w:rPr>
        <w:t xml:space="preserve">uwagę na przedmioty, które są pod nim schowane. Wyjaśniamy, na czym będzie polegała zabawa: </w:t>
      </w:r>
    </w:p>
    <w:p w:rsidR="00882A9C" w:rsidRDefault="00882A9C" w:rsidP="00882A9C">
      <w:pPr>
        <w:pStyle w:val="Akapitzlist"/>
        <w:spacing w:after="0" w:line="240" w:lineRule="auto"/>
        <w:rPr>
          <w:rFonts w:ascii="Arial" w:eastAsia="Times New Roman" w:hAnsi="Arial" w:cs="Arial"/>
          <w:sz w:val="34"/>
          <w:szCs w:val="34"/>
          <w:lang w:eastAsia="pl-PL"/>
        </w:rPr>
      </w:pPr>
    </w:p>
    <w:p w:rsidR="00882A9C" w:rsidRDefault="00882A9C" w:rsidP="00882A9C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882A9C">
        <w:rPr>
          <w:rFonts w:eastAsia="Times New Roman" w:cstheme="minorHAnsi"/>
          <w:sz w:val="28"/>
          <w:szCs w:val="28"/>
          <w:lang w:eastAsia="pl-PL"/>
        </w:rPr>
        <w:t>Wiatr wiejący na plaży przykrył piaskiem różne przedmioty. Waszym zadaniem jest odgadnięcie za po-mocą dotyku, co ukryło się pod piaskiem (materiałem). Następnie dzieli jego nazwę na sylaby i głoski, przeliczają je, podają pierwszą,  kolejną  i  ostatnią  głoskę,  podają  słowo,  które  się  rymuje  z  daną  nazwą.</w:t>
      </w:r>
    </w:p>
    <w:p w:rsidR="00882A9C" w:rsidRDefault="00882A9C" w:rsidP="00882A9C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</w:p>
    <w:p w:rsidR="00EC1E30" w:rsidRDefault="00EC1E30" w:rsidP="00434A0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434A01">
        <w:rPr>
          <w:rFonts w:eastAsia="Times New Roman" w:cstheme="minorHAnsi"/>
          <w:b/>
          <w:sz w:val="28"/>
          <w:szCs w:val="28"/>
          <w:lang w:eastAsia="pl-PL"/>
        </w:rPr>
        <w:lastRenderedPageBreak/>
        <w:t>„Zapamiętaj ten wzór”</w:t>
      </w:r>
      <w:r w:rsidRPr="00434A01">
        <w:rPr>
          <w:rFonts w:eastAsia="Times New Roman" w:cstheme="minorHAnsi"/>
          <w:sz w:val="28"/>
          <w:szCs w:val="28"/>
          <w:lang w:eastAsia="pl-PL"/>
        </w:rPr>
        <w:t xml:space="preserve"> –układa</w:t>
      </w:r>
      <w:r w:rsidR="00434A01">
        <w:rPr>
          <w:rFonts w:eastAsia="Times New Roman" w:cstheme="minorHAnsi"/>
          <w:sz w:val="28"/>
          <w:szCs w:val="28"/>
          <w:lang w:eastAsia="pl-PL"/>
        </w:rPr>
        <w:t>my</w:t>
      </w:r>
      <w:r w:rsidRPr="00434A01">
        <w:rPr>
          <w:rFonts w:eastAsia="Times New Roman" w:cstheme="minorHAnsi"/>
          <w:sz w:val="28"/>
          <w:szCs w:val="28"/>
          <w:lang w:eastAsia="pl-PL"/>
        </w:rPr>
        <w:t xml:space="preserve"> ze sznu</w:t>
      </w:r>
      <w:r w:rsidR="00434A01">
        <w:rPr>
          <w:rFonts w:eastAsia="Times New Roman" w:cstheme="minorHAnsi"/>
          <w:sz w:val="28"/>
          <w:szCs w:val="28"/>
          <w:lang w:eastAsia="pl-PL"/>
        </w:rPr>
        <w:t>rka na dywanie wzór fali. Dziecko chodzi</w:t>
      </w:r>
      <w:r w:rsidRPr="00434A01">
        <w:rPr>
          <w:rFonts w:eastAsia="Times New Roman" w:cstheme="minorHAnsi"/>
          <w:sz w:val="28"/>
          <w:szCs w:val="28"/>
          <w:lang w:eastAsia="pl-PL"/>
        </w:rPr>
        <w:t xml:space="preserve"> wzdłuż sznurka  d</w:t>
      </w:r>
      <w:r w:rsidR="00434A01">
        <w:rPr>
          <w:rFonts w:eastAsia="Times New Roman" w:cstheme="minorHAnsi"/>
          <w:sz w:val="28"/>
          <w:szCs w:val="28"/>
          <w:lang w:eastAsia="pl-PL"/>
        </w:rPr>
        <w:t xml:space="preserve">robnymi  kroczkami.  Następnie   usuwamy </w:t>
      </w:r>
      <w:r w:rsidRPr="00434A01">
        <w:rPr>
          <w:rFonts w:eastAsia="Times New Roman" w:cstheme="minorHAnsi"/>
          <w:sz w:val="28"/>
          <w:szCs w:val="28"/>
          <w:lang w:eastAsia="pl-PL"/>
        </w:rPr>
        <w:t>sznurek,  a  dziec</w:t>
      </w:r>
      <w:r w:rsidR="00434A01">
        <w:rPr>
          <w:rFonts w:eastAsia="Times New Roman" w:cstheme="minorHAnsi"/>
          <w:sz w:val="28"/>
          <w:szCs w:val="28"/>
          <w:lang w:eastAsia="pl-PL"/>
        </w:rPr>
        <w:t>ko  idzie</w:t>
      </w:r>
      <w:r w:rsidRPr="00434A01">
        <w:rPr>
          <w:rFonts w:eastAsia="Times New Roman" w:cstheme="minorHAnsi"/>
          <w:sz w:val="28"/>
          <w:szCs w:val="28"/>
          <w:lang w:eastAsia="pl-PL"/>
        </w:rPr>
        <w:t xml:space="preserve">  według  zapamiętanego  wzoru</w:t>
      </w:r>
      <w:r w:rsidR="00434A01">
        <w:rPr>
          <w:rFonts w:eastAsia="Times New Roman" w:cstheme="minorHAnsi"/>
          <w:sz w:val="28"/>
          <w:szCs w:val="28"/>
          <w:lang w:eastAsia="pl-PL"/>
        </w:rPr>
        <w:t>.</w:t>
      </w:r>
    </w:p>
    <w:p w:rsidR="00434A01" w:rsidRDefault="00434A01" w:rsidP="00434A01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</w:p>
    <w:p w:rsidR="00434A01" w:rsidRDefault="00434A01" w:rsidP="00434A01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434A01">
        <w:rPr>
          <w:rFonts w:eastAsia="Times New Roman" w:cstheme="minorHAnsi"/>
          <w:b/>
          <w:sz w:val="28"/>
          <w:szCs w:val="28"/>
          <w:lang w:eastAsia="pl-PL"/>
        </w:rPr>
        <w:t xml:space="preserve">„Morskie  </w:t>
      </w:r>
      <w:proofErr w:type="spellStart"/>
      <w:r w:rsidRPr="00434A01">
        <w:rPr>
          <w:rFonts w:eastAsia="Times New Roman" w:cstheme="minorHAnsi"/>
          <w:b/>
          <w:sz w:val="28"/>
          <w:szCs w:val="28"/>
          <w:lang w:eastAsia="pl-PL"/>
        </w:rPr>
        <w:t>memory</w:t>
      </w:r>
      <w:proofErr w:type="spellEnd"/>
      <w:r w:rsidRPr="00434A01">
        <w:rPr>
          <w:rFonts w:eastAsia="Times New Roman" w:cstheme="minorHAnsi"/>
          <w:b/>
          <w:sz w:val="28"/>
          <w:szCs w:val="28"/>
          <w:lang w:eastAsia="pl-PL"/>
        </w:rPr>
        <w:t>”</w:t>
      </w:r>
      <w:r w:rsidRPr="00434A01">
        <w:rPr>
          <w:rFonts w:eastAsia="Times New Roman" w:cstheme="minorHAnsi"/>
          <w:sz w:val="28"/>
          <w:szCs w:val="28"/>
          <w:lang w:eastAsia="pl-PL"/>
        </w:rPr>
        <w:t xml:space="preserve">  –  zabawa  na  spostrzegawczość.  </w:t>
      </w:r>
      <w:r>
        <w:rPr>
          <w:rFonts w:eastAsia="Times New Roman" w:cstheme="minorHAnsi"/>
          <w:sz w:val="28"/>
          <w:szCs w:val="28"/>
          <w:lang w:eastAsia="pl-PL"/>
        </w:rPr>
        <w:t>Dziecko dostaje 8 malutkich kartek, na każdej rysuje po 2 takie same przedmioty kojarzące mu się z morzem. Po narysowaniu zapraszamy członków rodziny do zagrania w grę- odkrywanie par.</w:t>
      </w:r>
    </w:p>
    <w:p w:rsidR="007D3F9A" w:rsidRPr="007D3F9A" w:rsidRDefault="007D3F9A" w:rsidP="007D3F9A">
      <w:pPr>
        <w:spacing w:after="0" w:line="240" w:lineRule="auto"/>
        <w:rPr>
          <w:rFonts w:eastAsia="Times New Roman" w:cstheme="minorHAnsi"/>
          <w:sz w:val="28"/>
          <w:szCs w:val="28"/>
          <w:lang w:eastAsia="pl-PL"/>
        </w:rPr>
      </w:pPr>
    </w:p>
    <w:p w:rsidR="007D3F9A" w:rsidRPr="007D3F9A" w:rsidRDefault="007D3F9A" w:rsidP="002C2E23">
      <w:pPr>
        <w:pStyle w:val="Akapitzlist"/>
        <w:numPr>
          <w:ilvl w:val="0"/>
          <w:numId w:val="1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7D3F9A">
        <w:rPr>
          <w:rFonts w:eastAsia="Times New Roman" w:cstheme="minorHAnsi"/>
          <w:b/>
          <w:sz w:val="28"/>
          <w:szCs w:val="28"/>
          <w:lang w:eastAsia="pl-PL"/>
        </w:rPr>
        <w:t>„Rekin i krab”</w:t>
      </w:r>
      <w:r w:rsidRPr="007D3F9A">
        <w:rPr>
          <w:rFonts w:eastAsia="Times New Roman" w:cstheme="minorHAnsi"/>
          <w:sz w:val="28"/>
          <w:szCs w:val="28"/>
          <w:lang w:eastAsia="pl-PL"/>
        </w:rPr>
        <w:t xml:space="preserve"> – zabawa ruchowa orientacyjna. </w:t>
      </w:r>
    </w:p>
    <w:p w:rsidR="00434A01" w:rsidRPr="007D3F9A" w:rsidRDefault="007D3F9A" w:rsidP="002C2E23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7D3F9A">
        <w:rPr>
          <w:rFonts w:eastAsia="Times New Roman" w:cstheme="minorHAnsi"/>
          <w:sz w:val="28"/>
          <w:szCs w:val="28"/>
          <w:lang w:eastAsia="pl-PL"/>
        </w:rPr>
        <w:t>Układamy na podłodze linię ze skakanek. Umawia</w:t>
      </w:r>
      <w:r>
        <w:rPr>
          <w:rFonts w:eastAsia="Times New Roman" w:cstheme="minorHAnsi"/>
          <w:sz w:val="28"/>
          <w:szCs w:val="28"/>
          <w:lang w:eastAsia="pl-PL"/>
        </w:rPr>
        <w:t>my</w:t>
      </w:r>
      <w:r w:rsidRPr="007D3F9A">
        <w:rPr>
          <w:rFonts w:eastAsia="Times New Roman" w:cstheme="minorHAnsi"/>
          <w:sz w:val="28"/>
          <w:szCs w:val="28"/>
          <w:lang w:eastAsia="pl-PL"/>
        </w:rPr>
        <w:t xml:space="preserve"> się z dzie</w:t>
      </w:r>
      <w:r>
        <w:rPr>
          <w:rFonts w:eastAsia="Times New Roman" w:cstheme="minorHAnsi"/>
          <w:sz w:val="28"/>
          <w:szCs w:val="28"/>
          <w:lang w:eastAsia="pl-PL"/>
        </w:rPr>
        <w:t>c</w:t>
      </w:r>
      <w:r w:rsidRPr="007D3F9A">
        <w:rPr>
          <w:rFonts w:eastAsia="Times New Roman" w:cstheme="minorHAnsi"/>
          <w:sz w:val="28"/>
          <w:szCs w:val="28"/>
          <w:lang w:eastAsia="pl-PL"/>
        </w:rPr>
        <w:t>kiem, że</w:t>
      </w:r>
      <w:r>
        <w:rPr>
          <w:rFonts w:eastAsia="Times New Roman" w:cstheme="minorHAnsi"/>
          <w:sz w:val="28"/>
          <w:szCs w:val="28"/>
          <w:lang w:eastAsia="pl-PL"/>
        </w:rPr>
        <w:t xml:space="preserve">                   </w:t>
      </w:r>
      <w:r w:rsidRPr="007D3F9A">
        <w:rPr>
          <w:rFonts w:eastAsia="Times New Roman" w:cstheme="minorHAnsi"/>
          <w:sz w:val="28"/>
          <w:szCs w:val="28"/>
          <w:lang w:eastAsia="pl-PL"/>
        </w:rPr>
        <w:t xml:space="preserve"> z jednej strony linii jest morze, z drugiej -piasek. Na hasło:</w:t>
      </w:r>
      <w:r>
        <w:rPr>
          <w:rFonts w:eastAsia="Times New Roman" w:cstheme="minorHAnsi"/>
          <w:sz w:val="28"/>
          <w:szCs w:val="28"/>
          <w:lang w:eastAsia="pl-PL"/>
        </w:rPr>
        <w:t xml:space="preserve"> </w:t>
      </w:r>
      <w:r w:rsidRPr="007D3F9A">
        <w:rPr>
          <w:rFonts w:eastAsia="Times New Roman" w:cstheme="minorHAnsi"/>
          <w:sz w:val="28"/>
          <w:szCs w:val="28"/>
          <w:lang w:eastAsia="pl-PL"/>
        </w:rPr>
        <w:t>krab ! dziecko musi uciec z piasku przed krabem – przeskoczyć na morze. Na hasło: rekin! dziecko ucieka z morza na  piasek.</w:t>
      </w:r>
    </w:p>
    <w:p w:rsidR="00882A9C" w:rsidRPr="007D3F9A" w:rsidRDefault="00882A9C" w:rsidP="002C2E23">
      <w:pPr>
        <w:pStyle w:val="Akapitzlist"/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</w:p>
    <w:p w:rsidR="007D3F9A" w:rsidRPr="0011687D" w:rsidRDefault="007D3F9A" w:rsidP="002C2E23">
      <w:pPr>
        <w:pStyle w:val="Akapitzlist"/>
        <w:numPr>
          <w:ilvl w:val="0"/>
          <w:numId w:val="3"/>
        </w:numPr>
        <w:spacing w:after="0" w:line="240" w:lineRule="auto"/>
        <w:jc w:val="both"/>
        <w:rPr>
          <w:rFonts w:eastAsia="Times New Roman" w:cstheme="minorHAnsi"/>
          <w:sz w:val="28"/>
          <w:szCs w:val="28"/>
          <w:lang w:eastAsia="pl-PL"/>
        </w:rPr>
      </w:pPr>
      <w:r w:rsidRPr="0011687D">
        <w:rPr>
          <w:rFonts w:eastAsia="Times New Roman" w:cstheme="minorHAnsi"/>
          <w:b/>
          <w:sz w:val="28"/>
          <w:szCs w:val="28"/>
          <w:lang w:eastAsia="pl-PL"/>
        </w:rPr>
        <w:t>„Tacki z piaskiem”</w:t>
      </w:r>
      <w:r w:rsidRPr="0011687D">
        <w:rPr>
          <w:rFonts w:eastAsia="Times New Roman" w:cstheme="minorHAnsi"/>
          <w:sz w:val="28"/>
          <w:szCs w:val="28"/>
          <w:lang w:eastAsia="pl-PL"/>
        </w:rPr>
        <w:t xml:space="preserve"> – zabawy grafomotoryczne z wykorzystaniem tacek </w:t>
      </w:r>
      <w:r w:rsidR="0011687D">
        <w:rPr>
          <w:rFonts w:eastAsia="Times New Roman" w:cstheme="minorHAnsi"/>
          <w:sz w:val="28"/>
          <w:szCs w:val="28"/>
          <w:lang w:eastAsia="pl-PL"/>
        </w:rPr>
        <w:t xml:space="preserve">             </w:t>
      </w:r>
      <w:r w:rsidRPr="0011687D">
        <w:rPr>
          <w:rFonts w:eastAsia="Times New Roman" w:cstheme="minorHAnsi"/>
          <w:sz w:val="28"/>
          <w:szCs w:val="28"/>
          <w:lang w:eastAsia="pl-PL"/>
        </w:rPr>
        <w:t xml:space="preserve">z piaskiem do rysowania. </w:t>
      </w:r>
    </w:p>
    <w:p w:rsidR="007D3F9A" w:rsidRPr="007D3F9A" w:rsidRDefault="007D3F9A" w:rsidP="002C2E23">
      <w:pPr>
        <w:pStyle w:val="Akapitzlist"/>
        <w:spacing w:after="0" w:line="240" w:lineRule="auto"/>
        <w:ind w:left="1080"/>
        <w:jc w:val="both"/>
        <w:rPr>
          <w:rFonts w:eastAsia="Times New Roman" w:cstheme="minorHAnsi"/>
          <w:sz w:val="28"/>
          <w:szCs w:val="28"/>
          <w:lang w:eastAsia="pl-PL"/>
        </w:rPr>
      </w:pPr>
    </w:p>
    <w:p w:rsidR="007D3F9A" w:rsidRPr="002C2E23" w:rsidRDefault="007D3F9A" w:rsidP="002C2E23">
      <w:pPr>
        <w:spacing w:after="0" w:line="240" w:lineRule="auto"/>
        <w:ind w:left="360"/>
        <w:jc w:val="both"/>
        <w:rPr>
          <w:rFonts w:eastAsia="Times New Roman" w:cstheme="minorHAnsi"/>
          <w:sz w:val="28"/>
          <w:szCs w:val="28"/>
          <w:lang w:eastAsia="pl-PL"/>
        </w:rPr>
      </w:pPr>
      <w:r w:rsidRPr="002C2E23">
        <w:rPr>
          <w:rFonts w:eastAsia="Times New Roman" w:cstheme="minorHAnsi"/>
          <w:sz w:val="28"/>
          <w:szCs w:val="28"/>
          <w:lang w:eastAsia="pl-PL"/>
        </w:rPr>
        <w:t>Dziecko wykonuje rysunki według własnego pomysłu – palcem, patykiem, drugą stroną kredki. Następnie odwzorowuje gotowy obrazek na papierze. Może także posmarować wybrane elementy obrazka klejem i posypać je piaskiem.</w:t>
      </w:r>
    </w:p>
    <w:p w:rsidR="0011687D" w:rsidRDefault="0011687D" w:rsidP="007D3F9A">
      <w:pPr>
        <w:pStyle w:val="Akapitzlist"/>
        <w:spacing w:after="0" w:line="240" w:lineRule="auto"/>
        <w:ind w:left="1080"/>
        <w:rPr>
          <w:rFonts w:eastAsia="Times New Roman" w:cstheme="minorHAnsi"/>
          <w:sz w:val="28"/>
          <w:szCs w:val="28"/>
          <w:lang w:eastAsia="pl-PL"/>
        </w:rPr>
      </w:pPr>
    </w:p>
    <w:p w:rsidR="0011687D" w:rsidRPr="007D3F9A" w:rsidRDefault="0011687D" w:rsidP="0011687D">
      <w:pPr>
        <w:pStyle w:val="Akapitzlist"/>
        <w:spacing w:after="0" w:line="240" w:lineRule="auto"/>
        <w:ind w:left="1080"/>
        <w:jc w:val="center"/>
        <w:rPr>
          <w:rFonts w:eastAsia="Times New Roman" w:cstheme="minorHAnsi"/>
          <w:sz w:val="28"/>
          <w:szCs w:val="28"/>
          <w:lang w:eastAsia="pl-PL"/>
        </w:rPr>
      </w:pPr>
    </w:p>
    <w:p w:rsidR="0011687D" w:rsidRPr="0011687D" w:rsidRDefault="0011687D" w:rsidP="0011687D">
      <w:pPr>
        <w:pStyle w:val="Akapitzlist"/>
        <w:spacing w:after="0" w:line="240" w:lineRule="auto"/>
        <w:ind w:left="1080"/>
        <w:jc w:val="center"/>
        <w:rPr>
          <w:rFonts w:ascii="Arial" w:eastAsia="Times New Roman" w:hAnsi="Arial" w:cs="Arial"/>
          <w:b/>
          <w:sz w:val="34"/>
          <w:szCs w:val="34"/>
          <w:lang w:eastAsia="pl-PL"/>
        </w:rPr>
      </w:pPr>
      <w:r>
        <w:rPr>
          <w:rFonts w:ascii="Arial" w:eastAsia="Times New Roman" w:hAnsi="Arial" w:cs="Arial"/>
          <w:b/>
          <w:sz w:val="34"/>
          <w:szCs w:val="34"/>
          <w:lang w:eastAsia="pl-PL"/>
        </w:rPr>
        <w:t xml:space="preserve">23 CZERWCA- </w:t>
      </w:r>
      <w:r w:rsidRPr="0011687D">
        <w:rPr>
          <w:rFonts w:ascii="Arial" w:eastAsia="Times New Roman" w:hAnsi="Arial" w:cs="Arial"/>
          <w:b/>
          <w:sz w:val="34"/>
          <w:szCs w:val="34"/>
          <w:lang w:eastAsia="pl-PL"/>
        </w:rPr>
        <w:t xml:space="preserve">DZIEŃ </w:t>
      </w:r>
      <w:r>
        <w:rPr>
          <w:rFonts w:ascii="Arial" w:eastAsia="Times New Roman" w:hAnsi="Arial" w:cs="Arial"/>
          <w:b/>
          <w:sz w:val="34"/>
          <w:szCs w:val="34"/>
          <w:lang w:eastAsia="pl-PL"/>
        </w:rPr>
        <w:t>TATY</w:t>
      </w: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  <w:r>
        <w:rPr>
          <w:rFonts w:ascii="Arial" w:eastAsia="Times New Roman" w:hAnsi="Arial" w:cs="Arial"/>
          <w:noProof/>
          <w:sz w:val="34"/>
          <w:szCs w:val="34"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183780</wp:posOffset>
            </wp:positionH>
            <wp:positionV relativeFrom="paragraph">
              <wp:posOffset>237727</wp:posOffset>
            </wp:positionV>
            <wp:extent cx="2178240" cy="3098042"/>
            <wp:effectExtent l="19050" t="0" r="0" b="0"/>
            <wp:wrapNone/>
            <wp:docPr id="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240" cy="309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  <w:r>
        <w:rPr>
          <w:rFonts w:ascii="Arial" w:eastAsia="Times New Roman" w:hAnsi="Arial" w:cs="Arial"/>
          <w:noProof/>
          <w:sz w:val="34"/>
          <w:szCs w:val="34"/>
          <w:lang w:eastAsia="pl-PL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2904490</wp:posOffset>
            </wp:positionH>
            <wp:positionV relativeFrom="paragraph">
              <wp:posOffset>95885</wp:posOffset>
            </wp:positionV>
            <wp:extent cx="3059430" cy="2742565"/>
            <wp:effectExtent l="19050" t="0" r="7620" b="0"/>
            <wp:wrapNone/>
            <wp:docPr id="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430" cy="274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</w:p>
    <w:p w:rsidR="0011687D" w:rsidRDefault="0011687D" w:rsidP="007D3F9A">
      <w:pPr>
        <w:pStyle w:val="Akapitzlist"/>
        <w:spacing w:after="0" w:line="240" w:lineRule="auto"/>
        <w:ind w:left="1080"/>
        <w:rPr>
          <w:rFonts w:ascii="Arial" w:eastAsia="Times New Roman" w:hAnsi="Arial" w:cs="Arial"/>
          <w:sz w:val="34"/>
          <w:szCs w:val="34"/>
          <w:lang w:eastAsia="pl-PL"/>
        </w:rPr>
      </w:pPr>
    </w:p>
    <w:p w:rsidR="00BA4C6C" w:rsidRPr="0011687D" w:rsidRDefault="00BA4C6C" w:rsidP="0011687D">
      <w:pPr>
        <w:rPr>
          <w:b/>
          <w:sz w:val="72"/>
          <w:szCs w:val="72"/>
        </w:rPr>
      </w:pPr>
    </w:p>
    <w:p w:rsidR="00BA4C6C" w:rsidRPr="0011687D" w:rsidRDefault="00BA4C6C" w:rsidP="0080246A">
      <w:pPr>
        <w:pStyle w:val="Akapitzlist"/>
        <w:rPr>
          <w:b/>
          <w:sz w:val="36"/>
          <w:szCs w:val="36"/>
        </w:rPr>
      </w:pPr>
    </w:p>
    <w:p w:rsidR="00BA4C6C" w:rsidRPr="0011687D" w:rsidRDefault="0011687D" w:rsidP="0080246A">
      <w:pPr>
        <w:pStyle w:val="Akapitzlist"/>
        <w:rPr>
          <w:b/>
          <w:sz w:val="36"/>
          <w:szCs w:val="36"/>
        </w:rPr>
      </w:pPr>
      <w:r w:rsidRPr="0011687D">
        <w:rPr>
          <w:b/>
          <w:sz w:val="36"/>
          <w:szCs w:val="36"/>
        </w:rPr>
        <w:t>PIOSENKA DLA TATY</w:t>
      </w:r>
    </w:p>
    <w:p w:rsidR="0011687D" w:rsidRDefault="00AC6A94" w:rsidP="0080246A">
      <w:pPr>
        <w:pStyle w:val="Akapitzlist"/>
        <w:rPr>
          <w:sz w:val="36"/>
          <w:szCs w:val="36"/>
        </w:rPr>
      </w:pPr>
      <w:hyperlink r:id="rId13" w:history="1">
        <w:r w:rsidR="0011687D" w:rsidRPr="00682BA5">
          <w:rPr>
            <w:rStyle w:val="Hipercze"/>
            <w:sz w:val="36"/>
            <w:szCs w:val="36"/>
          </w:rPr>
          <w:t>https://www.youtube.com/watch?v=ZxgFEtsfIBs</w:t>
        </w:r>
      </w:hyperlink>
    </w:p>
    <w:p w:rsidR="0011687D" w:rsidRDefault="0011687D" w:rsidP="0080246A">
      <w:pPr>
        <w:pStyle w:val="Akapitzlist"/>
        <w:rPr>
          <w:sz w:val="36"/>
          <w:szCs w:val="36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584835</wp:posOffset>
            </wp:positionH>
            <wp:positionV relativeFrom="paragraph">
              <wp:posOffset>245110</wp:posOffset>
            </wp:positionV>
            <wp:extent cx="5041265" cy="7070725"/>
            <wp:effectExtent l="38100" t="57150" r="121285" b="92075"/>
            <wp:wrapNone/>
            <wp:docPr id="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265" cy="7070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C17283">
      <w:pPr>
        <w:pStyle w:val="Akapitzlist"/>
        <w:jc w:val="center"/>
        <w:rPr>
          <w:b/>
          <w:noProof/>
          <w:sz w:val="36"/>
          <w:szCs w:val="36"/>
          <w:lang w:eastAsia="pl-PL"/>
        </w:rPr>
      </w:pPr>
      <w:r w:rsidRPr="00C17283">
        <w:rPr>
          <w:b/>
          <w:noProof/>
          <w:sz w:val="36"/>
          <w:szCs w:val="36"/>
          <w:lang w:eastAsia="pl-PL"/>
        </w:rPr>
        <w:lastRenderedPageBreak/>
        <w:t>PREZENT DLA TATY</w:t>
      </w:r>
    </w:p>
    <w:p w:rsidR="00C17283" w:rsidRDefault="00C17283" w:rsidP="00C17283">
      <w:pPr>
        <w:pStyle w:val="Akapitzlist"/>
        <w:jc w:val="center"/>
        <w:rPr>
          <w:b/>
          <w:noProof/>
          <w:sz w:val="36"/>
          <w:szCs w:val="36"/>
          <w:lang w:eastAsia="pl-PL"/>
        </w:rPr>
      </w:pPr>
    </w:p>
    <w:p w:rsidR="00C17283" w:rsidRDefault="00C17283" w:rsidP="00C17283">
      <w:pPr>
        <w:pStyle w:val="Akapitzlist"/>
        <w:rPr>
          <w:b/>
          <w:noProof/>
          <w:sz w:val="36"/>
          <w:szCs w:val="36"/>
          <w:lang w:eastAsia="pl-PL"/>
        </w:rPr>
      </w:pPr>
      <w:r>
        <w:rPr>
          <w:b/>
          <w:noProof/>
          <w:sz w:val="36"/>
          <w:szCs w:val="36"/>
          <w:lang w:eastAsia="pl-PL"/>
        </w:rPr>
        <w:t>Wykonaj prezent dla taty.</w:t>
      </w:r>
    </w:p>
    <w:p w:rsidR="00C17283" w:rsidRPr="00C17283" w:rsidRDefault="00C17283" w:rsidP="00C17283">
      <w:pPr>
        <w:pStyle w:val="Akapitzlist"/>
        <w:rPr>
          <w:noProof/>
          <w:sz w:val="36"/>
          <w:szCs w:val="36"/>
          <w:u w:val="single"/>
          <w:lang w:eastAsia="pl-PL"/>
        </w:rPr>
      </w:pPr>
      <w:r>
        <w:rPr>
          <w:noProof/>
          <w:sz w:val="36"/>
          <w:szCs w:val="36"/>
          <w:u w:val="single"/>
          <w:lang w:eastAsia="pl-PL"/>
        </w:rPr>
        <w:t>Potrzebne materiały: pę</w:t>
      </w:r>
      <w:r w:rsidRPr="00C17283">
        <w:rPr>
          <w:noProof/>
          <w:sz w:val="36"/>
          <w:szCs w:val="36"/>
          <w:u w:val="single"/>
          <w:lang w:eastAsia="pl-PL"/>
        </w:rPr>
        <w:t>dzel malarski, oczka kreatywne, flamastry</w:t>
      </w:r>
      <w:r>
        <w:rPr>
          <w:noProof/>
          <w:sz w:val="36"/>
          <w:szCs w:val="36"/>
          <w:u w:val="single"/>
          <w:lang w:eastAsia="pl-PL"/>
        </w:rPr>
        <w:t>.</w:t>
      </w: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t>Zdjęcie poglądowe:</w:t>
      </w: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C17283">
      <w:pPr>
        <w:pStyle w:val="Akapitzlist"/>
        <w:jc w:val="center"/>
        <w:rPr>
          <w:noProof/>
          <w:sz w:val="36"/>
          <w:szCs w:val="36"/>
          <w:lang w:eastAsia="pl-PL"/>
        </w:rPr>
      </w:pPr>
      <w:r>
        <w:rPr>
          <w:noProof/>
          <w:sz w:val="36"/>
          <w:szCs w:val="36"/>
          <w:lang w:eastAsia="pl-PL"/>
        </w:rPr>
        <w:drawing>
          <wp:inline distT="0" distB="0" distL="0" distR="0">
            <wp:extent cx="1918932" cy="3716533"/>
            <wp:effectExtent l="19050" t="0" r="5118" b="0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65" cy="3724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7283" w:rsidRDefault="00C17283" w:rsidP="0080246A">
      <w:pPr>
        <w:pStyle w:val="Akapitzlist"/>
        <w:rPr>
          <w:noProof/>
          <w:sz w:val="36"/>
          <w:szCs w:val="36"/>
          <w:lang w:eastAsia="pl-PL"/>
        </w:rPr>
      </w:pPr>
    </w:p>
    <w:p w:rsidR="00C17283" w:rsidRDefault="00C17283" w:rsidP="00C17283"/>
    <w:p w:rsidR="0011687D" w:rsidRDefault="0011687D" w:rsidP="0080246A">
      <w:pPr>
        <w:pStyle w:val="Akapitzlist"/>
      </w:pPr>
    </w:p>
    <w:p w:rsidR="0011687D" w:rsidRPr="007D3F9A" w:rsidRDefault="0011687D" w:rsidP="0011687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Proponuję karty pracy 4 str. 44</w:t>
      </w:r>
    </w:p>
    <w:p w:rsidR="0011687D" w:rsidRDefault="0011687D" w:rsidP="0011687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17283">
        <w:rPr>
          <w:rFonts w:ascii="Times New Roman" w:hAnsi="Times New Roman" w:cs="Times New Roman"/>
          <w:sz w:val="28"/>
          <w:szCs w:val="28"/>
        </w:rPr>
        <w:t>Dodatkowa karta pracy</w:t>
      </w:r>
      <w:r w:rsidR="00C17283" w:rsidRPr="00C17283">
        <w:rPr>
          <w:rFonts w:ascii="Times New Roman" w:hAnsi="Times New Roman" w:cs="Times New Roman"/>
          <w:sz w:val="28"/>
          <w:szCs w:val="28"/>
        </w:rPr>
        <w:t>:</w:t>
      </w:r>
    </w:p>
    <w:p w:rsidR="00C17283" w:rsidRDefault="00C17283" w:rsidP="00C17283">
      <w:pPr>
        <w:rPr>
          <w:rFonts w:ascii="Times New Roman" w:hAnsi="Times New Roman" w:cs="Times New Roman"/>
          <w:sz w:val="28"/>
          <w:szCs w:val="28"/>
        </w:rPr>
      </w:pPr>
    </w:p>
    <w:p w:rsidR="00C17283" w:rsidRDefault="00C17283" w:rsidP="00C17283">
      <w:pPr>
        <w:rPr>
          <w:rFonts w:ascii="Times New Roman" w:hAnsi="Times New Roman" w:cs="Times New Roman"/>
          <w:sz w:val="28"/>
          <w:szCs w:val="28"/>
        </w:rPr>
      </w:pPr>
    </w:p>
    <w:p w:rsidR="00C17283" w:rsidRPr="00C17283" w:rsidRDefault="00C17283" w:rsidP="00C17283">
      <w:pPr>
        <w:rPr>
          <w:rFonts w:ascii="Times New Roman" w:hAnsi="Times New Roman" w:cs="Times New Roman"/>
          <w:sz w:val="28"/>
          <w:szCs w:val="28"/>
        </w:rPr>
      </w:pPr>
    </w:p>
    <w:p w:rsidR="00C17283" w:rsidRDefault="00C17283" w:rsidP="00C17283">
      <w:pPr>
        <w:pStyle w:val="Akapitzlist"/>
        <w:ind w:left="1080"/>
        <w:rPr>
          <w:rFonts w:ascii="Times New Roman" w:hAnsi="Times New Roman" w:cs="Times New Roman"/>
          <w:b/>
          <w:sz w:val="28"/>
          <w:szCs w:val="28"/>
        </w:rPr>
      </w:pPr>
    </w:p>
    <w:p w:rsidR="0011687D" w:rsidRDefault="00C17283" w:rsidP="0080246A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4952182" cy="7014949"/>
            <wp:effectExtent l="19050" t="0" r="818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390" cy="701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687D" w:rsidSect="00C05A6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2D4012"/>
    <w:multiLevelType w:val="hybridMultilevel"/>
    <w:tmpl w:val="EEE67F2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DB1274"/>
    <w:multiLevelType w:val="hybridMultilevel"/>
    <w:tmpl w:val="9B4AD7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CAE2188"/>
    <w:multiLevelType w:val="hybridMultilevel"/>
    <w:tmpl w:val="DA600F8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hyphenationZone w:val="425"/>
  <w:characterSpacingControl w:val="doNotCompress"/>
  <w:compat/>
  <w:rsids>
    <w:rsidRoot w:val="003F78B8"/>
    <w:rsid w:val="00003E8F"/>
    <w:rsid w:val="00030143"/>
    <w:rsid w:val="0011687D"/>
    <w:rsid w:val="002C2E23"/>
    <w:rsid w:val="003F78B8"/>
    <w:rsid w:val="00434A01"/>
    <w:rsid w:val="007D3F9A"/>
    <w:rsid w:val="0080246A"/>
    <w:rsid w:val="00882A9C"/>
    <w:rsid w:val="00AC6A94"/>
    <w:rsid w:val="00BA4C6C"/>
    <w:rsid w:val="00C05A6C"/>
    <w:rsid w:val="00C17283"/>
    <w:rsid w:val="00EC1E30"/>
    <w:rsid w:val="00FD020A"/>
    <w:rsid w:val="00FF59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8B8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F78B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A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4C6C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11687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2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1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4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youtube.com/watch?v=ZxgFEtsfIBs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www.google.pl/url?sa=i&amp;url=https://pl.freepik.com/premium-wektory/kreskowki-dziecka-sliczna-wiewiorka-na-drzewnym-fiszorku_2664263.htm&amp;psig=AOvVaw0qYEkrLsxd00V_szoJMLyA&amp;ust=1591605591412000&amp;source=images&amp;cd=vfe&amp;ved=0CAIQjRxqFwoTCOinvYKn7-kCFQAAAAAdAAAAABAG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8</Pages>
  <Words>536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5</cp:revision>
  <dcterms:created xsi:type="dcterms:W3CDTF">2020-06-22T11:54:00Z</dcterms:created>
  <dcterms:modified xsi:type="dcterms:W3CDTF">2020-06-22T16:36:00Z</dcterms:modified>
</cp:coreProperties>
</file>