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F0" w:rsidRPr="000E7328" w:rsidRDefault="003A77F0" w:rsidP="003A77F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4399620</wp:posOffset>
            </wp:positionH>
            <wp:positionV relativeFrom="paragraph">
              <wp:posOffset>-683157</wp:posOffset>
            </wp:positionV>
            <wp:extent cx="1785118" cy="1777690"/>
            <wp:effectExtent l="57150" t="57150" r="62732" b="889310"/>
            <wp:wrapNone/>
            <wp:docPr id="1" name="Obraz 1" descr="Squirrel Playing Guitar Classic Round Sticker - Custom Stickers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irrel Playing Guitar Classic Round Sticker - Custom Stickers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18" cy="17776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D4C15">
        <w:rPr>
          <w:b/>
          <w:bCs/>
          <w:sz w:val="32"/>
          <w:szCs w:val="32"/>
        </w:rPr>
        <w:t xml:space="preserve"> 2</w:t>
      </w:r>
      <w:r w:rsidR="009431FB">
        <w:rPr>
          <w:b/>
          <w:bCs/>
          <w:sz w:val="32"/>
          <w:szCs w:val="32"/>
        </w:rPr>
        <w:t>2.05.2020- piątek</w:t>
      </w:r>
    </w:p>
    <w:p w:rsidR="003A77F0" w:rsidRPr="006340F8" w:rsidRDefault="003A77F0" w:rsidP="003A77F0">
      <w:pPr>
        <w:jc w:val="center"/>
        <w:rPr>
          <w:b/>
          <w:bCs/>
          <w:color w:val="E36C0A" w:themeColor="accent6" w:themeShade="BF"/>
          <w:sz w:val="28"/>
          <w:szCs w:val="28"/>
        </w:rPr>
      </w:pP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DZIEŃ DOBRY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 xml:space="preserve"> WIEWIÓRECZKI</w:t>
      </w: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!</w:t>
      </w:r>
    </w:p>
    <w:p w:rsidR="00907DF4" w:rsidRDefault="003A77F0" w:rsidP="003A77F0">
      <w:pPr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>:</w:t>
      </w:r>
      <w:r w:rsidR="009D4C15">
        <w:rPr>
          <w:b/>
          <w:bCs/>
          <w:sz w:val="32"/>
          <w:szCs w:val="32"/>
        </w:rPr>
        <w:t xml:space="preserve"> Jak dbać o słuch?</w:t>
      </w:r>
    </w:p>
    <w:p w:rsidR="003A77F0" w:rsidRDefault="003A77F0" w:rsidP="003A77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A77F0">
        <w:rPr>
          <w:sz w:val="28"/>
          <w:szCs w:val="28"/>
        </w:rPr>
        <w:t>Zapraszam do ćwiczeń porannych:</w:t>
      </w:r>
    </w:p>
    <w:p w:rsidR="00F76C7A" w:rsidRDefault="00F76C7A" w:rsidP="00F76C7A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„Miesiące w roku”-</w:t>
      </w:r>
      <w:r>
        <w:rPr>
          <w:sz w:val="28"/>
          <w:szCs w:val="28"/>
        </w:rPr>
        <w:t xml:space="preserve"> dziecko podskakuje i wymawia kolejno nazwy miesięcy.</w:t>
      </w:r>
    </w:p>
    <w:p w:rsidR="00F76C7A" w:rsidRDefault="00F76C7A" w:rsidP="00F76C7A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„Muzyczne polecenia”-</w:t>
      </w:r>
      <w:r>
        <w:rPr>
          <w:sz w:val="28"/>
          <w:szCs w:val="28"/>
        </w:rPr>
        <w:t xml:space="preserve"> podczas muzyki dziecko wykonuje polecenia:</w:t>
      </w:r>
    </w:p>
    <w:p w:rsidR="00F76C7A" w:rsidRDefault="00F76C7A" w:rsidP="00F76C7A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skacz na prawej nodze;</w:t>
      </w:r>
    </w:p>
    <w:p w:rsidR="00F76C7A" w:rsidRDefault="00F76C7A" w:rsidP="00F76C7A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skacz na lewej nodze;</w:t>
      </w:r>
    </w:p>
    <w:p w:rsidR="00F76C7A" w:rsidRDefault="00F76C7A" w:rsidP="00F76C7A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skacz jak piłeczka;</w:t>
      </w:r>
    </w:p>
    <w:p w:rsidR="00F76C7A" w:rsidRDefault="00F76C7A" w:rsidP="00F76C7A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stań na jednej nodze jak bocian;</w:t>
      </w:r>
    </w:p>
    <w:p w:rsidR="00F76C7A" w:rsidRDefault="00F76C7A" w:rsidP="00F76C7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kręć bioderkami w jedną stronę;</w:t>
      </w:r>
    </w:p>
    <w:p w:rsidR="00F76C7A" w:rsidRDefault="00F76C7A" w:rsidP="00F76C7A">
      <w:pPr>
        <w:pStyle w:val="Akapitzlist"/>
        <w:rPr>
          <w:sz w:val="28"/>
          <w:szCs w:val="28"/>
        </w:rPr>
      </w:pPr>
    </w:p>
    <w:p w:rsidR="00F76C7A" w:rsidRDefault="00F76C7A" w:rsidP="00F76C7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F76C7A" w:rsidRDefault="00F76C7A" w:rsidP="00F76C7A">
      <w:pPr>
        <w:pStyle w:val="Akapitzlist"/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https://www.youtube.com/watch?v=8h-fqAnIn0A</w:t>
        </w:r>
      </w:hyperlink>
    </w:p>
    <w:p w:rsidR="003A77F0" w:rsidRPr="003A77F0" w:rsidRDefault="003A77F0" w:rsidP="009D4C15">
      <w:pPr>
        <w:pStyle w:val="Akapitzlist"/>
        <w:rPr>
          <w:sz w:val="28"/>
          <w:szCs w:val="28"/>
        </w:rPr>
      </w:pPr>
    </w:p>
    <w:p w:rsidR="003A77F0" w:rsidRPr="00074946" w:rsidRDefault="003A77F0" w:rsidP="003A77F0">
      <w:pPr>
        <w:pStyle w:val="Akapitzlist"/>
        <w:rPr>
          <w:b/>
          <w:sz w:val="28"/>
          <w:szCs w:val="28"/>
        </w:rPr>
      </w:pPr>
      <w:r w:rsidRPr="00074946">
        <w:rPr>
          <w:b/>
          <w:sz w:val="28"/>
          <w:szCs w:val="28"/>
        </w:rPr>
        <w:t xml:space="preserve">„Głowa, ramiona”( </w:t>
      </w:r>
      <w:proofErr w:type="spellStart"/>
      <w:r w:rsidRPr="00074946">
        <w:rPr>
          <w:b/>
          <w:sz w:val="28"/>
          <w:szCs w:val="28"/>
        </w:rPr>
        <w:t>Head</w:t>
      </w:r>
      <w:proofErr w:type="spellEnd"/>
      <w:r w:rsidRPr="00074946">
        <w:rPr>
          <w:b/>
          <w:sz w:val="28"/>
          <w:szCs w:val="28"/>
        </w:rPr>
        <w:t xml:space="preserve"> </w:t>
      </w:r>
      <w:proofErr w:type="spellStart"/>
      <w:r w:rsidRPr="00074946">
        <w:rPr>
          <w:b/>
          <w:sz w:val="28"/>
          <w:szCs w:val="28"/>
        </w:rPr>
        <w:t>shoulders</w:t>
      </w:r>
      <w:proofErr w:type="spellEnd"/>
      <w:r w:rsidRPr="00074946">
        <w:rPr>
          <w:b/>
          <w:sz w:val="28"/>
          <w:szCs w:val="28"/>
        </w:rPr>
        <w:t xml:space="preserve">, kenes and </w:t>
      </w:r>
      <w:proofErr w:type="spellStart"/>
      <w:r w:rsidRPr="00074946">
        <w:rPr>
          <w:b/>
          <w:sz w:val="28"/>
          <w:szCs w:val="28"/>
        </w:rPr>
        <w:t>toes</w:t>
      </w:r>
      <w:proofErr w:type="spellEnd"/>
      <w:r w:rsidRPr="00074946">
        <w:rPr>
          <w:b/>
          <w:sz w:val="28"/>
          <w:szCs w:val="28"/>
        </w:rPr>
        <w:t xml:space="preserve">”)- </w:t>
      </w:r>
    </w:p>
    <w:p w:rsidR="003A77F0" w:rsidRDefault="003A77F0" w:rsidP="003A77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-zabawa ruchowa do piosenki.  Dziecko wskazuje poszczególne części ciała.</w:t>
      </w:r>
    </w:p>
    <w:p w:rsidR="003A77F0" w:rsidRDefault="003A77F0" w:rsidP="003A77F0">
      <w:pPr>
        <w:pStyle w:val="Akapitzlist"/>
        <w:rPr>
          <w:sz w:val="28"/>
          <w:szCs w:val="28"/>
        </w:rPr>
      </w:pPr>
    </w:p>
    <w:p w:rsidR="003A77F0" w:rsidRDefault="003A77F0" w:rsidP="003A77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Wersja  po Polsku:</w:t>
      </w:r>
    </w:p>
    <w:p w:rsidR="003A77F0" w:rsidRDefault="003A77F0" w:rsidP="003A77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3A77F0" w:rsidRDefault="001A33F9" w:rsidP="003A77F0">
      <w:pPr>
        <w:pStyle w:val="Akapitzlist"/>
        <w:rPr>
          <w:sz w:val="28"/>
          <w:szCs w:val="28"/>
        </w:rPr>
      </w:pPr>
      <w:hyperlink r:id="rId8" w:history="1">
        <w:r w:rsidR="003A77F0" w:rsidRPr="00C748A1">
          <w:rPr>
            <w:rStyle w:val="Hipercze"/>
            <w:sz w:val="28"/>
            <w:szCs w:val="28"/>
          </w:rPr>
          <w:t>https://www.youtube.com/watch?v=wVs408x3s88&amp;t=246s</w:t>
        </w:r>
      </w:hyperlink>
    </w:p>
    <w:p w:rsidR="003A77F0" w:rsidRDefault="003A77F0" w:rsidP="003A77F0">
      <w:pPr>
        <w:pStyle w:val="Akapitzlist"/>
        <w:rPr>
          <w:sz w:val="28"/>
          <w:szCs w:val="28"/>
        </w:rPr>
      </w:pPr>
    </w:p>
    <w:p w:rsidR="003A77F0" w:rsidRDefault="003A77F0" w:rsidP="003A77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Wersja Angielska:</w:t>
      </w:r>
    </w:p>
    <w:p w:rsidR="003A77F0" w:rsidRDefault="003A77F0" w:rsidP="003A77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3A77F0" w:rsidRDefault="001A33F9" w:rsidP="003A77F0">
      <w:pPr>
        <w:pStyle w:val="Akapitzlist"/>
      </w:pPr>
      <w:hyperlink r:id="rId9" w:history="1">
        <w:r w:rsidR="003A77F0" w:rsidRPr="00C748A1">
          <w:rPr>
            <w:rStyle w:val="Hipercze"/>
            <w:sz w:val="28"/>
            <w:szCs w:val="28"/>
          </w:rPr>
          <w:t>https://www.youtube.com/watch?v=h4eueDYPTIg</w:t>
        </w:r>
      </w:hyperlink>
    </w:p>
    <w:p w:rsidR="003A77F0" w:rsidRPr="00F3705D" w:rsidRDefault="003A77F0" w:rsidP="003A77F0">
      <w:pPr>
        <w:pStyle w:val="Akapitzlist"/>
        <w:shd w:val="clear" w:color="auto" w:fill="FFFFFF" w:themeFill="background1"/>
        <w:rPr>
          <w:color w:val="000000" w:themeColor="text1"/>
        </w:rPr>
      </w:pPr>
    </w:p>
    <w:p w:rsidR="003A77F0" w:rsidRDefault="003A77F0" w:rsidP="003A77F0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37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„Piosenka o myciu rąk”-</w:t>
      </w:r>
      <w:r w:rsidRPr="00F3705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F3705D">
        <w:rPr>
          <w:rFonts w:ascii="Times New Roman" w:hAnsi="Times New Roman" w:cs="Times New Roman"/>
          <w:sz w:val="28"/>
          <w:szCs w:val="28"/>
        </w:rPr>
        <w:t>mycie rąk przy piosence</w:t>
      </w:r>
    </w:p>
    <w:p w:rsidR="003A77F0" w:rsidRPr="00F3705D" w:rsidRDefault="003A77F0" w:rsidP="003A77F0">
      <w:pPr>
        <w:pStyle w:val="Akapitzlis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A77F0" w:rsidRPr="00F3705D" w:rsidRDefault="003A77F0" w:rsidP="003A77F0">
      <w:pPr>
        <w:pStyle w:val="Akapitzlis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3705D">
        <w:rPr>
          <w:rFonts w:ascii="Times New Roman" w:hAnsi="Times New Roman" w:cs="Times New Roman"/>
          <w:sz w:val="28"/>
          <w:szCs w:val="28"/>
        </w:rPr>
        <w:t>odsyłam do linku:</w:t>
      </w:r>
    </w:p>
    <w:p w:rsidR="003A77F0" w:rsidRDefault="001A33F9" w:rsidP="003A77F0">
      <w:pPr>
        <w:pStyle w:val="Akapitzlist"/>
      </w:pPr>
      <w:hyperlink r:id="rId10" w:history="1">
        <w:r w:rsidR="003A77F0" w:rsidRPr="00F3705D">
          <w:rPr>
            <w:rStyle w:val="Hipercze"/>
            <w:sz w:val="28"/>
            <w:szCs w:val="28"/>
          </w:rPr>
          <w:t>https://www.youtube.com/watch?v=xLdhe8s34hM</w:t>
        </w:r>
      </w:hyperlink>
    </w:p>
    <w:p w:rsidR="00F76C7A" w:rsidRDefault="00F76C7A" w:rsidP="003A77F0">
      <w:pPr>
        <w:pStyle w:val="Akapitzlist"/>
      </w:pPr>
    </w:p>
    <w:p w:rsidR="00F76C7A" w:rsidRDefault="00F76C7A" w:rsidP="003A77F0">
      <w:pPr>
        <w:pStyle w:val="Akapitzlist"/>
      </w:pPr>
    </w:p>
    <w:p w:rsidR="00F76C7A" w:rsidRDefault="00F76C7A" w:rsidP="003A77F0">
      <w:pPr>
        <w:pStyle w:val="Akapitzlist"/>
      </w:pPr>
    </w:p>
    <w:p w:rsidR="00F76C7A" w:rsidRDefault="00F76C7A" w:rsidP="003A77F0">
      <w:pPr>
        <w:pStyle w:val="Akapitzlist"/>
      </w:pPr>
    </w:p>
    <w:p w:rsidR="003A77F0" w:rsidRPr="003A77F0" w:rsidRDefault="003A77F0" w:rsidP="00A65D9F">
      <w:pPr>
        <w:pStyle w:val="Akapitzlist"/>
        <w:jc w:val="both"/>
        <w:rPr>
          <w:sz w:val="28"/>
          <w:szCs w:val="28"/>
        </w:rPr>
      </w:pPr>
    </w:p>
    <w:p w:rsidR="003A77F0" w:rsidRDefault="003A77F0" w:rsidP="00A65D9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A77F0">
        <w:rPr>
          <w:b/>
          <w:sz w:val="28"/>
          <w:szCs w:val="28"/>
        </w:rPr>
        <w:lastRenderedPageBreak/>
        <w:t>„Co słychać w hałasie</w:t>
      </w:r>
      <w:r w:rsidRPr="003A77F0">
        <w:rPr>
          <w:sz w:val="28"/>
          <w:szCs w:val="28"/>
        </w:rPr>
        <w:t xml:space="preserve">”- praca z </w:t>
      </w:r>
      <w:r w:rsidRPr="003A77F0">
        <w:rPr>
          <w:b/>
          <w:sz w:val="28"/>
          <w:szCs w:val="28"/>
        </w:rPr>
        <w:t>księgą zabaw</w:t>
      </w:r>
      <w:r w:rsidRPr="003A77F0">
        <w:rPr>
          <w:sz w:val="28"/>
          <w:szCs w:val="28"/>
        </w:rPr>
        <w:t xml:space="preserve"> </w:t>
      </w:r>
    </w:p>
    <w:p w:rsidR="00A65D9F" w:rsidRDefault="00A65D9F" w:rsidP="00A65D9F">
      <w:pPr>
        <w:pStyle w:val="Akapitzlist"/>
        <w:jc w:val="both"/>
        <w:rPr>
          <w:sz w:val="28"/>
          <w:szCs w:val="28"/>
        </w:rPr>
      </w:pPr>
    </w:p>
    <w:p w:rsidR="003A77F0" w:rsidRDefault="003A77F0" w:rsidP="00A65D9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Rozdajemy dziecku książkę po czym prosimy, aby spróbowało przeczytać zdania ze str. 70-71. Podczas czytania przez dziecko, organizujemy taką sytuację, aby było głośnio ( rozmowy, muzyka). Po chwili tej sytuacji, prosimy dziecko aby opowiedziało co próbowało przeczytać.</w:t>
      </w:r>
    </w:p>
    <w:p w:rsidR="003A77F0" w:rsidRDefault="003A77F0" w:rsidP="00A65D9F">
      <w:pPr>
        <w:jc w:val="both"/>
        <w:rPr>
          <w:sz w:val="28"/>
          <w:szCs w:val="28"/>
        </w:rPr>
      </w:pPr>
    </w:p>
    <w:p w:rsidR="00A65D9F" w:rsidRDefault="003A77F0" w:rsidP="00F76C7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Najprawdopodobniej dziecko niewiele zapamiętało podczas swojej pracy. Tworzymy wiec sytuację sprzyjającą nauce- ciszę ( wyłączamy muzykę </w:t>
      </w:r>
      <w:r w:rsidR="00A65D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i kończymy rozmowy).</w:t>
      </w:r>
    </w:p>
    <w:p w:rsidR="00A65D9F" w:rsidRPr="00A65D9F" w:rsidRDefault="00A65D9F" w:rsidP="003A77F0">
      <w:pPr>
        <w:ind w:left="708"/>
        <w:rPr>
          <w:b/>
          <w:sz w:val="28"/>
          <w:szCs w:val="28"/>
        </w:rPr>
      </w:pPr>
      <w:r w:rsidRPr="00A65D9F">
        <w:rPr>
          <w:b/>
          <w:sz w:val="28"/>
          <w:szCs w:val="28"/>
        </w:rPr>
        <w:t>Wniosek!</w:t>
      </w:r>
    </w:p>
    <w:p w:rsidR="003A77F0" w:rsidRDefault="003A77F0" w:rsidP="003A77F0">
      <w:pPr>
        <w:ind w:left="708"/>
        <w:rPr>
          <w:i/>
          <w:sz w:val="28"/>
          <w:szCs w:val="28"/>
        </w:rPr>
      </w:pPr>
      <w:r w:rsidRPr="00A65D9F">
        <w:rPr>
          <w:i/>
          <w:sz w:val="28"/>
          <w:szCs w:val="28"/>
        </w:rPr>
        <w:t>Mówimy dziecku, ze te wszystkie niechciane w danej chwili</w:t>
      </w:r>
      <w:r w:rsidR="00A65D9F" w:rsidRPr="00A65D9F">
        <w:rPr>
          <w:i/>
          <w:sz w:val="28"/>
          <w:szCs w:val="28"/>
        </w:rPr>
        <w:t xml:space="preserve"> dźwięki to hałas. Jest on nie tylko niemiły, lecz także niebezpieczny dla zdrowia.</w:t>
      </w:r>
    </w:p>
    <w:p w:rsidR="00A65D9F" w:rsidRPr="00A65D9F" w:rsidRDefault="00A65D9F" w:rsidP="00A65D9F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A65D9F">
        <w:rPr>
          <w:b/>
          <w:sz w:val="28"/>
          <w:szCs w:val="28"/>
        </w:rPr>
        <w:t>„Hałasowanie”-</w:t>
      </w:r>
      <w:r>
        <w:rPr>
          <w:b/>
          <w:sz w:val="28"/>
          <w:szCs w:val="28"/>
        </w:rPr>
        <w:t xml:space="preserve"> G. </w:t>
      </w:r>
      <w:proofErr w:type="spellStart"/>
      <w:r>
        <w:rPr>
          <w:b/>
          <w:sz w:val="28"/>
          <w:szCs w:val="28"/>
        </w:rPr>
        <w:t>Kasdepke</w:t>
      </w:r>
      <w:proofErr w:type="spellEnd"/>
      <w:r>
        <w:rPr>
          <w:sz w:val="28"/>
          <w:szCs w:val="28"/>
        </w:rPr>
        <w:t xml:space="preserve"> słuchanie opowiadania i rozmowa na temat jego treści. </w:t>
      </w:r>
    </w:p>
    <w:p w:rsidR="00A65D9F" w:rsidRDefault="0045500D" w:rsidP="0045500D">
      <w:pPr>
        <w:pStyle w:val="Akapitzlist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213104" cy="2665009"/>
            <wp:effectExtent l="19050" t="0" r="0" b="0"/>
            <wp:docPr id="4" name="Obraz 4" descr="WYNIKI ANKIETY: Czy przeszkadza mi hałas w szkole? - Wiadomości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NIKI ANKIETY: Czy przeszkadza mi hałas w szkole? - Wiadomości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20" cy="266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D9F" w:rsidRPr="00A65D9F" w:rsidRDefault="00A65D9F" w:rsidP="00A65D9F">
      <w:pPr>
        <w:pStyle w:val="NormalnyWeb"/>
        <w:ind w:left="36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A65D9F">
        <w:rPr>
          <w:rFonts w:asciiTheme="minorHAnsi" w:hAnsiTheme="minorHAnsi" w:cstheme="minorHAnsi"/>
          <w:color w:val="000000"/>
          <w:sz w:val="27"/>
          <w:szCs w:val="27"/>
        </w:rPr>
        <w:t>Kuba i Buba musieli przyznać, że pan Waldemar, przyjaciel babci Joasi, to rzeczywiście bardzo kulturalny pan. Do tego stopnia, że czasami wręcz wstydził się chodzić z naszymi sympatycznymi bliźniakami po mieście – i to tylko dlatego, że, dajmy na to, naszła je ochota pobić się lub powyzywać. Ale któregoś razu to pan Waldemar narobił Kubie i Bubie wstydu – i to w muzeum!</w:t>
      </w:r>
      <w:r w:rsidRPr="00A65D9F">
        <w:rPr>
          <w:rFonts w:asciiTheme="minorHAnsi" w:hAnsiTheme="minorHAnsi" w:cstheme="minorHAnsi"/>
          <w:color w:val="000000"/>
          <w:sz w:val="27"/>
          <w:szCs w:val="27"/>
        </w:rPr>
        <w:br/>
        <w:t>– Jak tam w szkole?! – ryknął, gdy już się spotkali przed kasą muzeum. Kuba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             </w:t>
      </w:r>
      <w:r w:rsidRPr="00A65D9F">
        <w:rPr>
          <w:rFonts w:asciiTheme="minorHAnsi" w:hAnsiTheme="minorHAnsi" w:cstheme="minorHAnsi"/>
          <w:color w:val="000000"/>
          <w:sz w:val="27"/>
          <w:szCs w:val="27"/>
        </w:rPr>
        <w:t xml:space="preserve"> i Buba aż podskoczyli z wrażenia. Babcia Joasia przygryzła wargi i dyskretnie rozejrzała się dookoła. Pani bileterka, ogłuszona doniosłym głosem pana Waldemara, przetykała sobie właśnie ucho.</w:t>
      </w:r>
      <w:r w:rsidRPr="00A65D9F">
        <w:rPr>
          <w:rFonts w:asciiTheme="minorHAnsi" w:hAnsiTheme="minorHAnsi" w:cstheme="minorHAnsi"/>
          <w:color w:val="000000"/>
          <w:sz w:val="27"/>
          <w:szCs w:val="27"/>
        </w:rPr>
        <w:br/>
      </w:r>
      <w:r w:rsidRPr="00A65D9F">
        <w:rPr>
          <w:rFonts w:asciiTheme="minorHAnsi" w:hAnsiTheme="minorHAnsi" w:cstheme="minorHAnsi"/>
          <w:color w:val="000000"/>
          <w:sz w:val="27"/>
          <w:szCs w:val="27"/>
        </w:rPr>
        <w:lastRenderedPageBreak/>
        <w:t>– Nadal macie najwięcej uwag w całej klasie?!… – ryczał pan Waldemar. – Nie martwcie się, za moich czasów kazano klęczeć na grochu!… Może dlatego mam teraz takie powykręcane kolana!…</w:t>
      </w:r>
    </w:p>
    <w:p w:rsidR="00A65D9F" w:rsidRPr="00A65D9F" w:rsidRDefault="00A65D9F" w:rsidP="00A65D9F">
      <w:pPr>
        <w:pStyle w:val="NormalnyWeb"/>
        <w:ind w:left="36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A65D9F">
        <w:rPr>
          <w:rFonts w:asciiTheme="minorHAnsi" w:hAnsiTheme="minorHAnsi" w:cstheme="minorHAnsi"/>
          <w:color w:val="000000"/>
          <w:sz w:val="27"/>
          <w:szCs w:val="27"/>
        </w:rPr>
        <w:t>Pani bileterka pospiesznie skręcała kulki z papieru – najwyraźniej zamierzała wepchnąć je sobie w uszy.</w:t>
      </w:r>
      <w:r w:rsidRPr="00A65D9F">
        <w:rPr>
          <w:rFonts w:asciiTheme="minorHAnsi" w:hAnsiTheme="minorHAnsi" w:cstheme="minorHAnsi"/>
          <w:color w:val="000000"/>
          <w:sz w:val="27"/>
          <w:szCs w:val="27"/>
        </w:rPr>
        <w:br/>
        <w:t>– Dlaczego pan Waldemar tak hałasuje? – szepnął Kuba, zerkając ze zdziwieniem na babcię Joasię. – Zawsze był taki kulturalny…</w:t>
      </w:r>
      <w:r w:rsidRPr="00A65D9F">
        <w:rPr>
          <w:rFonts w:asciiTheme="minorHAnsi" w:hAnsiTheme="minorHAnsi" w:cstheme="minorHAnsi"/>
          <w:color w:val="000000"/>
          <w:sz w:val="27"/>
          <w:szCs w:val="27"/>
        </w:rPr>
        <w:br/>
        <w:t>– Chyba wyczerpały się baterie w jego aparacie słuchowym – westchnęła zarumieniona babcia.</w:t>
      </w:r>
      <w:r w:rsidRPr="00A65D9F">
        <w:rPr>
          <w:rFonts w:asciiTheme="minorHAnsi" w:hAnsiTheme="minorHAnsi" w:cstheme="minorHAnsi"/>
          <w:color w:val="000000"/>
          <w:sz w:val="27"/>
          <w:szCs w:val="27"/>
        </w:rPr>
        <w:br/>
        <w:t>– To pan Waldemar jest kulturalny na baterie?! – osłupiała Buba.</w:t>
      </w:r>
      <w:r w:rsidRPr="00A65D9F">
        <w:rPr>
          <w:rFonts w:asciiTheme="minorHAnsi" w:hAnsiTheme="minorHAnsi" w:cstheme="minorHAnsi"/>
          <w:color w:val="000000"/>
          <w:sz w:val="27"/>
          <w:szCs w:val="27"/>
        </w:rPr>
        <w:br/>
        <w:t>Ale babcia nie zdążyła nic odpowiedzieć, bo pan Waldemar podszedł właśnie do kasy – no i trzeba było zająć się zemdloną bileterką.</w:t>
      </w:r>
    </w:p>
    <w:p w:rsidR="00A65D9F" w:rsidRDefault="00A65D9F" w:rsidP="003F0E71">
      <w:pPr>
        <w:ind w:firstLine="360"/>
        <w:jc w:val="both"/>
        <w:rPr>
          <w:rFonts w:cstheme="minorHAnsi"/>
          <w:sz w:val="28"/>
          <w:szCs w:val="28"/>
          <w:u w:val="single"/>
        </w:rPr>
      </w:pPr>
      <w:r w:rsidRPr="00A65D9F">
        <w:rPr>
          <w:rFonts w:cstheme="minorHAnsi"/>
          <w:sz w:val="28"/>
          <w:szCs w:val="28"/>
          <w:u w:val="single"/>
        </w:rPr>
        <w:t>Prowadzimy rozmowę z dzieckiem:</w:t>
      </w:r>
    </w:p>
    <w:p w:rsidR="00A65D9F" w:rsidRDefault="00A65D9F" w:rsidP="003F0E71">
      <w:pPr>
        <w:ind w:firstLine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Dokąd wybrali się </w:t>
      </w:r>
      <w:r w:rsidR="003F0E71">
        <w:rPr>
          <w:rFonts w:cstheme="minorHAnsi"/>
          <w:sz w:val="28"/>
          <w:szCs w:val="28"/>
        </w:rPr>
        <w:t>Kuba i Buba?</w:t>
      </w:r>
    </w:p>
    <w:p w:rsidR="003F0E71" w:rsidRDefault="003F0E71" w:rsidP="003F0E71">
      <w:pPr>
        <w:ind w:firstLine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Kto im  towarzyszył?</w:t>
      </w:r>
    </w:p>
    <w:p w:rsidR="003F0E71" w:rsidRDefault="003F0E71" w:rsidP="003F0E71">
      <w:pPr>
        <w:ind w:firstLine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Dlaczego Pan Waldemar tak głośno mówił?</w:t>
      </w:r>
    </w:p>
    <w:p w:rsidR="003F0E71" w:rsidRDefault="003F0E71" w:rsidP="00C107E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-Czy to jest kulturalne zachowanie, gdy mówimy bardzo głośno                              w </w:t>
      </w:r>
      <w:r w:rsidR="00C107EB">
        <w:rPr>
          <w:rFonts w:cstheme="minorHAnsi"/>
          <w:sz w:val="28"/>
          <w:szCs w:val="28"/>
        </w:rPr>
        <w:t>publicznych miejscach? Dlaczego?</w:t>
      </w:r>
    </w:p>
    <w:p w:rsidR="00C107EB" w:rsidRDefault="00C107EB" w:rsidP="00C107EB">
      <w:pPr>
        <w:ind w:left="360"/>
        <w:jc w:val="both"/>
        <w:rPr>
          <w:rFonts w:cstheme="minorHAnsi"/>
          <w:sz w:val="28"/>
          <w:szCs w:val="28"/>
        </w:rPr>
      </w:pPr>
    </w:p>
    <w:p w:rsidR="003F0E71" w:rsidRDefault="00C107EB" w:rsidP="009D4C1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C107EB">
        <w:rPr>
          <w:rFonts w:cstheme="minorHAnsi"/>
          <w:b/>
          <w:sz w:val="28"/>
          <w:szCs w:val="28"/>
        </w:rPr>
        <w:t>„Układamy sylaby”</w:t>
      </w:r>
      <w:r>
        <w:rPr>
          <w:rFonts w:cstheme="minorHAnsi"/>
          <w:b/>
          <w:sz w:val="28"/>
          <w:szCs w:val="28"/>
        </w:rPr>
        <w:t xml:space="preserve">- </w:t>
      </w:r>
      <w:r w:rsidRPr="00C107EB">
        <w:rPr>
          <w:rFonts w:cstheme="minorHAnsi"/>
          <w:sz w:val="28"/>
          <w:szCs w:val="28"/>
        </w:rPr>
        <w:t>zabawa językowa z wykorzystaniem</w:t>
      </w:r>
      <w:r>
        <w:rPr>
          <w:rFonts w:cstheme="minorHAnsi"/>
          <w:b/>
          <w:sz w:val="28"/>
          <w:szCs w:val="28"/>
        </w:rPr>
        <w:t xml:space="preserve"> Alfabetu. </w:t>
      </w:r>
    </w:p>
    <w:p w:rsidR="00C107EB" w:rsidRDefault="00C107EB" w:rsidP="009D4C15">
      <w:pPr>
        <w:pStyle w:val="Akapitzlist"/>
        <w:jc w:val="both"/>
        <w:rPr>
          <w:rFonts w:cstheme="minorHAnsi"/>
          <w:sz w:val="28"/>
          <w:szCs w:val="28"/>
        </w:rPr>
      </w:pPr>
      <w:r w:rsidRPr="00C107EB">
        <w:rPr>
          <w:rFonts w:cstheme="minorHAnsi"/>
          <w:sz w:val="28"/>
          <w:szCs w:val="28"/>
        </w:rPr>
        <w:t>Dziecko wyjmuje z Alfabetu literki</w:t>
      </w:r>
      <w:r>
        <w:rPr>
          <w:rFonts w:cstheme="minorHAnsi"/>
          <w:b/>
          <w:sz w:val="28"/>
          <w:szCs w:val="28"/>
        </w:rPr>
        <w:t xml:space="preserve"> H, h </w:t>
      </w:r>
      <w:r w:rsidRPr="00C107EB">
        <w:rPr>
          <w:rFonts w:cstheme="minorHAnsi"/>
          <w:sz w:val="28"/>
          <w:szCs w:val="28"/>
        </w:rPr>
        <w:t>oraz samogłoski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b/>
          <w:sz w:val="28"/>
          <w:szCs w:val="28"/>
        </w:rPr>
        <w:t xml:space="preserve"> o, a i, e, u, y ).</w:t>
      </w:r>
    </w:p>
    <w:p w:rsidR="00C107EB" w:rsidRDefault="00C107EB" w:rsidP="009D4C15">
      <w:pPr>
        <w:ind w:left="705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Podajemy dziecku wyrazy rozpoczynające się głoską </w:t>
      </w:r>
      <w:r w:rsidRPr="00C107EB">
        <w:rPr>
          <w:rFonts w:cstheme="minorHAnsi"/>
          <w:b/>
          <w:sz w:val="28"/>
          <w:szCs w:val="28"/>
        </w:rPr>
        <w:t>H, h</w:t>
      </w:r>
      <w:r>
        <w:rPr>
          <w:rFonts w:cstheme="minorHAnsi"/>
          <w:b/>
          <w:sz w:val="28"/>
          <w:szCs w:val="28"/>
        </w:rPr>
        <w:t xml:space="preserve">, </w:t>
      </w:r>
      <w:r w:rsidRPr="00C107EB">
        <w:rPr>
          <w:rFonts w:cstheme="minorHAnsi"/>
          <w:sz w:val="28"/>
          <w:szCs w:val="28"/>
        </w:rPr>
        <w:t>a zadanie</w:t>
      </w:r>
      <w:r>
        <w:rPr>
          <w:rFonts w:cstheme="minorHAnsi"/>
          <w:sz w:val="28"/>
          <w:szCs w:val="28"/>
        </w:rPr>
        <w:t>m</w:t>
      </w:r>
      <w:r w:rsidRPr="00C107EB">
        <w:rPr>
          <w:rFonts w:cstheme="minorHAnsi"/>
          <w:sz w:val="28"/>
          <w:szCs w:val="28"/>
        </w:rPr>
        <w:t xml:space="preserve"> jest ułożenie pierwszej sylaby, którą usłyszą w słowach. Układają sylaby jedna pod drugą</w:t>
      </w:r>
      <w:r>
        <w:rPr>
          <w:rFonts w:cstheme="minorHAnsi"/>
          <w:sz w:val="28"/>
          <w:szCs w:val="28"/>
        </w:rPr>
        <w:t>.</w:t>
      </w:r>
    </w:p>
    <w:p w:rsidR="00C107EB" w:rsidRDefault="00C107EB" w:rsidP="009D4C15">
      <w:pPr>
        <w:ind w:left="705"/>
        <w:jc w:val="both"/>
        <w:rPr>
          <w:rFonts w:cstheme="minorHAnsi"/>
          <w:b/>
          <w:sz w:val="28"/>
          <w:szCs w:val="28"/>
        </w:rPr>
      </w:pPr>
      <w:r w:rsidRPr="00C107EB">
        <w:rPr>
          <w:rFonts w:cstheme="minorHAnsi"/>
          <w:sz w:val="28"/>
          <w:szCs w:val="28"/>
          <w:u w:val="single"/>
        </w:rPr>
        <w:t>Przykładowe słowa:</w:t>
      </w:r>
      <w:r>
        <w:rPr>
          <w:rFonts w:cstheme="minorHAnsi"/>
          <w:sz w:val="28"/>
          <w:szCs w:val="28"/>
        </w:rPr>
        <w:t xml:space="preserve"> </w:t>
      </w:r>
      <w:r w:rsidRPr="00C107EB">
        <w:rPr>
          <w:rFonts w:cstheme="minorHAnsi"/>
          <w:b/>
          <w:sz w:val="28"/>
          <w:szCs w:val="28"/>
        </w:rPr>
        <w:t>hamak, haki, huba, Helena, hipopotam, huragan, hycel</w:t>
      </w:r>
    </w:p>
    <w:p w:rsidR="00F76C7A" w:rsidRDefault="00F76C7A" w:rsidP="009D4C15">
      <w:pPr>
        <w:ind w:left="705"/>
        <w:jc w:val="both"/>
        <w:rPr>
          <w:rFonts w:cstheme="minorHAnsi"/>
          <w:b/>
          <w:sz w:val="28"/>
          <w:szCs w:val="28"/>
        </w:rPr>
      </w:pPr>
    </w:p>
    <w:p w:rsidR="00C107EB" w:rsidRPr="00C107EB" w:rsidRDefault="00C107EB" w:rsidP="009D4C1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proofErr w:type="spellStart"/>
      <w:r>
        <w:rPr>
          <w:rFonts w:cstheme="minorHAnsi"/>
          <w:b/>
          <w:sz w:val="28"/>
          <w:szCs w:val="28"/>
        </w:rPr>
        <w:t>The</w:t>
      </w:r>
      <w:proofErr w:type="spellEnd"/>
      <w:r>
        <w:rPr>
          <w:rFonts w:cstheme="minorHAnsi"/>
          <w:b/>
          <w:sz w:val="28"/>
          <w:szCs w:val="28"/>
        </w:rPr>
        <w:t xml:space="preserve"> Wheel on </w:t>
      </w:r>
      <w:proofErr w:type="spellStart"/>
      <w:r>
        <w:rPr>
          <w:rFonts w:cstheme="minorHAnsi"/>
          <w:b/>
          <w:sz w:val="28"/>
          <w:szCs w:val="28"/>
        </w:rPr>
        <w:t>the</w:t>
      </w:r>
      <w:proofErr w:type="spellEnd"/>
      <w:r>
        <w:rPr>
          <w:rFonts w:cstheme="minorHAnsi"/>
          <w:b/>
          <w:sz w:val="28"/>
          <w:szCs w:val="28"/>
        </w:rPr>
        <w:t xml:space="preserve"> bus”- </w:t>
      </w:r>
      <w:r w:rsidRPr="00C107EB">
        <w:rPr>
          <w:rFonts w:cstheme="minorHAnsi"/>
          <w:sz w:val="28"/>
          <w:szCs w:val="28"/>
        </w:rPr>
        <w:t>dowolna zabawa ruchowa do piosenki</w:t>
      </w:r>
    </w:p>
    <w:p w:rsidR="00C107EB" w:rsidRDefault="00C107EB" w:rsidP="009D4C15">
      <w:pPr>
        <w:pStyle w:val="Akapitzlist"/>
        <w:jc w:val="both"/>
        <w:rPr>
          <w:rFonts w:cstheme="minorHAnsi"/>
          <w:sz w:val="28"/>
          <w:szCs w:val="28"/>
        </w:rPr>
      </w:pPr>
      <w:r w:rsidRPr="00C107EB">
        <w:rPr>
          <w:rFonts w:cstheme="minorHAnsi"/>
          <w:sz w:val="28"/>
          <w:szCs w:val="28"/>
        </w:rPr>
        <w:t>odsyłam do linku:</w:t>
      </w:r>
    </w:p>
    <w:p w:rsidR="00C107EB" w:rsidRDefault="001A33F9" w:rsidP="009D4C15">
      <w:pPr>
        <w:pStyle w:val="Akapitzlist"/>
        <w:jc w:val="both"/>
        <w:rPr>
          <w:rFonts w:cstheme="minorHAnsi"/>
          <w:sz w:val="28"/>
          <w:szCs w:val="28"/>
        </w:rPr>
      </w:pPr>
      <w:hyperlink r:id="rId13" w:history="1">
        <w:r w:rsidR="00C107EB" w:rsidRPr="001E3CBA">
          <w:rPr>
            <w:rStyle w:val="Hipercze"/>
            <w:rFonts w:cstheme="minorHAnsi"/>
            <w:sz w:val="28"/>
            <w:szCs w:val="28"/>
          </w:rPr>
          <w:t>https://www.youtube.com/watch?v=e_04ZrNroTo&amp;t=42s</w:t>
        </w:r>
      </w:hyperlink>
    </w:p>
    <w:p w:rsidR="00C107EB" w:rsidRDefault="00C107EB" w:rsidP="009D4C15">
      <w:pPr>
        <w:pStyle w:val="Akapitzlist"/>
        <w:jc w:val="both"/>
        <w:rPr>
          <w:rFonts w:cstheme="minorHAnsi"/>
          <w:sz w:val="28"/>
          <w:szCs w:val="28"/>
        </w:rPr>
      </w:pPr>
    </w:p>
    <w:p w:rsidR="009D2088" w:rsidRPr="007B0BDE" w:rsidRDefault="009D2088" w:rsidP="009D4C1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Proponuję </w:t>
      </w:r>
      <w:r w:rsidRPr="009D2088">
        <w:rPr>
          <w:rFonts w:cstheme="minorHAnsi"/>
          <w:b/>
          <w:sz w:val="28"/>
          <w:szCs w:val="28"/>
        </w:rPr>
        <w:t>karty pracy 4 str. 19b</w:t>
      </w:r>
      <w:r>
        <w:rPr>
          <w:rFonts w:cstheme="minorHAnsi"/>
          <w:b/>
          <w:sz w:val="28"/>
          <w:szCs w:val="28"/>
        </w:rPr>
        <w:t>, 20 a</w:t>
      </w:r>
    </w:p>
    <w:p w:rsidR="007B0BDE" w:rsidRPr="007B0BDE" w:rsidRDefault="007B0BDE" w:rsidP="007B0BDE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proofErr w:type="spellStart"/>
      <w:r w:rsidRPr="007B0BDE">
        <w:rPr>
          <w:rFonts w:cstheme="minorHAnsi"/>
          <w:sz w:val="28"/>
          <w:szCs w:val="28"/>
        </w:rPr>
        <w:lastRenderedPageBreak/>
        <w:t>Bajkoterapia</w:t>
      </w:r>
      <w:proofErr w:type="spellEnd"/>
      <w:r>
        <w:rPr>
          <w:rFonts w:cstheme="minorHAnsi"/>
          <w:sz w:val="28"/>
          <w:szCs w:val="28"/>
        </w:rPr>
        <w:t>- z</w:t>
      </w:r>
      <w:r w:rsidRPr="007B0BDE">
        <w:rPr>
          <w:rFonts w:cstheme="minorHAnsi"/>
          <w:sz w:val="28"/>
          <w:szCs w:val="28"/>
        </w:rPr>
        <w:t xml:space="preserve">achęcam do przeczytania dziecku bajki z dnia </w:t>
      </w:r>
      <w:r w:rsidRPr="007B0BDE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>14.</w:t>
      </w:r>
      <w:hyperlink r:id="rId14" w:history="1">
        <w:r w:rsidRPr="007B0BDE">
          <w:rPr>
            <w:rStyle w:val="Hipercze"/>
            <w:rFonts w:ascii="Arial" w:hAnsi="Arial" w:cs="Arial"/>
            <w:bCs/>
            <w:color w:val="333333"/>
            <w:sz w:val="27"/>
            <w:szCs w:val="27"/>
            <w:u w:val="none"/>
          </w:rPr>
          <w:t xml:space="preserve">05.2020r.  ,,Strach ma wielkie oczy- pająk </w:t>
        </w:r>
        <w:proofErr w:type="spellStart"/>
        <w:r w:rsidRPr="007B0BDE">
          <w:rPr>
            <w:rStyle w:val="Hipercze"/>
            <w:rFonts w:ascii="Arial" w:hAnsi="Arial" w:cs="Arial"/>
            <w:bCs/>
            <w:color w:val="333333"/>
            <w:sz w:val="27"/>
            <w:szCs w:val="27"/>
            <w:u w:val="none"/>
          </w:rPr>
          <w:t>ratuuunku</w:t>
        </w:r>
        <w:proofErr w:type="spellEnd"/>
      </w:hyperlink>
      <w:r w:rsidRPr="007B0BDE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>"</w:t>
      </w:r>
    </w:p>
    <w:p w:rsidR="007B0BDE" w:rsidRPr="007B0BDE" w:rsidRDefault="007B0BDE" w:rsidP="007B0BDE">
      <w:pPr>
        <w:pStyle w:val="Akapitzlist"/>
        <w:jc w:val="both"/>
        <w:rPr>
          <w:rFonts w:cstheme="minorHAnsi"/>
          <w:sz w:val="28"/>
          <w:szCs w:val="28"/>
        </w:rPr>
      </w:pPr>
    </w:p>
    <w:p w:rsidR="009D2088" w:rsidRDefault="009D2088" w:rsidP="009D4C1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Dodatkowe karty pracy poniżej:</w:t>
      </w:r>
    </w:p>
    <w:p w:rsidR="009D2088" w:rsidRPr="009D2088" w:rsidRDefault="001A33F9" w:rsidP="009D2088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70.25pt;margin-top:11.5pt;width:29.3pt;height:42.7pt;z-index:2516602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F76C7A" w:rsidRDefault="00F76C7A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071505" w:rsidP="009D2088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Pokoloruj mandalę!</w:t>
      </w: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7B0BDE" w:rsidP="009D2088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-349118</wp:posOffset>
            </wp:positionH>
            <wp:positionV relativeFrom="paragraph">
              <wp:posOffset>98520</wp:posOffset>
            </wp:positionV>
            <wp:extent cx="6519974" cy="6411433"/>
            <wp:effectExtent l="19050" t="0" r="0" b="0"/>
            <wp:wrapNone/>
            <wp:docPr id="7" name="Obraz 7" descr="Mandala ze wzorem w serca Kolorowank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dala ze wzorem w serca Kolorowank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74" cy="641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9D2088" w:rsidRDefault="009D2088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7B0BDE" w:rsidRDefault="007B0BDE" w:rsidP="009D2088">
      <w:pPr>
        <w:pStyle w:val="Akapitzlist"/>
        <w:rPr>
          <w:rFonts w:cstheme="minorHAnsi"/>
          <w:sz w:val="28"/>
          <w:szCs w:val="28"/>
        </w:rPr>
      </w:pPr>
    </w:p>
    <w:p w:rsidR="009D2088" w:rsidRPr="00C107EB" w:rsidRDefault="007B0BDE" w:rsidP="009D2088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-202476</wp:posOffset>
            </wp:positionH>
            <wp:positionV relativeFrom="paragraph">
              <wp:posOffset>82388</wp:posOffset>
            </wp:positionV>
            <wp:extent cx="6198250" cy="7937706"/>
            <wp:effectExtent l="38100" t="57150" r="107300" b="101394"/>
            <wp:wrapNone/>
            <wp:docPr id="2" name="Obraz 1" descr="ALE MĄDRALE! Mały artysta. Pięciolatek wycina i koloruje - Tylko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 MĄDRALE! Mały artysta. Pięciolatek wycina i koloruje - Tylko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569" t="3791" b="7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50" cy="79377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D2088" w:rsidRPr="00C107EB" w:rsidSect="0090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20F8"/>
    <w:multiLevelType w:val="hybridMultilevel"/>
    <w:tmpl w:val="8668E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A77F0"/>
    <w:rsid w:val="00071505"/>
    <w:rsid w:val="001A33F9"/>
    <w:rsid w:val="003A77F0"/>
    <w:rsid w:val="003F0E71"/>
    <w:rsid w:val="0045500D"/>
    <w:rsid w:val="007B0BDE"/>
    <w:rsid w:val="00907DF4"/>
    <w:rsid w:val="009431FB"/>
    <w:rsid w:val="009D2088"/>
    <w:rsid w:val="009D4C15"/>
    <w:rsid w:val="00A65D9F"/>
    <w:rsid w:val="00C107EB"/>
    <w:rsid w:val="00F7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7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7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77F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s408x3s88&amp;t=246s" TargetMode="External"/><Relationship Id="rId13" Type="http://schemas.openxmlformats.org/officeDocument/2006/relationships/hyperlink" Target="https://www.youtube.com/watch?v=e_04ZrNroTo&amp;t=42s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h-fqAnIn0A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google.pl/url?sa=i&amp;url=https://ksiegarnia-edukacyjna.pl/product-pol-12909-ALE-MADRALE-Maly-artysta-Pieciolatek-wycina-i-koloruje.html&amp;psig=AOvVaw1TH6psfBx3ppoZj9ObR0gI&amp;ust=1590151832818000&amp;source=images&amp;cd=vfe&amp;ved=0CAIQjRxqGAoTCLjGqK__xOkCFQAAAAAdAAAAABDAAQ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://sp.zpopiekoszow.pl/wyniki_ankiety_czy_przeszkadza_mi_halas_w_szkole-411n.html&amp;psig=AOvVaw2NkbmtNHG4um5yu0SR-c5B&amp;ust=1590153592453000&amp;source=images&amp;cd=vfe&amp;ved=0CAIQjRxqFwoTCJj52POFxekCFQAAAAAdAAAAABAD" TargetMode="External"/><Relationship Id="rId5" Type="http://schemas.openxmlformats.org/officeDocument/2006/relationships/hyperlink" Target="https://www.google.pl/url?sa=i&amp;url=https://www.pinterest.com/pin/16888567341590990/&amp;psig=AOvVaw2E6D1qIck40HmJDS0nbOnf&amp;ust=1589792831307000&amp;source=images&amp;cd=vfe&amp;ved=0CAIQjRxqFwoTCLiGp_zFuukCFQAAAAAdAAAAABAS" TargetMode="External"/><Relationship Id="rId15" Type="http://schemas.openxmlformats.org/officeDocument/2006/relationships/hyperlink" Target="http://www.supercoloring.com/pl/kolorowanki/mandala-ze-wzorem-w-serca?version=print" TargetMode="External"/><Relationship Id="rId10" Type="http://schemas.openxmlformats.org/officeDocument/2006/relationships/hyperlink" Target="https://www.youtube.com/watch?v=xLdhe8s34h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4eueDYPTIg" TargetMode="External"/><Relationship Id="rId14" Type="http://schemas.openxmlformats.org/officeDocument/2006/relationships/hyperlink" Target="http://beiks.linuxpl.info/bajkoterapia14maj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3</cp:revision>
  <dcterms:created xsi:type="dcterms:W3CDTF">2020-05-21T11:55:00Z</dcterms:created>
  <dcterms:modified xsi:type="dcterms:W3CDTF">2020-05-21T18:46:00Z</dcterms:modified>
</cp:coreProperties>
</file>