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8FA" w:rsidRPr="00E969A0" w:rsidRDefault="00A778FA" w:rsidP="00A778FA">
      <w:pPr>
        <w:jc w:val="center"/>
        <w:rPr>
          <w:b/>
          <w:bCs/>
          <w:sz w:val="32"/>
          <w:szCs w:val="32"/>
        </w:rPr>
      </w:pPr>
      <w:r w:rsidRPr="00E969A0"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4724408</wp:posOffset>
            </wp:positionH>
            <wp:positionV relativeFrom="paragraph">
              <wp:posOffset>-626663</wp:posOffset>
            </wp:positionV>
            <wp:extent cx="1584119" cy="1579419"/>
            <wp:effectExtent l="19050" t="0" r="0" b="0"/>
            <wp:wrapNone/>
            <wp:docPr id="2" name="Obraz 1" descr="Zwierzę Miesiąca - WIEWIÓRKA - SuperKid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wierzę Miesiąca - WIEWIÓRKA - SuperKid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9" cy="157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69A0">
        <w:rPr>
          <w:b/>
          <w:bCs/>
          <w:sz w:val="32"/>
          <w:szCs w:val="32"/>
        </w:rPr>
        <w:t>21.04.2020- wtorek</w:t>
      </w:r>
    </w:p>
    <w:p w:rsidR="00A778FA" w:rsidRPr="00E969A0" w:rsidRDefault="00A778FA" w:rsidP="00A778FA">
      <w:pPr>
        <w:tabs>
          <w:tab w:val="left" w:pos="2060"/>
          <w:tab w:val="center" w:pos="4536"/>
        </w:tabs>
        <w:jc w:val="center"/>
        <w:rPr>
          <w:b/>
          <w:bCs/>
          <w:color w:val="E36C0A" w:themeColor="accent6" w:themeShade="BF"/>
          <w:sz w:val="32"/>
          <w:szCs w:val="32"/>
        </w:rPr>
      </w:pPr>
      <w:r w:rsidRPr="00E969A0">
        <w:rPr>
          <w:b/>
          <w:bCs/>
          <w:color w:val="E36C0A" w:themeColor="accent6" w:themeShade="BF"/>
          <w:sz w:val="32"/>
          <w:szCs w:val="32"/>
        </w:rPr>
        <w:t>Dzień dobry „Wiewióreczki”!</w:t>
      </w:r>
    </w:p>
    <w:p w:rsidR="00B96D09" w:rsidRPr="00E969A0" w:rsidRDefault="00A778FA" w:rsidP="00A778FA">
      <w:pPr>
        <w:rPr>
          <w:b/>
          <w:sz w:val="32"/>
          <w:szCs w:val="32"/>
        </w:rPr>
      </w:pPr>
      <w:r w:rsidRPr="00E969A0">
        <w:rPr>
          <w:b/>
          <w:bCs/>
          <w:sz w:val="32"/>
          <w:szCs w:val="32"/>
        </w:rPr>
        <w:t>Dzisiejszy temat:</w:t>
      </w:r>
      <w:r w:rsidR="00E92B02" w:rsidRPr="00E969A0">
        <w:rPr>
          <w:b/>
          <w:sz w:val="32"/>
          <w:szCs w:val="32"/>
        </w:rPr>
        <w:t xml:space="preserve"> Na polu.</w:t>
      </w:r>
    </w:p>
    <w:p w:rsidR="00E92B02" w:rsidRPr="00E969A0" w:rsidRDefault="00E92B02" w:rsidP="00E969A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969A0">
        <w:rPr>
          <w:sz w:val="28"/>
          <w:szCs w:val="28"/>
        </w:rPr>
        <w:t>Zapraszam do wykonania ćwiczeń porannych:</w:t>
      </w:r>
    </w:p>
    <w:p w:rsidR="00E92B02" w:rsidRPr="00E969A0" w:rsidRDefault="00E84814" w:rsidP="00E92B02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5080</wp:posOffset>
            </wp:positionV>
            <wp:extent cx="2054860" cy="1482090"/>
            <wp:effectExtent l="152400" t="228600" r="154940" b="213360"/>
            <wp:wrapNone/>
            <wp:docPr id="1" name="Obraz 1" descr="Mycie rąk – ściągawka do druku dla przedszkolaka | Mamotoja.pl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cie rąk – ściągawka do druku dla przedszkolaka | Mamotoja.pl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837440">
                      <a:off x="0" y="0"/>
                      <a:ext cx="205486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B02" w:rsidRPr="00E969A0">
        <w:rPr>
          <w:sz w:val="28"/>
          <w:szCs w:val="28"/>
        </w:rPr>
        <w:t>odsyłam do linku:</w:t>
      </w:r>
    </w:p>
    <w:p w:rsidR="00E92B02" w:rsidRPr="00E969A0" w:rsidRDefault="00F26126" w:rsidP="00E92B02">
      <w:pPr>
        <w:pStyle w:val="Akapitzlist"/>
        <w:rPr>
          <w:sz w:val="28"/>
          <w:szCs w:val="28"/>
        </w:rPr>
      </w:pPr>
      <w:hyperlink r:id="rId9" w:history="1">
        <w:r w:rsidR="00E92B02" w:rsidRPr="00E969A0">
          <w:rPr>
            <w:rStyle w:val="Hipercze"/>
            <w:sz w:val="28"/>
            <w:szCs w:val="28"/>
          </w:rPr>
          <w:t>https://www.youtube.com/watch?v=0ih61-uU-zk</w:t>
        </w:r>
      </w:hyperlink>
    </w:p>
    <w:p w:rsidR="00E92B02" w:rsidRPr="00E969A0" w:rsidRDefault="00E92B02" w:rsidP="00E92B02">
      <w:pPr>
        <w:pStyle w:val="Akapitzlist"/>
        <w:rPr>
          <w:sz w:val="28"/>
          <w:szCs w:val="28"/>
        </w:rPr>
      </w:pPr>
    </w:p>
    <w:p w:rsidR="00E92B02" w:rsidRPr="00E969A0" w:rsidRDefault="00E969A0" w:rsidP="00E92B02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E969A0">
        <w:rPr>
          <w:sz w:val="28"/>
          <w:szCs w:val="28"/>
        </w:rPr>
        <w:t>Obejrzyj filmik, po czym umyj dokładnie ręce:</w:t>
      </w:r>
    </w:p>
    <w:p w:rsidR="00E969A0" w:rsidRPr="00E969A0" w:rsidRDefault="00E969A0" w:rsidP="00E969A0">
      <w:pPr>
        <w:pStyle w:val="Akapitzlist"/>
        <w:rPr>
          <w:sz w:val="28"/>
          <w:szCs w:val="28"/>
        </w:rPr>
      </w:pPr>
      <w:r w:rsidRPr="00E969A0">
        <w:rPr>
          <w:sz w:val="28"/>
          <w:szCs w:val="28"/>
        </w:rPr>
        <w:t>odsyłam do linku:</w:t>
      </w:r>
    </w:p>
    <w:p w:rsidR="00E969A0" w:rsidRDefault="00F26126" w:rsidP="00E969A0">
      <w:pPr>
        <w:pStyle w:val="Akapitzlist"/>
        <w:rPr>
          <w:sz w:val="28"/>
          <w:szCs w:val="28"/>
        </w:rPr>
      </w:pPr>
      <w:hyperlink r:id="rId10" w:history="1">
        <w:r w:rsidR="00E969A0" w:rsidRPr="00E969A0">
          <w:rPr>
            <w:rStyle w:val="Hipercze"/>
            <w:sz w:val="28"/>
            <w:szCs w:val="28"/>
          </w:rPr>
          <w:t>https://www.youtube.com/watch?v=fxxx2myt_eI</w:t>
        </w:r>
      </w:hyperlink>
    </w:p>
    <w:p w:rsidR="00E969A0" w:rsidRDefault="00E969A0" w:rsidP="00E969A0">
      <w:pPr>
        <w:pStyle w:val="Akapitzlist"/>
        <w:rPr>
          <w:sz w:val="28"/>
          <w:szCs w:val="28"/>
        </w:rPr>
      </w:pPr>
    </w:p>
    <w:p w:rsidR="00E969A0" w:rsidRDefault="00E969A0" w:rsidP="00E969A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E969A0">
        <w:rPr>
          <w:b/>
          <w:sz w:val="28"/>
          <w:szCs w:val="28"/>
        </w:rPr>
        <w:t>„Praca rolnika”-</w:t>
      </w:r>
      <w:r>
        <w:rPr>
          <w:sz w:val="28"/>
          <w:szCs w:val="28"/>
        </w:rPr>
        <w:t xml:space="preserve"> zachęcam do przeczytania dziecku wiersza. Podczas czytania dziecko podnosi odpowiednią sylwetę zwierzęcia (tekst wiersza+ sylwety poniżej). Po przeczytaniu wiersza wyjaśniamy dziecku trudne słowa.</w:t>
      </w:r>
    </w:p>
    <w:p w:rsidR="00E969A0" w:rsidRDefault="00E969A0" w:rsidP="00E969A0">
      <w:pPr>
        <w:pStyle w:val="Akapitzlist"/>
        <w:rPr>
          <w:b/>
          <w:sz w:val="28"/>
          <w:szCs w:val="28"/>
        </w:rPr>
      </w:pPr>
    </w:p>
    <w:p w:rsidR="00E969A0" w:rsidRPr="00E969A0" w:rsidRDefault="00E969A0" w:rsidP="00E969A0">
      <w:pPr>
        <w:pStyle w:val="Akapitzlist"/>
        <w:rPr>
          <w:b/>
          <w:i/>
          <w:sz w:val="28"/>
          <w:szCs w:val="28"/>
        </w:rPr>
      </w:pPr>
      <w:r w:rsidRPr="00E969A0">
        <w:rPr>
          <w:b/>
          <w:i/>
          <w:sz w:val="28"/>
          <w:szCs w:val="28"/>
        </w:rPr>
        <w:t xml:space="preserve">„Wspólna praca” </w:t>
      </w:r>
    </w:p>
    <w:p w:rsidR="00E969A0" w:rsidRDefault="00E969A0" w:rsidP="00E969A0">
      <w:pPr>
        <w:pStyle w:val="Akapitzlist"/>
        <w:rPr>
          <w:b/>
          <w:i/>
          <w:sz w:val="28"/>
          <w:szCs w:val="28"/>
        </w:rPr>
      </w:pPr>
      <w:r w:rsidRPr="00E969A0">
        <w:rPr>
          <w:b/>
          <w:i/>
          <w:sz w:val="28"/>
          <w:szCs w:val="28"/>
        </w:rPr>
        <w:t>Ludwik Wiszniewski</w:t>
      </w:r>
    </w:p>
    <w:p w:rsidR="00E969A0" w:rsidRPr="00E969A0" w:rsidRDefault="00E969A0" w:rsidP="00E969A0">
      <w:pPr>
        <w:pStyle w:val="Akapitzlist"/>
        <w:rPr>
          <w:i/>
          <w:sz w:val="28"/>
          <w:szCs w:val="28"/>
        </w:rPr>
      </w:pPr>
    </w:p>
    <w:p w:rsidR="00E969A0" w:rsidRDefault="00E969A0" w:rsidP="00E969A0">
      <w:pPr>
        <w:pStyle w:val="Akapitzli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Kwaknął kaczor raz i drugi: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– Na podwórku widzę pługi… Kwa, kwa!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Wróbel siedzi na stodole: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– Już gospodarz jedzie w pole… Ćwir, ćwir!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Zając przysiadł na ugorze: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– Już gospodarz w polu orze… Hop, hop!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Na płoteczku kogut pieje: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– Już gospodarz w polu sieje… Ko, ko!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Na topoli kraczą wrony: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– Już koniki ciągną brony… Kra, kra!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Teraz krzyczą wszyscy razem:</w:t>
      </w:r>
      <w:r w:rsidRPr="00E969A0">
        <w:rPr>
          <w:rFonts w:ascii="Times New Roman" w:hAnsi="Times New Roman" w:cs="Times New Roman"/>
          <w:sz w:val="28"/>
          <w:szCs w:val="28"/>
        </w:rPr>
        <w:br/>
      </w:r>
      <w:r w:rsidRPr="00E969A0">
        <w:rPr>
          <w:rFonts w:ascii="Times New Roman" w:hAnsi="Times New Roman" w:cs="Times New Roman"/>
          <w:sz w:val="28"/>
          <w:szCs w:val="28"/>
          <w:shd w:val="clear" w:color="auto" w:fill="FFFFFF"/>
        </w:rPr>
        <w:t>– Oraliśmy z gospodarzem… Hej! hej!</w:t>
      </w:r>
    </w:p>
    <w:p w:rsidR="00E969A0" w:rsidRPr="00E969A0" w:rsidRDefault="00E969A0" w:rsidP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17079</wp:posOffset>
            </wp:positionH>
            <wp:positionV relativeFrom="paragraph">
              <wp:posOffset>71755</wp:posOffset>
            </wp:positionV>
            <wp:extent cx="5775927" cy="3855934"/>
            <wp:effectExtent l="38100" t="57150" r="110523" b="87416"/>
            <wp:wrapNone/>
            <wp:docPr id="4" name="Obraz 4" descr="Kaczka na białym tle Darmowe zdjęcie - Public Domain Pictures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czka na białym tle Darmowe zdjęcie - Public Domain Pictures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27" cy="38559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78246</wp:posOffset>
            </wp:positionH>
            <wp:positionV relativeFrom="paragraph">
              <wp:posOffset>200165</wp:posOffset>
            </wp:positionV>
            <wp:extent cx="5782087" cy="3662564"/>
            <wp:effectExtent l="38100" t="57150" r="123413" b="90286"/>
            <wp:wrapNone/>
            <wp:docPr id="7" name="Obraz 7" descr="Wróbel Zdjęcia Stockowe - 123RF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róbel Zdjęcia Stockowe - 123RF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87" cy="36625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41275</wp:posOffset>
            </wp:positionV>
            <wp:extent cx="4255770" cy="4770755"/>
            <wp:effectExtent l="38100" t="57150" r="106680" b="86995"/>
            <wp:wrapNone/>
            <wp:docPr id="10" name="Obraz 10" descr="Zając | Lean Island Wiki | Fandom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jąc | Lean Island Wiki | Fandom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4770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883978</wp:posOffset>
            </wp:positionH>
            <wp:positionV relativeFrom="paragraph">
              <wp:posOffset>172538</wp:posOffset>
            </wp:positionV>
            <wp:extent cx="4360858" cy="3252643"/>
            <wp:effectExtent l="38100" t="57150" r="115892" b="100157"/>
            <wp:wrapNone/>
            <wp:docPr id="13" name="Obraz 13" descr="Kibice wrzucili na boisko... koguta. Miał symbolizować nienawiść ...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ibice wrzucili na boisko... koguta. Miał symbolizować nienawiść ...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58" cy="3252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969A0" w:rsidRDefault="00E969A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17079</wp:posOffset>
            </wp:positionH>
            <wp:positionV relativeFrom="paragraph">
              <wp:posOffset>41415</wp:posOffset>
            </wp:positionV>
            <wp:extent cx="5777197" cy="3225907"/>
            <wp:effectExtent l="38100" t="57150" r="109253" b="88793"/>
            <wp:wrapNone/>
            <wp:docPr id="16" name="Obraz 16" descr="Towarzyskie wrony są zdrowsze | Nauka w Polsc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owarzyskie wrony są zdrowsze | Nauka w Polsc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197" cy="3225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A6950" w:rsidRDefault="00AA695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Default="00817330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17330" w:rsidRPr="00817330" w:rsidRDefault="00817330" w:rsidP="00817330">
      <w:pPr>
        <w:rPr>
          <w:rFonts w:ascii="Times New Roman" w:hAnsi="Times New Roman" w:cs="Times New Roman"/>
          <w:sz w:val="28"/>
          <w:szCs w:val="28"/>
        </w:rPr>
      </w:pPr>
      <w:r w:rsidRPr="00817330">
        <w:rPr>
          <w:rFonts w:ascii="Times New Roman" w:hAnsi="Times New Roman" w:cs="Times New Roman"/>
          <w:sz w:val="28"/>
          <w:szCs w:val="28"/>
        </w:rPr>
        <w:t>Rozmowa na temat wiersza:</w:t>
      </w:r>
    </w:p>
    <w:p w:rsidR="00817330" w:rsidRPr="00817330" w:rsidRDefault="00817330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  <w:r w:rsidRPr="00817330">
        <w:rPr>
          <w:rFonts w:ascii="Times New Roman" w:hAnsi="Times New Roman" w:cs="Times New Roman"/>
          <w:i/>
          <w:sz w:val="28"/>
          <w:szCs w:val="28"/>
        </w:rPr>
        <w:t>- Czy zrozumieliście wszystkie słowa użyte w wierszu?</w:t>
      </w:r>
    </w:p>
    <w:p w:rsidR="00817330" w:rsidRPr="00817330" w:rsidRDefault="00817330" w:rsidP="00817330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7330">
        <w:rPr>
          <w:rFonts w:ascii="Times New Roman" w:hAnsi="Times New Roman" w:cs="Times New Roman"/>
          <w:sz w:val="28"/>
          <w:szCs w:val="28"/>
          <w:u w:val="single"/>
        </w:rPr>
        <w:t>Wyjaśniamy dziecku co to jest płóg, ugór, orka, brona.</w:t>
      </w:r>
    </w:p>
    <w:p w:rsidR="00817330" w:rsidRDefault="00817330" w:rsidP="0081733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17330">
        <w:rPr>
          <w:rFonts w:ascii="Times New Roman" w:hAnsi="Times New Roman" w:cs="Times New Roman"/>
          <w:i/>
          <w:sz w:val="28"/>
          <w:szCs w:val="28"/>
        </w:rPr>
        <w:t>- czy zapamiętaliście jakie zwierzęta występowały w wierszu?</w:t>
      </w:r>
    </w:p>
    <w:p w:rsidR="00817330" w:rsidRDefault="00817330" w:rsidP="0081733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- Co robiły i o czym opowiadały?</w:t>
      </w:r>
    </w:p>
    <w:p w:rsidR="00817330" w:rsidRDefault="00817330" w:rsidP="0081733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17330">
        <w:rPr>
          <w:rFonts w:ascii="Times New Roman" w:hAnsi="Times New Roman" w:cs="Times New Roman"/>
          <w:b/>
          <w:sz w:val="28"/>
          <w:szCs w:val="28"/>
        </w:rPr>
        <w:t>„Dlaczego rośliny rosną?”</w:t>
      </w:r>
      <w:r w:rsidR="003A6CF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A6CF4" w:rsidRPr="003A6CF4">
        <w:rPr>
          <w:rFonts w:ascii="Times New Roman" w:hAnsi="Times New Roman" w:cs="Times New Roman"/>
          <w:sz w:val="28"/>
          <w:szCs w:val="28"/>
        </w:rPr>
        <w:t>prezentacja obrazków.</w:t>
      </w:r>
    </w:p>
    <w:p w:rsidR="00366F7F" w:rsidRDefault="00366F7F" w:rsidP="00366F7F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366F7F" w:rsidRDefault="003A6CF4" w:rsidP="00366F7F">
      <w:pPr>
        <w:pStyle w:val="Akapitzli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Czego</w:t>
      </w:r>
      <w:r w:rsidR="00366F7F" w:rsidRPr="00366F7F">
        <w:rPr>
          <w:rFonts w:ascii="Times New Roman" w:hAnsi="Times New Roman" w:cs="Times New Roman"/>
          <w:b/>
          <w:sz w:val="36"/>
          <w:szCs w:val="36"/>
        </w:rPr>
        <w:t xml:space="preserve"> potrzebuje roślinka aby urosnąć?</w:t>
      </w:r>
    </w:p>
    <w:p w:rsidR="00366F7F" w:rsidRDefault="00366F7F" w:rsidP="00366F7F">
      <w:pPr>
        <w:pStyle w:val="Akapitzli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F7F" w:rsidRDefault="00366F7F" w:rsidP="00366F7F">
      <w:pPr>
        <w:pStyle w:val="Akapitzli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F7F" w:rsidRDefault="00366F7F" w:rsidP="00366F7F">
      <w:pPr>
        <w:pStyle w:val="Akapitzli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F7F" w:rsidRDefault="00366F7F" w:rsidP="00366F7F">
      <w:pPr>
        <w:pStyle w:val="Akapitzli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F7F" w:rsidRDefault="00366F7F" w:rsidP="00366F7F">
      <w:pPr>
        <w:pStyle w:val="Akapitzli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F7F" w:rsidRDefault="00366F7F" w:rsidP="00366F7F">
      <w:pPr>
        <w:pStyle w:val="Akapitzli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F7F" w:rsidRPr="00366F7F" w:rsidRDefault="00366F7F" w:rsidP="00366F7F">
      <w:pPr>
        <w:pStyle w:val="Akapitzli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6F7F" w:rsidRDefault="00366F7F" w:rsidP="00366F7F">
      <w:pPr>
        <w:rPr>
          <w:rFonts w:ascii="Times New Roman" w:hAnsi="Times New Roman" w:cs="Times New Roman"/>
          <w:b/>
          <w:sz w:val="28"/>
          <w:szCs w:val="28"/>
        </w:rPr>
      </w:pPr>
    </w:p>
    <w:p w:rsidR="00366F7F" w:rsidRDefault="00F26126" w:rsidP="003A6CF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07.8pt;margin-top:396.85pt;width:34.6pt;height:64.55pt;z-index:251669504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 w:rsidR="003A6CF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-413385</wp:posOffset>
            </wp:positionV>
            <wp:extent cx="3798570" cy="5367020"/>
            <wp:effectExtent l="19050" t="0" r="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F7F" w:rsidRDefault="00366F7F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66F7F" w:rsidRDefault="00366F7F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66F7F" w:rsidRDefault="003A6CF4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-120724</wp:posOffset>
            </wp:positionH>
            <wp:positionV relativeFrom="paragraph">
              <wp:posOffset>44038</wp:posOffset>
            </wp:positionV>
            <wp:extent cx="2403516" cy="3491345"/>
            <wp:effectExtent l="19050" t="0" r="0" b="0"/>
            <wp:wrapNone/>
            <wp:docPr id="1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16" cy="349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3322955</wp:posOffset>
            </wp:positionH>
            <wp:positionV relativeFrom="paragraph">
              <wp:posOffset>43815</wp:posOffset>
            </wp:positionV>
            <wp:extent cx="2462530" cy="3491230"/>
            <wp:effectExtent l="19050" t="0" r="0" b="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6F7F" w:rsidRDefault="00366F7F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66F7F" w:rsidRDefault="00366F7F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66F7F" w:rsidRDefault="00366F7F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66F7F" w:rsidRDefault="00366F7F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66F7F" w:rsidRDefault="00366F7F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366F7F" w:rsidRDefault="003A6CF4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-186055</wp:posOffset>
            </wp:positionV>
            <wp:extent cx="2472055" cy="3562350"/>
            <wp:effectExtent l="19050" t="0" r="4445" b="0"/>
            <wp:wrapTopAndBottom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F7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-151765</wp:posOffset>
            </wp:positionV>
            <wp:extent cx="2492375" cy="3526790"/>
            <wp:effectExtent l="19050" t="0" r="3175" b="0"/>
            <wp:wrapTopAndBottom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F7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 </w:t>
      </w:r>
    </w:p>
    <w:p w:rsidR="00366F7F" w:rsidRDefault="00366F7F" w:rsidP="003A6CF4">
      <w:pPr>
        <w:rPr>
          <w:rFonts w:ascii="Times New Roman" w:hAnsi="Times New Roman" w:cs="Times New Roman"/>
          <w:b/>
          <w:sz w:val="28"/>
          <w:szCs w:val="28"/>
        </w:rPr>
      </w:pPr>
    </w:p>
    <w:p w:rsidR="00366F7F" w:rsidRPr="003A6CF4" w:rsidRDefault="00366F7F" w:rsidP="003A6CF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6CF4">
        <w:rPr>
          <w:rFonts w:ascii="Times New Roman" w:hAnsi="Times New Roman" w:cs="Times New Roman"/>
          <w:b/>
          <w:sz w:val="28"/>
          <w:szCs w:val="28"/>
        </w:rPr>
        <w:t xml:space="preserve">„Jak rosną rośliny”- </w:t>
      </w:r>
      <w:r w:rsidRPr="003A6CF4">
        <w:rPr>
          <w:rFonts w:ascii="Times New Roman" w:hAnsi="Times New Roman" w:cs="Times New Roman"/>
          <w:sz w:val="28"/>
          <w:szCs w:val="28"/>
        </w:rPr>
        <w:t>zachęcam do obejrzenia filmiku edukacyjnego.</w:t>
      </w:r>
    </w:p>
    <w:p w:rsidR="00366F7F" w:rsidRPr="00366F7F" w:rsidRDefault="00366F7F" w:rsidP="00366F7F">
      <w:pPr>
        <w:ind w:left="360"/>
        <w:rPr>
          <w:rFonts w:ascii="Times New Roman" w:hAnsi="Times New Roman" w:cs="Times New Roman"/>
          <w:sz w:val="28"/>
          <w:szCs w:val="28"/>
        </w:rPr>
      </w:pPr>
      <w:r w:rsidRPr="00366F7F">
        <w:rPr>
          <w:rFonts w:ascii="Times New Roman" w:hAnsi="Times New Roman" w:cs="Times New Roman"/>
          <w:sz w:val="28"/>
          <w:szCs w:val="28"/>
        </w:rPr>
        <w:t>odsyłam do linku:</w:t>
      </w:r>
    </w:p>
    <w:p w:rsidR="00366F7F" w:rsidRDefault="00F26126" w:rsidP="00366F7F">
      <w:pPr>
        <w:ind w:left="360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366F7F" w:rsidRPr="00366F7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https://www.youtube.com/watch?v=JGNkJp3hqmA</w:t>
        </w:r>
      </w:hyperlink>
    </w:p>
    <w:p w:rsidR="00665B8C" w:rsidRDefault="00665B8C" w:rsidP="00366F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4361105</wp:posOffset>
            </wp:positionH>
            <wp:positionV relativeFrom="paragraph">
              <wp:posOffset>11917</wp:posOffset>
            </wp:positionV>
            <wp:extent cx="1929086" cy="1945758"/>
            <wp:effectExtent l="19050" t="0" r="0" b="0"/>
            <wp:wrapNone/>
            <wp:docPr id="25" name="Obraz 25" descr="Chłopiec Trzyma Lupa Kreskówka | Premium Wektor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łopiec Trzyma Lupa Kreskówka | Premium Wektor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86" cy="19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B8C" w:rsidRPr="00665B8C" w:rsidRDefault="00665B8C" w:rsidP="00665B8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65B8C">
        <w:rPr>
          <w:rFonts w:ascii="Times New Roman" w:hAnsi="Times New Roman" w:cs="Times New Roman"/>
          <w:b/>
          <w:sz w:val="28"/>
          <w:szCs w:val="28"/>
        </w:rPr>
        <w:t>„Zakładamy uprawę ziół”-</w:t>
      </w:r>
      <w:r>
        <w:rPr>
          <w:rFonts w:ascii="Times New Roman" w:hAnsi="Times New Roman" w:cs="Times New Roman"/>
          <w:sz w:val="28"/>
          <w:szCs w:val="28"/>
        </w:rPr>
        <w:t xml:space="preserve"> zabawa badawcza</w:t>
      </w:r>
    </w:p>
    <w:p w:rsidR="00366F7F" w:rsidRDefault="00665B8C" w:rsidP="00366F7F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665B8C">
        <w:rPr>
          <w:rFonts w:ascii="Times New Roman" w:hAnsi="Times New Roman" w:cs="Times New Roman"/>
          <w:sz w:val="28"/>
          <w:szCs w:val="28"/>
          <w:u w:val="single"/>
        </w:rPr>
        <w:t>Potrzebne będą: ziemia, doniczka, nasiona ziół</w:t>
      </w:r>
    </w:p>
    <w:p w:rsidR="00665B8C" w:rsidRDefault="00665B8C" w:rsidP="00366F7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65B8C" w:rsidRDefault="00A13182" w:rsidP="00366F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-5715</wp:posOffset>
            </wp:positionV>
            <wp:extent cx="1393825" cy="1923415"/>
            <wp:effectExtent l="19050" t="0" r="0" b="0"/>
            <wp:wrapNone/>
            <wp:docPr id="28" name="Obraz 28" descr="Plac zabaw. Księga zabaw z literami. Sześciolatek | Księgarnia WSiP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c zabaw. Księga zabaw z literami. Sześciolatek | Księgarnia WSiP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65B8C" w:rsidRDefault="00665B8C" w:rsidP="00665B8C">
      <w:pPr>
        <w:ind w:left="177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Otwieramy </w:t>
      </w:r>
      <w:r w:rsidRPr="00665B8C">
        <w:rPr>
          <w:rFonts w:ascii="Times New Roman" w:hAnsi="Times New Roman" w:cs="Times New Roman"/>
          <w:b/>
          <w:sz w:val="28"/>
          <w:szCs w:val="28"/>
        </w:rPr>
        <w:t>k</w:t>
      </w:r>
      <w:r>
        <w:rPr>
          <w:rFonts w:ascii="Times New Roman" w:hAnsi="Times New Roman" w:cs="Times New Roman"/>
          <w:b/>
          <w:sz w:val="28"/>
          <w:szCs w:val="28"/>
        </w:rPr>
        <w:t>sięgę zabaw z literami</w:t>
      </w:r>
      <w:r w:rsidRPr="00665B8C">
        <w:rPr>
          <w:rFonts w:ascii="Times New Roman" w:hAnsi="Times New Roman" w:cs="Times New Roman"/>
          <w:b/>
          <w:sz w:val="28"/>
          <w:szCs w:val="28"/>
        </w:rPr>
        <w:t xml:space="preserve"> str. 62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65B8C" w:rsidRPr="00665B8C" w:rsidRDefault="00665B8C" w:rsidP="00665B8C">
      <w:pPr>
        <w:ind w:left="1776" w:firstLine="708"/>
        <w:rPr>
          <w:rFonts w:ascii="Times New Roman" w:hAnsi="Times New Roman" w:cs="Times New Roman"/>
          <w:sz w:val="28"/>
          <w:szCs w:val="28"/>
        </w:rPr>
      </w:pPr>
      <w:r w:rsidRPr="00665B8C">
        <w:rPr>
          <w:rFonts w:ascii="Times New Roman" w:hAnsi="Times New Roman" w:cs="Times New Roman"/>
          <w:sz w:val="28"/>
          <w:szCs w:val="28"/>
        </w:rPr>
        <w:t xml:space="preserve">i robimy </w:t>
      </w:r>
      <w:r>
        <w:rPr>
          <w:rFonts w:ascii="Times New Roman" w:hAnsi="Times New Roman" w:cs="Times New Roman"/>
          <w:sz w:val="28"/>
          <w:szCs w:val="28"/>
        </w:rPr>
        <w:t>z</w:t>
      </w:r>
      <w:r w:rsidRPr="00665B8C">
        <w:rPr>
          <w:rFonts w:ascii="Times New Roman" w:hAnsi="Times New Roman" w:cs="Times New Roman"/>
          <w:sz w:val="28"/>
          <w:szCs w:val="28"/>
        </w:rPr>
        <w:t>adania z podanej strony.</w:t>
      </w:r>
    </w:p>
    <w:p w:rsidR="00665B8C" w:rsidRDefault="00665B8C" w:rsidP="00366F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665B8C" w:rsidRDefault="00665B8C" w:rsidP="00366F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5B8C" w:rsidRDefault="00665B8C" w:rsidP="00366F7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65B8C" w:rsidRDefault="00665B8C" w:rsidP="00366F7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65B8C" w:rsidRDefault="00665B8C" w:rsidP="00366F7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65B8C" w:rsidRPr="00665B8C" w:rsidRDefault="00665B8C" w:rsidP="00366F7F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665B8C">
        <w:rPr>
          <w:rFonts w:ascii="Times New Roman" w:hAnsi="Times New Roman" w:cs="Times New Roman"/>
          <w:b/>
          <w:sz w:val="28"/>
          <w:szCs w:val="28"/>
        </w:rPr>
        <w:lastRenderedPageBreak/>
        <w:t>ZAKŁADAMY UPRAWĘ ZIÓŁ!</w:t>
      </w:r>
    </w:p>
    <w:p w:rsidR="00290B72" w:rsidRDefault="00665B8C" w:rsidP="00366F7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wspólnie z osoba dorosłą  wysiewa nasiona ziół do doniczki- wybieramy nasiona dostępne w domu</w:t>
      </w:r>
      <w:r w:rsidR="00290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65B8C" w:rsidRDefault="00290B72" w:rsidP="00290B7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Proponuję</w:t>
      </w:r>
      <w:r w:rsidRPr="00290B72">
        <w:rPr>
          <w:rFonts w:ascii="Times New Roman" w:hAnsi="Times New Roman" w:cs="Times New Roman"/>
          <w:b/>
          <w:sz w:val="28"/>
          <w:szCs w:val="28"/>
        </w:rPr>
        <w:t xml:space="preserve"> kartę pracy 3 str. 45 </w:t>
      </w:r>
      <w:r>
        <w:rPr>
          <w:rFonts w:ascii="Times New Roman" w:hAnsi="Times New Roman" w:cs="Times New Roman"/>
          <w:sz w:val="28"/>
          <w:szCs w:val="28"/>
        </w:rPr>
        <w:t>(po jednej i drugiej stronie)</w:t>
      </w:r>
    </w:p>
    <w:p w:rsidR="00290B72" w:rsidRDefault="00290B72" w:rsidP="00290B7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90B72" w:rsidRDefault="00290B72" w:rsidP="00290B7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do oglądania książeczek, gazetek o gospodarstwie, pracy rolnika, maszynach rolniczych.</w:t>
      </w:r>
    </w:p>
    <w:p w:rsidR="00A13182" w:rsidRP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EA6DD4" w:rsidP="00290B7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Dodatkowa</w:t>
      </w:r>
      <w:r w:rsidR="00A13182">
        <w:rPr>
          <w:rFonts w:ascii="Times New Roman" w:hAnsi="Times New Roman" w:cs="Times New Roman"/>
          <w:sz w:val="28"/>
          <w:szCs w:val="28"/>
        </w:rPr>
        <w:t xml:space="preserve"> karty pracy poniże</w:t>
      </w:r>
      <w:r w:rsidR="00702B35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D0C4D">
        <w:rPr>
          <w:rFonts w:ascii="Times New Roman" w:hAnsi="Times New Roman" w:cs="Times New Roman"/>
          <w:sz w:val="28"/>
          <w:szCs w:val="28"/>
        </w:rPr>
        <w:t xml:space="preserve"> znajduje się </w:t>
      </w:r>
      <w:r>
        <w:rPr>
          <w:rFonts w:ascii="Times New Roman" w:hAnsi="Times New Roman" w:cs="Times New Roman"/>
          <w:sz w:val="28"/>
          <w:szCs w:val="28"/>
        </w:rPr>
        <w:t xml:space="preserve">również </w:t>
      </w:r>
      <w:r w:rsidR="007D0C4D">
        <w:rPr>
          <w:rFonts w:ascii="Times New Roman" w:hAnsi="Times New Roman" w:cs="Times New Roman"/>
          <w:sz w:val="28"/>
          <w:szCs w:val="28"/>
        </w:rPr>
        <w:t xml:space="preserve">pod linkiem: </w:t>
      </w:r>
      <w:hyperlink r:id="rId31" w:history="1">
        <w:r w:rsidR="007D0C4D" w:rsidRPr="00B23F52">
          <w:rPr>
            <w:rStyle w:val="Hipercze"/>
            <w:rFonts w:ascii="Times New Roman" w:hAnsi="Times New Roman" w:cs="Times New Roman"/>
            <w:sz w:val="28"/>
            <w:szCs w:val="28"/>
          </w:rPr>
          <w:t>https://miastodzieci.pl/kolorowanki/nauka-pisania-cyferki-9-szablon-do-druku/</w:t>
        </w:r>
      </w:hyperlink>
    </w:p>
    <w:p w:rsidR="007D0C4D" w:rsidRPr="007D0C4D" w:rsidRDefault="00F26126" w:rsidP="007D0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pict>
          <v:shape id="_x0000_s1027" type="#_x0000_t67" style="position:absolute;margin-left:187.25pt;margin-top:9.05pt;width:37.4pt;height:61.7pt;z-index:251675648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</w:p>
    <w:p w:rsidR="00A13182" w:rsidRP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Default="00A13182" w:rsidP="00A1318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13182" w:rsidRPr="007D0C4D" w:rsidRDefault="00A13182" w:rsidP="007D0C4D">
      <w:pPr>
        <w:rPr>
          <w:rFonts w:ascii="Times New Roman" w:hAnsi="Times New Roman" w:cs="Times New Roman"/>
          <w:sz w:val="28"/>
          <w:szCs w:val="28"/>
        </w:rPr>
      </w:pPr>
    </w:p>
    <w:p w:rsidR="00A13182" w:rsidRPr="007D0C4D" w:rsidRDefault="00A13182" w:rsidP="00A13182">
      <w:pPr>
        <w:pStyle w:val="Akapitzlist"/>
        <w:rPr>
          <w:rFonts w:ascii="Times New Roman" w:hAnsi="Times New Roman" w:cs="Times New Roman"/>
          <w:b/>
          <w:sz w:val="32"/>
          <w:szCs w:val="32"/>
        </w:rPr>
      </w:pPr>
      <w:r w:rsidRPr="007D0C4D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-583862</wp:posOffset>
            </wp:positionH>
            <wp:positionV relativeFrom="paragraph">
              <wp:posOffset>774626</wp:posOffset>
            </wp:positionV>
            <wp:extent cx="6726135" cy="6804561"/>
            <wp:effectExtent l="19050" t="0" r="0" b="0"/>
            <wp:wrapNone/>
            <wp:docPr id="14" name="Obraz 1" descr="Darmowy szablon edukacyjny do nauki pisania cyferki 9 - do ściągnięcia i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y szablon edukacyjny do nauki pisania cyferki 9 - do ściągnięcia i wydruk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35" cy="680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6B7">
        <w:rPr>
          <w:rFonts w:ascii="Times New Roman" w:hAnsi="Times New Roman" w:cs="Times New Roman"/>
          <w:b/>
          <w:sz w:val="32"/>
          <w:szCs w:val="32"/>
        </w:rPr>
        <w:t xml:space="preserve">Przypominamy cyferkę </w:t>
      </w:r>
      <w:r w:rsidRPr="007D0C4D">
        <w:rPr>
          <w:rFonts w:ascii="Times New Roman" w:hAnsi="Times New Roman" w:cs="Times New Roman"/>
          <w:b/>
          <w:sz w:val="32"/>
          <w:szCs w:val="32"/>
        </w:rPr>
        <w:t xml:space="preserve"> 9.</w:t>
      </w:r>
    </w:p>
    <w:sectPr w:rsidR="00A13182" w:rsidRPr="007D0C4D" w:rsidSect="00B96D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E21B1"/>
    <w:multiLevelType w:val="hybridMultilevel"/>
    <w:tmpl w:val="883A9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A778FA"/>
    <w:rsid w:val="00290B72"/>
    <w:rsid w:val="00366F7F"/>
    <w:rsid w:val="003A6CF4"/>
    <w:rsid w:val="003D758E"/>
    <w:rsid w:val="00665B8C"/>
    <w:rsid w:val="00702B35"/>
    <w:rsid w:val="007D0C4D"/>
    <w:rsid w:val="00817330"/>
    <w:rsid w:val="00A13182"/>
    <w:rsid w:val="00A778FA"/>
    <w:rsid w:val="00AA6950"/>
    <w:rsid w:val="00B75B13"/>
    <w:rsid w:val="00B96D09"/>
    <w:rsid w:val="00BE6F9A"/>
    <w:rsid w:val="00E84814"/>
    <w:rsid w:val="00E92B02"/>
    <w:rsid w:val="00E969A0"/>
    <w:rsid w:val="00EA6DD4"/>
    <w:rsid w:val="00F26126"/>
    <w:rsid w:val="00F416B7"/>
    <w:rsid w:val="00FB1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78FA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92B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92B0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6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6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pl/url?sa=i&amp;url=https://pl.123rf.com/zdjecia-seryjne/wr%C3%B3bel.html&amp;psig=AOvVaw2zY2zsNZUpzj-dnzCtAD7T&amp;ust=1587469425833000&amp;source=images&amp;cd=vfe&amp;ved=0CAIQjRxqFwoTCMiM3c_29ugCFQAAAAAdAAAAABAD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JGNkJp3hqm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s://www.google.pl/url?sa=i&amp;url=https://mamotoja.pl/mycie-rak-wydrukuj-sciagawke-dla-dziecka,wychowanie-przedszkolak-artykul,16354,r1p1.html&amp;psig=AOvVaw2MELLB11JHgeOeFjTgqO8o&amp;ust=1587468942799000&amp;source=images&amp;cd=vfe&amp;ved=0CAIQjRxqFwoTCLCCsOb09ugCFQAAAAAdAAAAABAD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pl/url?sa=i&amp;url=https://sport.dziennik.pl/pilka-nozna/artykuly/572779,fakiel-woronez-lucz-eniergija-wladywostok-kibice-kogut-aleksander-grigorjam-ska-chabarowsk.html&amp;psig=AOvVaw1_2eiQxSHhDkI4IoeZYWp3&amp;ust=1587469585547000&amp;source=images&amp;cd=vfe&amp;ved=0CAIQjRxqFwoTCLi_0Zj39ugCFQAAAAAdAAAAABAF" TargetMode="Externa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hyperlink" Target="https://www.google.pl/url?sa=i&amp;url=https://sklep.wsip.pl/produkty/plac-zabaw-ksiega-zabaw-z-literami-szesciolatek-182672/&amp;psig=AOvVaw0-kFZHZQkjF0BEqSTJouVR&amp;ust=1587473699473000&amp;source=images&amp;cd=vfe&amp;ved=0CAIQjRxqFwoTCLjAnMKG9-gCFQAAAAAdAAAAABA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pl/url?sa=i&amp;url=https://www.publicdomainpictures.net/pl/view-image.php?image=74112&amp;picture=kaczka-na-bialym-tle&amp;psig=AOvVaw0XKX3aVz_4pmYwjs4v-9mc&amp;ust=1587469375870000&amp;source=images&amp;cd=vfe&amp;ved=0CAIQjRxqFwoTCPD-w7f29ugCFQAAAAAdAAAAABAO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hyperlink" Target="https://www.google.pl/url?sa=i&amp;url=https://www.superkid.pl/zm-wiewiorka&amp;psig=AOvVaw3nDz2EJfBVo-3BQDVL7U-a&amp;ust=1586335094408000&amp;source=images&amp;cd=vfe&amp;ved=0CAIQjRxqFwoTCJCwr_H01egCFQAAAAAdAAAAABAK" TargetMode="External"/><Relationship Id="rId15" Type="http://schemas.openxmlformats.org/officeDocument/2006/relationships/hyperlink" Target="https://www.google.pl/url?sa=i&amp;url=https://trunek.fandom.com/pl/wiki/Zaj%C4%85c&amp;psig=AOvVaw3jMpntalGi_6CSsLuGP1wD&amp;ust=1587469518759000&amp;source=images&amp;cd=vfe&amp;ved=0CAIQjRxqFwoTCKDrnPz29ugCFQAAAAAdAAAAABAN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10" Type="http://schemas.openxmlformats.org/officeDocument/2006/relationships/hyperlink" Target="https://www.youtube.com/watch?v=fxxx2myt_eI" TargetMode="External"/><Relationship Id="rId19" Type="http://schemas.openxmlformats.org/officeDocument/2006/relationships/hyperlink" Target="https://www.google.pl/url?sa=i&amp;url=http://scienceinpoland.pap.pl/aktualnosci/news,79460,towarzyskie-wrony-sa-zdrowsze.html&amp;psig=AOvVaw3GNZq39XlnibjYYqXRCwF9&amp;ust=1587469645550000&amp;source=images&amp;cd=vfe&amp;ved=0CAIQjRxqFwoTCLiB07r39ugCFQAAAAAdAAAAABAE" TargetMode="External"/><Relationship Id="rId31" Type="http://schemas.openxmlformats.org/officeDocument/2006/relationships/hyperlink" Target="https://miastodzieci.pl/kolorowanki/nauka-pisania-cyferki-9-szablon-do-druk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ih61-uU-z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hyperlink" Target="https://www.google.pl/url?sa=i&amp;url=https://pl.freepik.com/premium-wektory/chlopiec-trzyma-lupa-kreskowka_2526266.htm&amp;psig=AOvVaw14ooAxIXz7ZFpj5en19BgH&amp;ust=1587473522478000&amp;source=images&amp;cd=vfe&amp;ved=0CAIQjRxqFwoTCNDm5e2F9-gCFQAAAAAdAAAAABAO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354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E7250</cp:lastModifiedBy>
  <cp:revision>9</cp:revision>
  <dcterms:created xsi:type="dcterms:W3CDTF">2020-04-20T11:12:00Z</dcterms:created>
  <dcterms:modified xsi:type="dcterms:W3CDTF">2020-04-20T17:57:00Z</dcterms:modified>
</cp:coreProperties>
</file>