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972" w:rsidRDefault="00315C52" w:rsidP="004A6972">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1" locked="0" layoutInCell="1" allowOverlap="1">
            <wp:simplePos x="0" y="0"/>
            <wp:positionH relativeFrom="column">
              <wp:posOffset>3037939</wp:posOffset>
            </wp:positionH>
            <wp:positionV relativeFrom="paragraph">
              <wp:posOffset>-577377</wp:posOffset>
            </wp:positionV>
            <wp:extent cx="2748486" cy="2986969"/>
            <wp:effectExtent l="19050" t="0" r="0" b="0"/>
            <wp:wrapNone/>
            <wp:docPr id="2" name="Obraz 1" descr="Wielkanocny śmieszny Królik Z Jajkami Ilustracja W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kanocny śmieszny Królik Z Jajkami Ilustracja Wektor ..."/>
                    <pic:cNvPicPr>
                      <a:picLocks noChangeAspect="1" noChangeArrowheads="1"/>
                    </pic:cNvPicPr>
                  </pic:nvPicPr>
                  <pic:blipFill>
                    <a:blip r:embed="rId5" cstate="print"/>
                    <a:srcRect/>
                    <a:stretch>
                      <a:fillRect/>
                    </a:stretch>
                  </pic:blipFill>
                  <pic:spPr bwMode="auto">
                    <a:xfrm>
                      <a:off x="0" y="0"/>
                      <a:ext cx="2749511" cy="2988083"/>
                    </a:xfrm>
                    <a:prstGeom prst="rect">
                      <a:avLst/>
                    </a:prstGeom>
                    <a:noFill/>
                    <a:ln w="9525">
                      <a:noFill/>
                      <a:miter lim="800000"/>
                      <a:headEnd/>
                      <a:tailEnd/>
                    </a:ln>
                  </pic:spPr>
                </pic:pic>
              </a:graphicData>
            </a:graphic>
          </wp:anchor>
        </w:drawing>
      </w:r>
      <w:r w:rsidR="004A6972">
        <w:rPr>
          <w:rFonts w:ascii="Times New Roman" w:hAnsi="Times New Roman" w:cs="Times New Roman"/>
          <w:sz w:val="24"/>
          <w:szCs w:val="24"/>
        </w:rPr>
        <w:t>07.04.SOWY</w:t>
      </w:r>
      <w:r w:rsidR="006E571A">
        <w:rPr>
          <w:rFonts w:ascii="Times New Roman" w:hAnsi="Times New Roman" w:cs="Times New Roman"/>
          <w:sz w:val="24"/>
          <w:szCs w:val="24"/>
        </w:rPr>
        <w:t xml:space="preserve">  wtorek</w:t>
      </w:r>
    </w:p>
    <w:p w:rsidR="004A6972" w:rsidRDefault="004A6972" w:rsidP="004A6972">
      <w:pPr>
        <w:rPr>
          <w:rFonts w:ascii="Times New Roman" w:hAnsi="Times New Roman" w:cs="Times New Roman"/>
          <w:b/>
          <w:sz w:val="28"/>
          <w:szCs w:val="28"/>
        </w:rPr>
      </w:pPr>
      <w:r>
        <w:rPr>
          <w:rFonts w:ascii="Times New Roman" w:hAnsi="Times New Roman" w:cs="Times New Roman"/>
          <w:b/>
          <w:sz w:val="28"/>
          <w:szCs w:val="28"/>
        </w:rPr>
        <w:t>WIELKANOC</w:t>
      </w:r>
    </w:p>
    <w:p w:rsidR="004A6972" w:rsidRDefault="004A6972" w:rsidP="004A6972">
      <w:pPr>
        <w:rPr>
          <w:rFonts w:ascii="Times New Roman" w:hAnsi="Times New Roman" w:cs="Times New Roman"/>
          <w:b/>
          <w:sz w:val="28"/>
          <w:szCs w:val="28"/>
        </w:rPr>
      </w:pPr>
      <w:r>
        <w:rPr>
          <w:rFonts w:ascii="Times New Roman" w:hAnsi="Times New Roman" w:cs="Times New Roman"/>
          <w:sz w:val="28"/>
          <w:szCs w:val="28"/>
        </w:rPr>
        <w:t>Temat dzienny</w:t>
      </w:r>
      <w:r>
        <w:rPr>
          <w:rFonts w:ascii="Times New Roman" w:hAnsi="Times New Roman" w:cs="Times New Roman"/>
          <w:b/>
          <w:sz w:val="28"/>
          <w:szCs w:val="28"/>
        </w:rPr>
        <w:t xml:space="preserve"> – Wielkanocne tradycje</w:t>
      </w:r>
      <w:r w:rsidR="00315C52" w:rsidRPr="00315C52">
        <w:t xml:space="preserve"> </w:t>
      </w:r>
    </w:p>
    <w:p w:rsidR="00315C52" w:rsidRDefault="00315C52" w:rsidP="004A6972">
      <w:pPr>
        <w:rPr>
          <w:rFonts w:ascii="Times New Roman" w:hAnsi="Times New Roman" w:cs="Times New Roman"/>
          <w:b/>
          <w:sz w:val="32"/>
          <w:szCs w:val="32"/>
        </w:rPr>
      </w:pPr>
    </w:p>
    <w:p w:rsidR="00315C52" w:rsidRDefault="00315C52" w:rsidP="004A6972">
      <w:pPr>
        <w:rPr>
          <w:rFonts w:ascii="Times New Roman" w:hAnsi="Times New Roman" w:cs="Times New Roman"/>
          <w:b/>
          <w:sz w:val="32"/>
          <w:szCs w:val="32"/>
        </w:rPr>
      </w:pPr>
    </w:p>
    <w:p w:rsidR="00315C52" w:rsidRDefault="00315C52" w:rsidP="004A6972">
      <w:pPr>
        <w:rPr>
          <w:rFonts w:ascii="Times New Roman" w:hAnsi="Times New Roman" w:cs="Times New Roman"/>
          <w:b/>
          <w:sz w:val="32"/>
          <w:szCs w:val="32"/>
        </w:rPr>
      </w:pPr>
    </w:p>
    <w:p w:rsidR="004A6972" w:rsidRDefault="004A6972" w:rsidP="004A6972">
      <w:r>
        <w:rPr>
          <w:rFonts w:ascii="Times New Roman" w:hAnsi="Times New Roman" w:cs="Times New Roman"/>
          <w:b/>
          <w:sz w:val="32"/>
          <w:szCs w:val="32"/>
        </w:rPr>
        <w:t>I</w:t>
      </w:r>
      <w:r>
        <w:rPr>
          <w:rFonts w:ascii="Times New Roman" w:hAnsi="Times New Roman" w:cs="Times New Roman"/>
          <w:sz w:val="32"/>
          <w:szCs w:val="32"/>
        </w:rPr>
        <w:t xml:space="preserve"> </w:t>
      </w:r>
    </w:p>
    <w:p w:rsidR="00E241ED" w:rsidRDefault="00E241ED" w:rsidP="00E241ED">
      <w:pPr>
        <w:pStyle w:val="Akapitzlist"/>
        <w:numPr>
          <w:ilvl w:val="0"/>
          <w:numId w:val="2"/>
        </w:numPr>
        <w:rPr>
          <w:rFonts w:ascii="Times New Roman" w:hAnsi="Times New Roman" w:cs="Times New Roman"/>
          <w:sz w:val="24"/>
          <w:szCs w:val="24"/>
        </w:rPr>
      </w:pPr>
      <w:r w:rsidRPr="00AE47D2">
        <w:rPr>
          <w:rFonts w:ascii="Times New Roman" w:hAnsi="Times New Roman" w:cs="Times New Roman"/>
          <w:sz w:val="24"/>
          <w:szCs w:val="24"/>
        </w:rPr>
        <w:t xml:space="preserve">Zabawa  na powitanie </w:t>
      </w:r>
      <w:r w:rsidRPr="00AE47D2">
        <w:rPr>
          <w:rFonts w:ascii="Times New Roman" w:hAnsi="Times New Roman" w:cs="Times New Roman"/>
          <w:b/>
          <w:sz w:val="24"/>
          <w:szCs w:val="24"/>
        </w:rPr>
        <w:t>„</w:t>
      </w:r>
      <w:r w:rsidR="005E549E">
        <w:rPr>
          <w:rFonts w:ascii="Times New Roman" w:hAnsi="Times New Roman" w:cs="Times New Roman"/>
          <w:b/>
          <w:sz w:val="24"/>
          <w:szCs w:val="24"/>
        </w:rPr>
        <w:t>Wszyscy są, witam Was</w:t>
      </w:r>
      <w:r w:rsidRPr="00AE47D2">
        <w:rPr>
          <w:rFonts w:ascii="Times New Roman" w:hAnsi="Times New Roman" w:cs="Times New Roman"/>
          <w:b/>
          <w:sz w:val="24"/>
          <w:szCs w:val="24"/>
        </w:rPr>
        <w:t xml:space="preserve">”  </w:t>
      </w:r>
      <w:hyperlink r:id="rId6" w:history="1">
        <w:r w:rsidR="005E549E" w:rsidRPr="0092301F">
          <w:rPr>
            <w:rStyle w:val="Hipercze"/>
            <w:rFonts w:ascii="Times New Roman" w:hAnsi="Times New Roman" w:cs="Times New Roman"/>
            <w:sz w:val="24"/>
            <w:szCs w:val="24"/>
          </w:rPr>
          <w:t>https://www.youtube.com/watch?v=h9wMpq8kqkA</w:t>
        </w:r>
      </w:hyperlink>
    </w:p>
    <w:p w:rsidR="00AE47D2" w:rsidRPr="00AE47D2" w:rsidRDefault="00AE47D2" w:rsidP="00AE47D2">
      <w:pPr>
        <w:pStyle w:val="Akapitzlist"/>
        <w:rPr>
          <w:rFonts w:ascii="Times New Roman" w:hAnsi="Times New Roman" w:cs="Times New Roman"/>
          <w:sz w:val="16"/>
          <w:szCs w:val="16"/>
        </w:rPr>
      </w:pPr>
    </w:p>
    <w:p w:rsidR="00E241ED" w:rsidRPr="00994B10" w:rsidRDefault="00E241ED" w:rsidP="00E241ED">
      <w:pPr>
        <w:pStyle w:val="Akapitzlist"/>
        <w:numPr>
          <w:ilvl w:val="0"/>
          <w:numId w:val="2"/>
        </w:numPr>
        <w:rPr>
          <w:rFonts w:ascii="Times New Roman" w:hAnsi="Times New Roman" w:cs="Times New Roman"/>
          <w:sz w:val="24"/>
          <w:szCs w:val="24"/>
        </w:rPr>
      </w:pPr>
      <w:r w:rsidRPr="00994B10">
        <w:rPr>
          <w:rFonts w:ascii="Times New Roman" w:hAnsi="Times New Roman" w:cs="Times New Roman"/>
          <w:sz w:val="24"/>
          <w:szCs w:val="24"/>
        </w:rPr>
        <w:t>Gimnastyka dla malucha</w:t>
      </w:r>
      <w:r w:rsidR="00AE47D2" w:rsidRPr="00994B10">
        <w:rPr>
          <w:rFonts w:ascii="Times New Roman" w:hAnsi="Times New Roman" w:cs="Times New Roman"/>
          <w:sz w:val="24"/>
          <w:szCs w:val="24"/>
        </w:rPr>
        <w:t xml:space="preserve">  </w:t>
      </w:r>
      <w:hyperlink r:id="rId7" w:history="1">
        <w:r w:rsidR="00AE47D2" w:rsidRPr="00994B10">
          <w:rPr>
            <w:rStyle w:val="Hipercze"/>
            <w:rFonts w:ascii="Times New Roman" w:hAnsi="Times New Roman" w:cs="Times New Roman"/>
            <w:sz w:val="24"/>
            <w:szCs w:val="24"/>
          </w:rPr>
          <w:t>https://www.youtube.com/watch?v=EuCip5y1464&amp;list=PLt3FJASYjFdZHGrQHchgQekf2a1GgeAy0</w:t>
        </w:r>
      </w:hyperlink>
    </w:p>
    <w:p w:rsidR="00AE47D2" w:rsidRPr="00994B10" w:rsidRDefault="00AE47D2" w:rsidP="00AE47D2">
      <w:pPr>
        <w:pStyle w:val="Akapitzlist"/>
        <w:rPr>
          <w:rFonts w:ascii="Times New Roman" w:hAnsi="Times New Roman" w:cs="Times New Roman"/>
          <w:sz w:val="24"/>
          <w:szCs w:val="24"/>
        </w:rPr>
      </w:pPr>
    </w:p>
    <w:p w:rsidR="00994B10" w:rsidRPr="00994B10" w:rsidRDefault="00E241ED" w:rsidP="00994B10">
      <w:pPr>
        <w:pStyle w:val="Akapitzlist"/>
        <w:numPr>
          <w:ilvl w:val="0"/>
          <w:numId w:val="2"/>
        </w:numPr>
        <w:rPr>
          <w:rFonts w:ascii="Times New Roman" w:hAnsi="Times New Roman" w:cs="Times New Roman"/>
          <w:sz w:val="24"/>
          <w:szCs w:val="24"/>
        </w:rPr>
      </w:pPr>
      <w:r w:rsidRPr="00994B10">
        <w:rPr>
          <w:rFonts w:ascii="Times New Roman" w:hAnsi="Times New Roman" w:cs="Times New Roman"/>
          <w:sz w:val="24"/>
          <w:szCs w:val="24"/>
        </w:rPr>
        <w:t xml:space="preserve">Słuchanie piosenki o świętach </w:t>
      </w:r>
      <w:r w:rsidRPr="005E549E">
        <w:rPr>
          <w:rFonts w:ascii="Times New Roman" w:hAnsi="Times New Roman" w:cs="Times New Roman"/>
          <w:b/>
          <w:sz w:val="24"/>
          <w:szCs w:val="24"/>
        </w:rPr>
        <w:t>„Święta biją dzwony”</w:t>
      </w:r>
      <w:r w:rsidR="00994B10" w:rsidRPr="00994B10">
        <w:rPr>
          <w:rFonts w:ascii="Times New Roman" w:hAnsi="Times New Roman" w:cs="Times New Roman"/>
          <w:sz w:val="24"/>
          <w:szCs w:val="24"/>
        </w:rPr>
        <w:t xml:space="preserve">   </w:t>
      </w:r>
      <w:hyperlink r:id="rId8" w:history="1">
        <w:r w:rsidR="00994B10" w:rsidRPr="00994B10">
          <w:rPr>
            <w:rStyle w:val="Hipercze"/>
            <w:rFonts w:ascii="Times New Roman" w:hAnsi="Times New Roman" w:cs="Times New Roman"/>
            <w:sz w:val="24"/>
            <w:szCs w:val="24"/>
          </w:rPr>
          <w:t>https://www.youtube.com/watch?v=0CLAj-6jZmg</w:t>
        </w:r>
      </w:hyperlink>
    </w:p>
    <w:p w:rsidR="00994B10" w:rsidRPr="00994B10" w:rsidRDefault="00994B10" w:rsidP="00994B10">
      <w:pPr>
        <w:pStyle w:val="Akapitzlist"/>
        <w:rPr>
          <w:rFonts w:ascii="Times New Roman" w:hAnsi="Times New Roman" w:cs="Times New Roman"/>
          <w:sz w:val="24"/>
          <w:szCs w:val="24"/>
        </w:rPr>
      </w:pPr>
    </w:p>
    <w:p w:rsidR="00E241ED" w:rsidRPr="00994B10" w:rsidRDefault="00E241ED" w:rsidP="00E241ED">
      <w:pPr>
        <w:rPr>
          <w:rFonts w:ascii="Times New Roman" w:hAnsi="Times New Roman" w:cs="Times New Roman"/>
          <w:b/>
          <w:sz w:val="32"/>
          <w:szCs w:val="32"/>
        </w:rPr>
      </w:pPr>
      <w:r w:rsidRPr="00994B10">
        <w:rPr>
          <w:rFonts w:ascii="Times New Roman" w:hAnsi="Times New Roman" w:cs="Times New Roman"/>
          <w:b/>
          <w:sz w:val="32"/>
          <w:szCs w:val="32"/>
        </w:rPr>
        <w:t>II</w:t>
      </w:r>
    </w:p>
    <w:p w:rsidR="00994B10" w:rsidRDefault="00E241ED" w:rsidP="00E241ED">
      <w:pPr>
        <w:pStyle w:val="Akapitzlist"/>
        <w:numPr>
          <w:ilvl w:val="0"/>
          <w:numId w:val="3"/>
        </w:numPr>
        <w:rPr>
          <w:rFonts w:ascii="Times New Roman" w:hAnsi="Times New Roman" w:cs="Times New Roman"/>
          <w:b/>
          <w:color w:val="0070C0"/>
          <w:sz w:val="24"/>
          <w:szCs w:val="24"/>
        </w:rPr>
      </w:pPr>
      <w:r w:rsidRPr="00994B10">
        <w:rPr>
          <w:rFonts w:ascii="Times New Roman" w:hAnsi="Times New Roman" w:cs="Times New Roman"/>
          <w:b/>
          <w:sz w:val="24"/>
          <w:szCs w:val="24"/>
        </w:rPr>
        <w:t>„Wielkanoc u języczka”</w:t>
      </w:r>
      <w:r w:rsidRPr="00994B10">
        <w:rPr>
          <w:rFonts w:ascii="Times New Roman" w:hAnsi="Times New Roman" w:cs="Times New Roman"/>
          <w:sz w:val="24"/>
          <w:szCs w:val="24"/>
        </w:rPr>
        <w:t xml:space="preserve"> – słuchanie opowiadania czytanego przez rodzica, podczas którego dzieci wykonują ćwiczenia buzi i języka</w:t>
      </w:r>
      <w:r w:rsidRPr="00994B10">
        <w:rPr>
          <w:rFonts w:ascii="Times New Roman" w:hAnsi="Times New Roman" w:cs="Times New Roman"/>
          <w:b/>
          <w:sz w:val="24"/>
          <w:szCs w:val="24"/>
        </w:rPr>
        <w:t>.</w:t>
      </w:r>
      <w:r w:rsidRPr="00994B10">
        <w:rPr>
          <w:rFonts w:ascii="Times New Roman" w:hAnsi="Times New Roman" w:cs="Times New Roman"/>
          <w:b/>
          <w:color w:val="0070C0"/>
          <w:sz w:val="24"/>
          <w:szCs w:val="24"/>
        </w:rPr>
        <w:t xml:space="preserve">  </w:t>
      </w:r>
      <w:r w:rsidR="00994B10" w:rsidRPr="00994B10">
        <w:rPr>
          <w:rFonts w:ascii="Times New Roman" w:hAnsi="Times New Roman" w:cs="Times New Roman"/>
          <w:b/>
          <w:color w:val="0070C0"/>
          <w:sz w:val="24"/>
          <w:szCs w:val="24"/>
        </w:rPr>
        <w:t xml:space="preserve">(na niebiesko zaznaczono </w:t>
      </w:r>
      <w:r w:rsidR="00994B10">
        <w:rPr>
          <w:rFonts w:ascii="Times New Roman" w:hAnsi="Times New Roman" w:cs="Times New Roman"/>
          <w:b/>
          <w:color w:val="0070C0"/>
          <w:sz w:val="24"/>
          <w:szCs w:val="24"/>
        </w:rPr>
        <w:t xml:space="preserve">                 </w:t>
      </w:r>
    </w:p>
    <w:p w:rsidR="00994B10" w:rsidRPr="00994B10" w:rsidRDefault="00994B10" w:rsidP="00994B10">
      <w:pPr>
        <w:pStyle w:val="Akapitzlist"/>
        <w:rPr>
          <w:rFonts w:ascii="Times New Roman" w:hAnsi="Times New Roman" w:cs="Times New Roman"/>
          <w:b/>
          <w:color w:val="0070C0"/>
          <w:sz w:val="24"/>
          <w:szCs w:val="24"/>
        </w:rPr>
      </w:pPr>
      <w:r>
        <w:rPr>
          <w:rFonts w:ascii="Times New Roman" w:hAnsi="Times New Roman" w:cs="Times New Roman"/>
          <w:b/>
          <w:sz w:val="24"/>
          <w:szCs w:val="24"/>
        </w:rPr>
        <w:t xml:space="preserve">                                                                                  </w:t>
      </w:r>
      <w:r w:rsidRPr="00994B10">
        <w:rPr>
          <w:rFonts w:ascii="Times New Roman" w:hAnsi="Times New Roman" w:cs="Times New Roman"/>
          <w:b/>
          <w:color w:val="0070C0"/>
          <w:sz w:val="24"/>
          <w:szCs w:val="24"/>
        </w:rPr>
        <w:t>czynności dziecka)</w:t>
      </w:r>
    </w:p>
    <w:p w:rsidR="00994B10" w:rsidRDefault="00994B10" w:rsidP="00994B10">
      <w:pPr>
        <w:pStyle w:val="Akapitzlist"/>
        <w:rPr>
          <w:rFonts w:ascii="Times New Roman" w:hAnsi="Times New Roman" w:cs="Times New Roman"/>
          <w:b/>
          <w:sz w:val="24"/>
          <w:szCs w:val="24"/>
        </w:rPr>
      </w:pPr>
      <w:r>
        <w:rPr>
          <w:rFonts w:ascii="Times New Roman" w:hAnsi="Times New Roman" w:cs="Times New Roman"/>
          <w:b/>
          <w:sz w:val="24"/>
          <w:szCs w:val="24"/>
        </w:rPr>
        <w:t>„</w:t>
      </w:r>
      <w:r w:rsidR="00E241ED" w:rsidRPr="00994B10">
        <w:rPr>
          <w:rFonts w:ascii="Times New Roman" w:hAnsi="Times New Roman" w:cs="Times New Roman"/>
          <w:b/>
          <w:sz w:val="24"/>
          <w:szCs w:val="24"/>
        </w:rPr>
        <w:t>Wielkanoc u języczka</w:t>
      </w:r>
      <w:r>
        <w:rPr>
          <w:rFonts w:ascii="Times New Roman" w:hAnsi="Times New Roman" w:cs="Times New Roman"/>
          <w:b/>
          <w:sz w:val="24"/>
          <w:szCs w:val="24"/>
        </w:rPr>
        <w:t>”</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 xml:space="preserve"> </w:t>
      </w:r>
    </w:p>
    <w:p w:rsidR="00994B10" w:rsidRDefault="00994B10" w:rsidP="00994B10">
      <w:pPr>
        <w:pStyle w:val="Akapitzlist"/>
        <w:rPr>
          <w:rFonts w:ascii="Times New Roman" w:hAnsi="Times New Roman" w:cs="Times New Roman"/>
          <w:color w:val="0070C0"/>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Zbliża się Wielkanoc. Trwają przygotowania do świąt. Pan Języczek postanawia upiec ciasto. Najpierw do miski </w:t>
      </w:r>
      <w:r w:rsidR="00E241ED" w:rsidRPr="00994B10">
        <w:rPr>
          <w:rFonts w:ascii="Times New Roman" w:hAnsi="Times New Roman" w:cs="Times New Roman"/>
          <w:color w:val="0070C0"/>
          <w:sz w:val="24"/>
          <w:szCs w:val="24"/>
        </w:rPr>
        <w:t xml:space="preserve">(dzieci robią z języka „miskę” – przód i boki języka </w:t>
      </w:r>
      <w:r>
        <w:rPr>
          <w:rFonts w:ascii="Times New Roman" w:hAnsi="Times New Roman" w:cs="Times New Roman"/>
          <w:color w:val="0070C0"/>
          <w:sz w:val="24"/>
          <w:szCs w:val="24"/>
        </w:rPr>
        <w:t xml:space="preserve">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unoszą tak, by na środku powstało wgłębienie)</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wsypuje mąkę i cukier, dodaje masło </w:t>
      </w:r>
      <w:r w:rsidRPr="00994B10">
        <w:rPr>
          <w:rFonts w:ascii="Times New Roman" w:hAnsi="Times New Roman" w:cs="Times New Roman"/>
          <w:color w:val="0070C0"/>
          <w:sz w:val="24"/>
          <w:szCs w:val="24"/>
        </w:rPr>
        <w:t xml:space="preserve">(wysuwają język z buzi, a potem go chowają, </w:t>
      </w:r>
      <w:r w:rsidR="00994B10">
        <w:rPr>
          <w:rFonts w:ascii="Times New Roman" w:hAnsi="Times New Roman" w:cs="Times New Roman"/>
          <w:color w:val="0070C0"/>
          <w:sz w:val="24"/>
          <w:szCs w:val="24"/>
        </w:rPr>
        <w:t xml:space="preserve">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przesuwając po górnej wardze, górnych zębach i podniebieniu)</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Następnie rozbija jaja </w:t>
      </w:r>
      <w:r w:rsidRPr="00994B10">
        <w:rPr>
          <w:rFonts w:ascii="Times New Roman" w:hAnsi="Times New Roman" w:cs="Times New Roman"/>
          <w:color w:val="0070C0"/>
          <w:sz w:val="24"/>
          <w:szCs w:val="24"/>
        </w:rPr>
        <w:t xml:space="preserve">(otwierają szeroko buzie, kilkakrotnie uderzają czubkiem języka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w jedno miejsce na podniebieniu).</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Wszystkie składniki miesza </w:t>
      </w:r>
      <w:r w:rsidRPr="00994B10">
        <w:rPr>
          <w:rFonts w:ascii="Times New Roman" w:hAnsi="Times New Roman" w:cs="Times New Roman"/>
          <w:color w:val="0070C0"/>
          <w:sz w:val="24"/>
          <w:szCs w:val="24"/>
        </w:rPr>
        <w:t>(obracają językiem w buzi w prawo i w lewo)</w:t>
      </w:r>
      <w:r w:rsidRPr="00994B10">
        <w:rPr>
          <w:rFonts w:ascii="Times New Roman" w:hAnsi="Times New Roman" w:cs="Times New Roman"/>
          <w:sz w:val="24"/>
          <w:szCs w:val="24"/>
        </w:rPr>
        <w:t>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 xml:space="preserve">i mocno uciera. Ciasto już się upiekło.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Pan Języczek właśnie je ozdabia – polewa czekoladą </w:t>
      </w:r>
      <w:r w:rsidRPr="00994B10">
        <w:rPr>
          <w:rFonts w:ascii="Times New Roman" w:hAnsi="Times New Roman" w:cs="Times New Roman"/>
          <w:color w:val="0070C0"/>
          <w:sz w:val="24"/>
          <w:szCs w:val="24"/>
        </w:rPr>
        <w:t xml:space="preserve">(przesuwają czubkiem języka po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podniebieniu w przód, w tył i w bok)</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 xml:space="preserve">obsypuje rodzynkami i orzechami </w:t>
      </w:r>
      <w:r w:rsidRPr="00994B10">
        <w:rPr>
          <w:rFonts w:ascii="Times New Roman" w:hAnsi="Times New Roman" w:cs="Times New Roman"/>
          <w:color w:val="0070C0"/>
          <w:sz w:val="24"/>
          <w:szCs w:val="24"/>
        </w:rPr>
        <w:t xml:space="preserve">(dotykają językiem każdego zęba najpierw na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górze, a potem na dole).</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lastRenderedPageBreak/>
        <w:t>Pan Języczek robi sałatkę warzywną. Kroi warzywa </w:t>
      </w:r>
      <w:r w:rsidRPr="00994B10">
        <w:rPr>
          <w:rFonts w:ascii="Times New Roman" w:hAnsi="Times New Roman" w:cs="Times New Roman"/>
          <w:color w:val="0070C0"/>
          <w:sz w:val="24"/>
          <w:szCs w:val="24"/>
        </w:rPr>
        <w:t xml:space="preserve">(wysuwają język z buzi i szybko </w:t>
      </w:r>
      <w:r w:rsidR="00994B10">
        <w:rPr>
          <w:rFonts w:ascii="Times New Roman" w:hAnsi="Times New Roman" w:cs="Times New Roman"/>
          <w:color w:val="0070C0"/>
          <w:sz w:val="24"/>
          <w:szCs w:val="24"/>
        </w:rPr>
        <w:t xml:space="preserve">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nim poruszają w kierunku nosa i brody)</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 xml:space="preserve">dodaje majonez, miesza, a potem próbuje.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Sałatka jest pyszna </w:t>
      </w:r>
      <w:r w:rsidRPr="00994B10">
        <w:rPr>
          <w:rFonts w:ascii="Times New Roman" w:hAnsi="Times New Roman" w:cs="Times New Roman"/>
          <w:color w:val="0070C0"/>
          <w:sz w:val="24"/>
          <w:szCs w:val="24"/>
        </w:rPr>
        <w:t>(oblizują wargi ruchem okrężnym).</w:t>
      </w:r>
      <w:r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Następnie pan Języczek maluje jaja – powoli wkłada je do kubeczków z barwnikami</w:t>
      </w:r>
      <w:r w:rsidR="00994B10">
        <w:rPr>
          <w:rFonts w:ascii="Times New Roman" w:hAnsi="Times New Roman" w:cs="Times New Roman"/>
          <w:sz w:val="24"/>
          <w:szCs w:val="24"/>
        </w:rPr>
        <w:t xml:space="preserve">  </w:t>
      </w:r>
      <w:r w:rsidRPr="00994B10">
        <w:rPr>
          <w:rFonts w:ascii="Times New Roman" w:hAnsi="Times New Roman" w:cs="Times New Roman"/>
          <w:sz w:val="24"/>
          <w:szCs w:val="24"/>
        </w:rPr>
        <w:t> </w:t>
      </w:r>
      <w:r w:rsidRPr="00994B10">
        <w:rPr>
          <w:rFonts w:ascii="Times New Roman" w:hAnsi="Times New Roman" w:cs="Times New Roman"/>
          <w:color w:val="0070C0"/>
          <w:sz w:val="24"/>
          <w:szCs w:val="24"/>
        </w:rPr>
        <w:t>(przesuwają język po górnej wardze, górnych zębach i podniebieniu)</w:t>
      </w:r>
      <w:r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Wyciąga pomalowane i dmucha, żeby szybciej wyschły </w:t>
      </w:r>
      <w:r w:rsidRPr="00994B10">
        <w:rPr>
          <w:rFonts w:ascii="Times New Roman" w:hAnsi="Times New Roman" w:cs="Times New Roman"/>
          <w:color w:val="0070C0"/>
          <w:sz w:val="24"/>
          <w:szCs w:val="24"/>
        </w:rPr>
        <w:t xml:space="preserve">(wdychają powietrze nosem, </w:t>
      </w:r>
    </w:p>
    <w:p w:rsidR="00994B10" w:rsidRDefault="00994B10" w:rsidP="00994B10">
      <w:pPr>
        <w:pStyle w:val="Akapitzlist"/>
        <w:rPr>
          <w:rFonts w:ascii="Times New Roman" w:hAnsi="Times New Roman" w:cs="Times New Roman"/>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wydychają buzią)</w:t>
      </w:r>
      <w:r w:rsidR="00E241ED"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color w:val="0070C0"/>
          <w:sz w:val="24"/>
          <w:szCs w:val="24"/>
        </w:rPr>
      </w:pPr>
      <w:r w:rsidRPr="00994B10">
        <w:rPr>
          <w:rFonts w:ascii="Times New Roman" w:hAnsi="Times New Roman" w:cs="Times New Roman"/>
          <w:sz w:val="24"/>
          <w:szCs w:val="24"/>
        </w:rPr>
        <w:t xml:space="preserve">Potem rysuje na jajach wzorki – </w:t>
      </w:r>
      <w:r w:rsidRPr="00994B10">
        <w:rPr>
          <w:rFonts w:ascii="Times New Roman" w:hAnsi="Times New Roman" w:cs="Times New Roman"/>
          <w:color w:val="0070C0"/>
          <w:sz w:val="24"/>
          <w:szCs w:val="24"/>
        </w:rPr>
        <w:t xml:space="preserve">kropki (dotykają językiem różnych miejsc na </w:t>
      </w:r>
      <w:r w:rsidR="00994B10">
        <w:rPr>
          <w:rFonts w:ascii="Times New Roman" w:hAnsi="Times New Roman" w:cs="Times New Roman"/>
          <w:color w:val="0070C0"/>
          <w:sz w:val="24"/>
          <w:szCs w:val="24"/>
        </w:rPr>
        <w:t xml:space="preserve">               </w:t>
      </w:r>
    </w:p>
    <w:p w:rsidR="00994B10" w:rsidRDefault="00994B10" w:rsidP="00994B10">
      <w:pPr>
        <w:pStyle w:val="Akapitzlist"/>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E241ED" w:rsidRPr="00994B10">
        <w:rPr>
          <w:rFonts w:ascii="Times New Roman" w:hAnsi="Times New Roman" w:cs="Times New Roman"/>
          <w:color w:val="0070C0"/>
          <w:sz w:val="24"/>
          <w:szCs w:val="24"/>
        </w:rPr>
        <w:t>podniebieniu)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i kółka</w:t>
      </w:r>
      <w:r w:rsidR="00994B10">
        <w:rPr>
          <w:rFonts w:ascii="Times New Roman" w:hAnsi="Times New Roman" w:cs="Times New Roman"/>
          <w:sz w:val="24"/>
          <w:szCs w:val="24"/>
        </w:rPr>
        <w:t xml:space="preserve">   </w:t>
      </w:r>
      <w:r w:rsidRPr="00994B10">
        <w:rPr>
          <w:rFonts w:ascii="Times New Roman" w:hAnsi="Times New Roman" w:cs="Times New Roman"/>
          <w:sz w:val="24"/>
          <w:szCs w:val="24"/>
        </w:rPr>
        <w:t> </w:t>
      </w:r>
      <w:r w:rsidRPr="00994B10">
        <w:rPr>
          <w:rFonts w:ascii="Times New Roman" w:hAnsi="Times New Roman" w:cs="Times New Roman"/>
          <w:color w:val="0070C0"/>
          <w:sz w:val="24"/>
          <w:szCs w:val="24"/>
        </w:rPr>
        <w:t>(oblizują wargi ruchem okrężnym).</w:t>
      </w:r>
      <w:r w:rsidRPr="00994B10">
        <w:rPr>
          <w:rFonts w:ascii="Times New Roman" w:hAnsi="Times New Roman" w:cs="Times New Roman"/>
          <w:sz w:val="24"/>
          <w:szCs w:val="24"/>
        </w:rPr>
        <w:t xml:space="preserv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Zaplata jeszcze koszyczek wielkanocny </w:t>
      </w:r>
      <w:r w:rsidRPr="00994B10">
        <w:rPr>
          <w:rFonts w:ascii="Times New Roman" w:hAnsi="Times New Roman" w:cs="Times New Roman"/>
          <w:color w:val="0070C0"/>
          <w:sz w:val="24"/>
          <w:szCs w:val="24"/>
        </w:rPr>
        <w:t>(kilkakrotnie dotykają językiem górnej wargi, prawego kącika ust, dolnej wargi i lewego kącika ust)</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 xml:space="preserve"> i już wszystko do świąt przygotowane. </w:t>
      </w:r>
    </w:p>
    <w:p w:rsidR="00994B10"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Cieszy się pan Języczek </w:t>
      </w:r>
      <w:r w:rsidRPr="00994B10">
        <w:rPr>
          <w:rFonts w:ascii="Times New Roman" w:hAnsi="Times New Roman" w:cs="Times New Roman"/>
          <w:color w:val="0070C0"/>
          <w:sz w:val="24"/>
          <w:szCs w:val="24"/>
        </w:rPr>
        <w:t>(uśmiechają się szeroko, nie pokazując zębów),</w:t>
      </w:r>
      <w:r w:rsidRPr="00994B10">
        <w:rPr>
          <w:rFonts w:ascii="Times New Roman" w:hAnsi="Times New Roman" w:cs="Times New Roman"/>
          <w:sz w:val="24"/>
          <w:szCs w:val="24"/>
        </w:rPr>
        <w:t xml:space="preserve"> </w:t>
      </w:r>
    </w:p>
    <w:p w:rsidR="00E241ED" w:rsidRDefault="00E241ED" w:rsidP="00994B10">
      <w:pPr>
        <w:pStyle w:val="Akapitzlist"/>
        <w:rPr>
          <w:rFonts w:ascii="Times New Roman" w:hAnsi="Times New Roman" w:cs="Times New Roman"/>
          <w:sz w:val="24"/>
          <w:szCs w:val="24"/>
        </w:rPr>
      </w:pPr>
      <w:r w:rsidRPr="00994B10">
        <w:rPr>
          <w:rFonts w:ascii="Times New Roman" w:hAnsi="Times New Roman" w:cs="Times New Roman"/>
          <w:sz w:val="24"/>
          <w:szCs w:val="24"/>
        </w:rPr>
        <w:t>bo może już świętować.</w:t>
      </w:r>
    </w:p>
    <w:p w:rsidR="00994B10" w:rsidRPr="00994B10" w:rsidRDefault="00994B10" w:rsidP="00994B10">
      <w:pPr>
        <w:pStyle w:val="Akapitzlist"/>
        <w:rPr>
          <w:rFonts w:ascii="Times New Roman" w:hAnsi="Times New Roman" w:cs="Times New Roman"/>
          <w:sz w:val="24"/>
          <w:szCs w:val="24"/>
        </w:rPr>
      </w:pPr>
    </w:p>
    <w:p w:rsidR="005E549E" w:rsidRDefault="00E241ED" w:rsidP="00E241ED">
      <w:pPr>
        <w:pStyle w:val="Akapitzlist"/>
        <w:numPr>
          <w:ilvl w:val="0"/>
          <w:numId w:val="3"/>
        </w:numPr>
        <w:rPr>
          <w:rFonts w:ascii="Times New Roman" w:hAnsi="Times New Roman" w:cs="Times New Roman"/>
          <w:sz w:val="24"/>
          <w:szCs w:val="24"/>
        </w:rPr>
      </w:pPr>
      <w:r w:rsidRPr="005E549E">
        <w:rPr>
          <w:rFonts w:ascii="Times New Roman" w:hAnsi="Times New Roman" w:cs="Times New Roman"/>
          <w:b/>
          <w:sz w:val="24"/>
          <w:szCs w:val="24"/>
        </w:rPr>
        <w:t>„Wielkanocna zabawa”</w:t>
      </w:r>
      <w:r w:rsidRPr="00994B10">
        <w:rPr>
          <w:rFonts w:ascii="Times New Roman" w:hAnsi="Times New Roman" w:cs="Times New Roman"/>
          <w:sz w:val="24"/>
          <w:szCs w:val="24"/>
        </w:rPr>
        <w:t xml:space="preserve"> – N. zaprasza dzieci do zabawy: Obejrzyjcie uważnie obrazki. Co one przedstawiają? </w:t>
      </w:r>
    </w:p>
    <w:p w:rsidR="005E549E" w:rsidRDefault="005E549E" w:rsidP="005E549E">
      <w:pPr>
        <w:pStyle w:val="Akapitzlist"/>
        <w:rPr>
          <w:rFonts w:ascii="Times New Roman" w:hAnsi="Times New Roman" w:cs="Times New Roman"/>
          <w:sz w:val="24"/>
          <w:szCs w:val="24"/>
        </w:rPr>
      </w:pPr>
      <w:r>
        <w:rPr>
          <w:noProof/>
          <w:lang w:eastAsia="pl-PL"/>
        </w:rPr>
        <w:drawing>
          <wp:inline distT="0" distB="0" distL="0" distR="0">
            <wp:extent cx="4553261" cy="4603714"/>
            <wp:effectExtent l="19050" t="0" r="0" b="0"/>
            <wp:docPr id="19" name="Obraz 19" descr="Serwetka do decoupage zajączki dwa 25x25 IHR |Bor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wetka do decoupage zajączki dwa 25x25 IHR |Bordeco"/>
                    <pic:cNvPicPr>
                      <a:picLocks noChangeAspect="1" noChangeArrowheads="1"/>
                    </pic:cNvPicPr>
                  </pic:nvPicPr>
                  <pic:blipFill>
                    <a:blip r:embed="rId9" cstate="print"/>
                    <a:srcRect/>
                    <a:stretch>
                      <a:fillRect/>
                    </a:stretch>
                  </pic:blipFill>
                  <pic:spPr bwMode="auto">
                    <a:xfrm>
                      <a:off x="0" y="0"/>
                      <a:ext cx="4557722" cy="4608224"/>
                    </a:xfrm>
                    <a:prstGeom prst="rect">
                      <a:avLst/>
                    </a:prstGeom>
                    <a:noFill/>
                    <a:ln w="9525">
                      <a:noFill/>
                      <a:miter lim="800000"/>
                      <a:headEnd/>
                      <a:tailEnd/>
                    </a:ln>
                  </pic:spPr>
                </pic:pic>
              </a:graphicData>
            </a:graphic>
          </wp:inline>
        </w:drawing>
      </w:r>
      <w:r w:rsidRPr="00994B10">
        <w:rPr>
          <w:rFonts w:ascii="Times New Roman" w:hAnsi="Times New Roman" w:cs="Times New Roman"/>
          <w:sz w:val="24"/>
          <w:szCs w:val="24"/>
        </w:rPr>
        <w:t xml:space="preserve"> </w:t>
      </w:r>
    </w:p>
    <w:p w:rsidR="005E549E" w:rsidRPr="005A7E60" w:rsidRDefault="005E549E" w:rsidP="005E549E">
      <w:pPr>
        <w:pStyle w:val="Akapitzlist"/>
        <w:rPr>
          <w:rFonts w:ascii="Times New Roman" w:hAnsi="Times New Roman" w:cs="Times New Roman"/>
          <w:b/>
          <w:sz w:val="56"/>
          <w:szCs w:val="56"/>
        </w:rPr>
      </w:pPr>
      <w:r>
        <w:rPr>
          <w:rFonts w:ascii="Times New Roman" w:hAnsi="Times New Roman" w:cs="Times New Roman"/>
          <w:sz w:val="24"/>
          <w:szCs w:val="24"/>
        </w:rPr>
        <w:t xml:space="preserve">  </w:t>
      </w:r>
      <w:r w:rsidR="005A7E60">
        <w:rPr>
          <w:rFonts w:ascii="Times New Roman" w:hAnsi="Times New Roman" w:cs="Times New Roman"/>
          <w:sz w:val="24"/>
          <w:szCs w:val="24"/>
        </w:rPr>
        <w:t xml:space="preserve">                                   </w:t>
      </w:r>
      <w:r w:rsidR="005A7E60">
        <w:rPr>
          <w:rFonts w:ascii="Times New Roman" w:hAnsi="Times New Roman" w:cs="Times New Roman"/>
          <w:b/>
          <w:sz w:val="56"/>
          <w:szCs w:val="56"/>
        </w:rPr>
        <w:t>z</w:t>
      </w:r>
      <w:r w:rsidRPr="005A7E60">
        <w:rPr>
          <w:rFonts w:ascii="Times New Roman" w:hAnsi="Times New Roman" w:cs="Times New Roman"/>
          <w:b/>
          <w:sz w:val="56"/>
          <w:szCs w:val="56"/>
        </w:rPr>
        <w:t>ajączki</w:t>
      </w:r>
    </w:p>
    <w:p w:rsidR="005E549E" w:rsidRDefault="005E549E" w:rsidP="005E549E">
      <w:pPr>
        <w:pStyle w:val="Akapitzlist"/>
        <w:rPr>
          <w:rFonts w:ascii="Times New Roman" w:hAnsi="Times New Roman" w:cs="Times New Roman"/>
          <w:sz w:val="24"/>
          <w:szCs w:val="24"/>
        </w:rPr>
      </w:pPr>
      <w:r>
        <w:rPr>
          <w:noProof/>
          <w:lang w:eastAsia="pl-PL"/>
        </w:rPr>
        <w:lastRenderedPageBreak/>
        <w:drawing>
          <wp:inline distT="0" distB="0" distL="0" distR="0">
            <wp:extent cx="4961619" cy="3294364"/>
            <wp:effectExtent l="19050" t="0" r="0" b="0"/>
            <wp:docPr id="22" name="Obraz 22" descr="Fototapeta Dwa słodkie baranki • Pixers® - Żyjemy by zmieni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tapeta Dwa słodkie baranki • Pixers® - Żyjemy by zmieniać"/>
                    <pic:cNvPicPr>
                      <a:picLocks noChangeAspect="1" noChangeArrowheads="1"/>
                    </pic:cNvPicPr>
                  </pic:nvPicPr>
                  <pic:blipFill>
                    <a:blip r:embed="rId10" cstate="print"/>
                    <a:srcRect/>
                    <a:stretch>
                      <a:fillRect/>
                    </a:stretch>
                  </pic:blipFill>
                  <pic:spPr bwMode="auto">
                    <a:xfrm>
                      <a:off x="0" y="0"/>
                      <a:ext cx="4959362" cy="3292865"/>
                    </a:xfrm>
                    <a:prstGeom prst="rect">
                      <a:avLst/>
                    </a:prstGeom>
                    <a:noFill/>
                    <a:ln w="9525">
                      <a:noFill/>
                      <a:miter lim="800000"/>
                      <a:headEnd/>
                      <a:tailEnd/>
                    </a:ln>
                  </pic:spPr>
                </pic:pic>
              </a:graphicData>
            </a:graphic>
          </wp:inline>
        </w:drawing>
      </w:r>
    </w:p>
    <w:p w:rsidR="005E549E" w:rsidRDefault="005A7E60" w:rsidP="005E549E">
      <w:pPr>
        <w:pStyle w:val="Akapitzlist"/>
        <w:rPr>
          <w:rFonts w:ascii="Times New Roman" w:hAnsi="Times New Roman" w:cs="Times New Roman"/>
          <w:b/>
          <w:sz w:val="16"/>
          <w:szCs w:val="16"/>
        </w:rPr>
      </w:pPr>
      <w:r>
        <w:rPr>
          <w:rFonts w:ascii="Times New Roman" w:hAnsi="Times New Roman" w:cs="Times New Roman"/>
          <w:b/>
          <w:sz w:val="56"/>
          <w:szCs w:val="56"/>
        </w:rPr>
        <w:t xml:space="preserve">                   b</w:t>
      </w:r>
      <w:r w:rsidR="005E549E" w:rsidRPr="005A7E60">
        <w:rPr>
          <w:rFonts w:ascii="Times New Roman" w:hAnsi="Times New Roman" w:cs="Times New Roman"/>
          <w:b/>
          <w:sz w:val="56"/>
          <w:szCs w:val="56"/>
        </w:rPr>
        <w:t>aranki</w:t>
      </w:r>
      <w:r>
        <w:rPr>
          <w:rFonts w:ascii="Times New Roman" w:hAnsi="Times New Roman" w:cs="Times New Roman"/>
          <w:b/>
          <w:sz w:val="56"/>
          <w:szCs w:val="56"/>
        </w:rPr>
        <w:t xml:space="preserve">  </w:t>
      </w:r>
    </w:p>
    <w:p w:rsidR="005A7E60" w:rsidRDefault="005A7E60" w:rsidP="005E549E">
      <w:pPr>
        <w:pStyle w:val="Akapitzlist"/>
        <w:rPr>
          <w:rFonts w:ascii="Times New Roman" w:hAnsi="Times New Roman" w:cs="Times New Roman"/>
          <w:b/>
          <w:sz w:val="16"/>
          <w:szCs w:val="16"/>
        </w:rPr>
      </w:pPr>
    </w:p>
    <w:p w:rsidR="005A7E60" w:rsidRDefault="005A7E60" w:rsidP="005E549E">
      <w:pPr>
        <w:pStyle w:val="Akapitzlist"/>
        <w:rPr>
          <w:rFonts w:ascii="Times New Roman" w:hAnsi="Times New Roman" w:cs="Times New Roman"/>
          <w:b/>
          <w:sz w:val="16"/>
          <w:szCs w:val="16"/>
        </w:rPr>
      </w:pPr>
    </w:p>
    <w:p w:rsidR="005A7E60" w:rsidRDefault="005A7E60" w:rsidP="005E549E">
      <w:pPr>
        <w:pStyle w:val="Akapitzlist"/>
        <w:rPr>
          <w:rFonts w:ascii="Times New Roman" w:hAnsi="Times New Roman" w:cs="Times New Roman"/>
          <w:b/>
          <w:sz w:val="16"/>
          <w:szCs w:val="16"/>
        </w:rPr>
      </w:pPr>
    </w:p>
    <w:p w:rsidR="005A7E60" w:rsidRPr="005A7E60" w:rsidRDefault="005A7E60" w:rsidP="005E549E">
      <w:pPr>
        <w:pStyle w:val="Akapitzlist"/>
        <w:rPr>
          <w:rFonts w:ascii="Times New Roman" w:hAnsi="Times New Roman" w:cs="Times New Roman"/>
          <w:b/>
          <w:sz w:val="16"/>
          <w:szCs w:val="16"/>
        </w:rPr>
      </w:pPr>
    </w:p>
    <w:p w:rsidR="005E549E" w:rsidRDefault="005E549E" w:rsidP="005E549E">
      <w:pPr>
        <w:pStyle w:val="Akapitzlist"/>
        <w:rPr>
          <w:rFonts w:ascii="Times New Roman" w:hAnsi="Times New Roman" w:cs="Times New Roman"/>
          <w:sz w:val="24"/>
          <w:szCs w:val="24"/>
        </w:rPr>
      </w:pPr>
      <w:r>
        <w:rPr>
          <w:noProof/>
          <w:lang w:eastAsia="pl-PL"/>
        </w:rPr>
        <w:drawing>
          <wp:inline distT="0" distB="0" distL="0" distR="0">
            <wp:extent cx="4962814" cy="2991621"/>
            <wp:effectExtent l="19050" t="0" r="9236" b="0"/>
            <wp:docPr id="25" name="Obraz 25" descr="Kurcza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rczaczki"/>
                    <pic:cNvPicPr>
                      <a:picLocks noChangeAspect="1" noChangeArrowheads="1"/>
                    </pic:cNvPicPr>
                  </pic:nvPicPr>
                  <pic:blipFill>
                    <a:blip r:embed="rId11" cstate="print"/>
                    <a:srcRect/>
                    <a:stretch>
                      <a:fillRect/>
                    </a:stretch>
                  </pic:blipFill>
                  <pic:spPr bwMode="auto">
                    <a:xfrm>
                      <a:off x="0" y="0"/>
                      <a:ext cx="4962813" cy="2991620"/>
                    </a:xfrm>
                    <a:prstGeom prst="rect">
                      <a:avLst/>
                    </a:prstGeom>
                    <a:noFill/>
                    <a:ln w="9525">
                      <a:noFill/>
                      <a:miter lim="800000"/>
                      <a:headEnd/>
                      <a:tailEnd/>
                    </a:ln>
                  </pic:spPr>
                </pic:pic>
              </a:graphicData>
            </a:graphic>
          </wp:inline>
        </w:drawing>
      </w:r>
    </w:p>
    <w:p w:rsidR="005E549E" w:rsidRPr="005A7E60" w:rsidRDefault="005A7E60" w:rsidP="005E549E">
      <w:pPr>
        <w:pStyle w:val="Akapitzlist"/>
        <w:rPr>
          <w:rFonts w:ascii="Times New Roman" w:hAnsi="Times New Roman" w:cs="Times New Roman"/>
          <w:b/>
          <w:sz w:val="56"/>
          <w:szCs w:val="56"/>
        </w:rPr>
      </w:pPr>
      <w:r>
        <w:rPr>
          <w:rFonts w:ascii="Times New Roman" w:hAnsi="Times New Roman" w:cs="Times New Roman"/>
          <w:b/>
          <w:sz w:val="56"/>
          <w:szCs w:val="56"/>
        </w:rPr>
        <w:t xml:space="preserve">                 k</w:t>
      </w:r>
      <w:r w:rsidR="005E549E" w:rsidRPr="005A7E60">
        <w:rPr>
          <w:rFonts w:ascii="Times New Roman" w:hAnsi="Times New Roman" w:cs="Times New Roman"/>
          <w:b/>
          <w:sz w:val="56"/>
          <w:szCs w:val="56"/>
        </w:rPr>
        <w:t>urczaczki</w:t>
      </w:r>
    </w:p>
    <w:p w:rsidR="005E549E" w:rsidRDefault="005E549E" w:rsidP="005E549E">
      <w:pPr>
        <w:pStyle w:val="Akapitzlist"/>
        <w:rPr>
          <w:rFonts w:ascii="Times New Roman" w:hAnsi="Times New Roman" w:cs="Times New Roman"/>
          <w:sz w:val="24"/>
          <w:szCs w:val="24"/>
        </w:rPr>
      </w:pPr>
      <w:r>
        <w:rPr>
          <w:noProof/>
          <w:lang w:eastAsia="pl-PL"/>
        </w:rPr>
        <w:lastRenderedPageBreak/>
        <w:drawing>
          <wp:inline distT="0" distB="0" distL="0" distR="0">
            <wp:extent cx="5142865" cy="3689350"/>
            <wp:effectExtent l="19050" t="0" r="635" b="0"/>
            <wp:docPr id="28" name="Obraz 28" descr="Pisanki – wielkanocne kolorowanki dla dzieci – do druku | Pis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sanki – wielkanocne kolorowanki dla dzieci – do druku | Pisanka ..."/>
                    <pic:cNvPicPr>
                      <a:picLocks noChangeAspect="1" noChangeArrowheads="1"/>
                    </pic:cNvPicPr>
                  </pic:nvPicPr>
                  <pic:blipFill>
                    <a:blip r:embed="rId12" cstate="print"/>
                    <a:srcRect/>
                    <a:stretch>
                      <a:fillRect/>
                    </a:stretch>
                  </pic:blipFill>
                  <pic:spPr bwMode="auto">
                    <a:xfrm>
                      <a:off x="0" y="0"/>
                      <a:ext cx="5142865" cy="3689350"/>
                    </a:xfrm>
                    <a:prstGeom prst="rect">
                      <a:avLst/>
                    </a:prstGeom>
                    <a:noFill/>
                    <a:ln w="9525">
                      <a:noFill/>
                      <a:miter lim="800000"/>
                      <a:headEnd/>
                      <a:tailEnd/>
                    </a:ln>
                  </pic:spPr>
                </pic:pic>
              </a:graphicData>
            </a:graphic>
          </wp:inline>
        </w:drawing>
      </w:r>
    </w:p>
    <w:p w:rsidR="005E549E" w:rsidRPr="005A7E60" w:rsidRDefault="005A7E60" w:rsidP="005E549E">
      <w:pPr>
        <w:pStyle w:val="Akapitzlist"/>
        <w:rPr>
          <w:rFonts w:ascii="Times New Roman" w:hAnsi="Times New Roman" w:cs="Times New Roman"/>
          <w:b/>
          <w:sz w:val="56"/>
          <w:szCs w:val="56"/>
        </w:rPr>
      </w:pPr>
      <w:r>
        <w:rPr>
          <w:rFonts w:ascii="Times New Roman" w:hAnsi="Times New Roman" w:cs="Times New Roman"/>
          <w:b/>
          <w:sz w:val="56"/>
          <w:szCs w:val="56"/>
        </w:rPr>
        <w:t xml:space="preserve">                      p</w:t>
      </w:r>
      <w:r w:rsidR="005E549E" w:rsidRPr="005A7E60">
        <w:rPr>
          <w:rFonts w:ascii="Times New Roman" w:hAnsi="Times New Roman" w:cs="Times New Roman"/>
          <w:b/>
          <w:sz w:val="56"/>
          <w:szCs w:val="56"/>
        </w:rPr>
        <w:t>isanki</w:t>
      </w:r>
    </w:p>
    <w:p w:rsidR="005A7E60" w:rsidRDefault="005E549E" w:rsidP="005E549E">
      <w:pPr>
        <w:pStyle w:val="Akapitzlist"/>
        <w:rPr>
          <w:rFonts w:ascii="Times New Roman" w:hAnsi="Times New Roman" w:cs="Times New Roman"/>
          <w:sz w:val="24"/>
          <w:szCs w:val="24"/>
        </w:rPr>
      </w:pPr>
      <w:r>
        <w:rPr>
          <w:rFonts w:ascii="Times New Roman" w:hAnsi="Times New Roman" w:cs="Times New Roman"/>
          <w:sz w:val="24"/>
          <w:szCs w:val="24"/>
        </w:rPr>
        <w:t>Przy włączonej muzyce na polecenie rodzica dzieci por</w:t>
      </w:r>
      <w:r w:rsidR="005A7E60">
        <w:rPr>
          <w:rFonts w:ascii="Times New Roman" w:hAnsi="Times New Roman" w:cs="Times New Roman"/>
          <w:sz w:val="24"/>
          <w:szCs w:val="24"/>
        </w:rPr>
        <w:t xml:space="preserve">uszają się w określony sposób.   </w:t>
      </w:r>
    </w:p>
    <w:p w:rsidR="005A7E60" w:rsidRDefault="005A7E60" w:rsidP="005A7E60">
      <w:pPr>
        <w:pStyle w:val="Akapitzlist"/>
        <w:numPr>
          <w:ilvl w:val="0"/>
          <w:numId w:val="7"/>
        </w:numPr>
        <w:rPr>
          <w:rFonts w:ascii="Times New Roman" w:hAnsi="Times New Roman" w:cs="Times New Roman"/>
          <w:sz w:val="24"/>
          <w:szCs w:val="24"/>
        </w:rPr>
      </w:pPr>
      <w:r w:rsidRPr="00994B10">
        <w:rPr>
          <w:rFonts w:ascii="Times New Roman" w:hAnsi="Times New Roman" w:cs="Times New Roman"/>
          <w:sz w:val="24"/>
          <w:szCs w:val="24"/>
        </w:rPr>
        <w:t>Z</w:t>
      </w:r>
      <w:r w:rsidR="00E241ED" w:rsidRPr="00994B10">
        <w:rPr>
          <w:rFonts w:ascii="Times New Roman" w:hAnsi="Times New Roman" w:cs="Times New Roman"/>
          <w:sz w:val="24"/>
          <w:szCs w:val="24"/>
        </w:rPr>
        <w:t>ajączki</w:t>
      </w:r>
      <w:r>
        <w:rPr>
          <w:rFonts w:ascii="Times New Roman" w:hAnsi="Times New Roman" w:cs="Times New Roman"/>
          <w:sz w:val="24"/>
          <w:szCs w:val="24"/>
        </w:rPr>
        <w:t xml:space="preserve"> </w:t>
      </w:r>
      <w:r w:rsidRPr="00994B10">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kicają, </w:t>
      </w:r>
    </w:p>
    <w:p w:rsidR="005A7E60" w:rsidRDefault="00E241ED" w:rsidP="005A7E60">
      <w:pPr>
        <w:pStyle w:val="Akapitzlist"/>
        <w:numPr>
          <w:ilvl w:val="0"/>
          <w:numId w:val="7"/>
        </w:numPr>
        <w:rPr>
          <w:rFonts w:ascii="Times New Roman" w:hAnsi="Times New Roman" w:cs="Times New Roman"/>
          <w:sz w:val="24"/>
          <w:szCs w:val="24"/>
        </w:rPr>
      </w:pPr>
      <w:r w:rsidRPr="00994B10">
        <w:rPr>
          <w:rFonts w:ascii="Times New Roman" w:hAnsi="Times New Roman" w:cs="Times New Roman"/>
          <w:sz w:val="24"/>
          <w:szCs w:val="24"/>
        </w:rPr>
        <w:t xml:space="preserve">baranki – kłaniają się, </w:t>
      </w:r>
    </w:p>
    <w:p w:rsidR="005A7E60" w:rsidRDefault="00E241ED" w:rsidP="005A7E60">
      <w:pPr>
        <w:pStyle w:val="Akapitzlist"/>
        <w:numPr>
          <w:ilvl w:val="0"/>
          <w:numId w:val="7"/>
        </w:numPr>
        <w:rPr>
          <w:rFonts w:ascii="Times New Roman" w:hAnsi="Times New Roman" w:cs="Times New Roman"/>
          <w:sz w:val="24"/>
          <w:szCs w:val="24"/>
        </w:rPr>
      </w:pPr>
      <w:r w:rsidRPr="00994B10">
        <w:rPr>
          <w:rFonts w:ascii="Times New Roman" w:hAnsi="Times New Roman" w:cs="Times New Roman"/>
          <w:sz w:val="24"/>
          <w:szCs w:val="24"/>
        </w:rPr>
        <w:t xml:space="preserve">kurczaczki – machają skrzydełkami  </w:t>
      </w:r>
    </w:p>
    <w:p w:rsidR="005A7E60" w:rsidRDefault="00E241ED" w:rsidP="005A7E60">
      <w:pPr>
        <w:pStyle w:val="Akapitzlist"/>
        <w:numPr>
          <w:ilvl w:val="0"/>
          <w:numId w:val="7"/>
        </w:numPr>
        <w:rPr>
          <w:rFonts w:ascii="Times New Roman" w:hAnsi="Times New Roman" w:cs="Times New Roman"/>
          <w:sz w:val="24"/>
          <w:szCs w:val="24"/>
        </w:rPr>
      </w:pPr>
      <w:r w:rsidRPr="00994B10">
        <w:rPr>
          <w:rFonts w:ascii="Times New Roman" w:hAnsi="Times New Roman" w:cs="Times New Roman"/>
          <w:sz w:val="24"/>
          <w:szCs w:val="24"/>
        </w:rPr>
        <w:t xml:space="preserve">pisanki – obracają się. </w:t>
      </w:r>
      <w:r w:rsidR="00FB0683">
        <w:rPr>
          <w:rFonts w:ascii="Times New Roman" w:hAnsi="Times New Roman" w:cs="Times New Roman"/>
          <w:sz w:val="24"/>
          <w:szCs w:val="24"/>
        </w:rPr>
        <w:t xml:space="preserve">  </w:t>
      </w:r>
    </w:p>
    <w:p w:rsidR="00FB0683" w:rsidRPr="005A7E60" w:rsidRDefault="005A7E60" w:rsidP="005A7E60">
      <w:pPr>
        <w:rPr>
          <w:rFonts w:ascii="Times New Roman" w:hAnsi="Times New Roman" w:cs="Times New Roman"/>
          <w:sz w:val="24"/>
          <w:szCs w:val="24"/>
        </w:rPr>
      </w:pPr>
      <w:r>
        <w:rPr>
          <w:rFonts w:ascii="Times New Roman" w:hAnsi="Times New Roman" w:cs="Times New Roman"/>
          <w:sz w:val="24"/>
          <w:szCs w:val="24"/>
        </w:rPr>
        <w:t xml:space="preserve">            </w:t>
      </w:r>
      <w:r w:rsidR="00FB0683" w:rsidRPr="005A7E60">
        <w:rPr>
          <w:rFonts w:ascii="Times New Roman" w:hAnsi="Times New Roman" w:cs="Times New Roman"/>
          <w:sz w:val="24"/>
          <w:szCs w:val="24"/>
        </w:rPr>
        <w:t xml:space="preserve">Muzyka   </w:t>
      </w:r>
      <w:hyperlink r:id="rId13" w:history="1">
        <w:r w:rsidR="00FB0683" w:rsidRPr="005A7E60">
          <w:rPr>
            <w:rStyle w:val="Hipercze"/>
            <w:rFonts w:ascii="Times New Roman" w:hAnsi="Times New Roman" w:cs="Times New Roman"/>
            <w:sz w:val="24"/>
            <w:szCs w:val="24"/>
          </w:rPr>
          <w:t>https://www.youtube.com/watch?v=4xRHcvPMnIY</w:t>
        </w:r>
      </w:hyperlink>
    </w:p>
    <w:p w:rsidR="00FB0683" w:rsidRPr="005A7E60" w:rsidRDefault="00FB0683" w:rsidP="005E549E">
      <w:pPr>
        <w:pStyle w:val="Akapitzlist"/>
        <w:rPr>
          <w:rFonts w:ascii="Times New Roman" w:hAnsi="Times New Roman" w:cs="Times New Roman"/>
          <w:sz w:val="24"/>
          <w:szCs w:val="24"/>
          <w:u w:val="single"/>
        </w:rPr>
      </w:pPr>
      <w:r w:rsidRPr="005A7E60">
        <w:rPr>
          <w:rFonts w:ascii="Times New Roman" w:hAnsi="Times New Roman" w:cs="Times New Roman"/>
          <w:sz w:val="24"/>
          <w:szCs w:val="24"/>
          <w:u w:val="single"/>
        </w:rPr>
        <w:t>Pytania po zabawie:</w:t>
      </w:r>
    </w:p>
    <w:p w:rsidR="00FB0683"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Z czym związane są obrazki?</w:t>
      </w:r>
    </w:p>
    <w:p w:rsidR="00FB0683"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Jakie święta związane z wiosną będziemy niedługo obchodzić? </w:t>
      </w:r>
    </w:p>
    <w:p w:rsidR="00FB0683"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Jak w waszych domach wygląda przygotowanie do świąt? </w:t>
      </w:r>
    </w:p>
    <w:p w:rsidR="00FB0683"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Jakie zwyczaje wielkanocne panują w </w:t>
      </w:r>
      <w:r>
        <w:rPr>
          <w:rFonts w:ascii="Times New Roman" w:hAnsi="Times New Roman" w:cs="Times New Roman"/>
          <w:sz w:val="24"/>
          <w:szCs w:val="24"/>
        </w:rPr>
        <w:t>naszym</w:t>
      </w:r>
      <w:r w:rsidR="00E241ED" w:rsidRPr="00994B10">
        <w:rPr>
          <w:rFonts w:ascii="Times New Roman" w:hAnsi="Times New Roman" w:cs="Times New Roman"/>
          <w:sz w:val="24"/>
          <w:szCs w:val="24"/>
        </w:rPr>
        <w:t xml:space="preserve"> domach? </w:t>
      </w:r>
    </w:p>
    <w:p w:rsidR="00FB0683"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Jak przygotowujecie się do świąt Wielkanocnych? </w:t>
      </w:r>
    </w:p>
    <w:p w:rsidR="00E241ED" w:rsidRDefault="00FB0683" w:rsidP="005E549E">
      <w:pPr>
        <w:pStyle w:val="Akapitzlist"/>
        <w:rPr>
          <w:rFonts w:ascii="Times New Roman" w:hAnsi="Times New Roman" w:cs="Times New Roman"/>
          <w:sz w:val="24"/>
          <w:szCs w:val="24"/>
        </w:rPr>
      </w:pPr>
      <w:r>
        <w:rPr>
          <w:rFonts w:ascii="Times New Roman" w:hAnsi="Times New Roman" w:cs="Times New Roman"/>
          <w:sz w:val="24"/>
          <w:szCs w:val="24"/>
        </w:rPr>
        <w:t xml:space="preserve">- </w:t>
      </w:r>
      <w:r w:rsidR="00E241ED" w:rsidRPr="00994B10">
        <w:rPr>
          <w:rFonts w:ascii="Times New Roman" w:hAnsi="Times New Roman" w:cs="Times New Roman"/>
          <w:sz w:val="24"/>
          <w:szCs w:val="24"/>
        </w:rPr>
        <w:t xml:space="preserve">Z czym kojarzą się wam święta Wielkanocne? </w:t>
      </w:r>
    </w:p>
    <w:p w:rsidR="00FB0683" w:rsidRPr="00FB0683" w:rsidRDefault="00FB0683" w:rsidP="005E549E">
      <w:pPr>
        <w:pStyle w:val="Akapitzlist"/>
        <w:rPr>
          <w:rFonts w:ascii="Times New Roman" w:hAnsi="Times New Roman" w:cs="Times New Roman"/>
          <w:sz w:val="16"/>
          <w:szCs w:val="16"/>
        </w:rPr>
      </w:pPr>
    </w:p>
    <w:p w:rsidR="00845FBE" w:rsidRPr="00994B10" w:rsidRDefault="00994B10" w:rsidP="00E241ED">
      <w:pPr>
        <w:pStyle w:val="Akapitzlist"/>
        <w:numPr>
          <w:ilvl w:val="0"/>
          <w:numId w:val="3"/>
        </w:numPr>
        <w:rPr>
          <w:rFonts w:ascii="Times New Roman" w:hAnsi="Times New Roman" w:cs="Times New Roman"/>
          <w:sz w:val="24"/>
          <w:szCs w:val="24"/>
        </w:rPr>
      </w:pPr>
      <w:r>
        <w:rPr>
          <w:rFonts w:ascii="Times New Roman" w:hAnsi="Times New Roman" w:cs="Times New Roman"/>
          <w:b/>
          <w:sz w:val="24"/>
          <w:szCs w:val="24"/>
        </w:rPr>
        <w:t>„</w:t>
      </w:r>
      <w:r w:rsidR="00E241ED" w:rsidRPr="00994B10">
        <w:rPr>
          <w:rFonts w:ascii="Times New Roman" w:hAnsi="Times New Roman" w:cs="Times New Roman"/>
          <w:b/>
          <w:sz w:val="24"/>
          <w:szCs w:val="24"/>
        </w:rPr>
        <w:t>Wielkanocna palma”</w:t>
      </w:r>
      <w:r w:rsidR="00E241ED" w:rsidRPr="00994B10">
        <w:rPr>
          <w:rFonts w:ascii="Times New Roman" w:hAnsi="Times New Roman" w:cs="Times New Roman"/>
          <w:sz w:val="24"/>
          <w:szCs w:val="24"/>
        </w:rPr>
        <w:t xml:space="preserve"> – praca plastyczna. </w:t>
      </w:r>
      <w:r w:rsidR="00845FBE" w:rsidRPr="00994B10">
        <w:rPr>
          <w:rFonts w:ascii="Times New Roman" w:hAnsi="Times New Roman" w:cs="Times New Roman"/>
          <w:sz w:val="24"/>
          <w:szCs w:val="24"/>
        </w:rPr>
        <w:t xml:space="preserve">  </w:t>
      </w:r>
    </w:p>
    <w:p w:rsidR="00845FBE" w:rsidRDefault="00812360" w:rsidP="00845FBE">
      <w:pPr>
        <w:pStyle w:val="Akapitzlist"/>
        <w:rPr>
          <w:rFonts w:ascii="Times New Roman" w:hAnsi="Times New Roman" w:cs="Times New Roman"/>
          <w:sz w:val="24"/>
          <w:szCs w:val="24"/>
        </w:rPr>
      </w:pPr>
      <w:hyperlink r:id="rId14" w:history="1">
        <w:r w:rsidR="00845FBE" w:rsidRPr="00994B10">
          <w:rPr>
            <w:rStyle w:val="Hipercze"/>
            <w:rFonts w:ascii="Times New Roman" w:hAnsi="Times New Roman" w:cs="Times New Roman"/>
            <w:sz w:val="24"/>
            <w:szCs w:val="24"/>
          </w:rPr>
          <w:t>https://www.youtube.com/watch?v=2PzP26nlibU</w:t>
        </w:r>
      </w:hyperlink>
    </w:p>
    <w:p w:rsidR="00FB0683" w:rsidRDefault="00FB0683" w:rsidP="00845FBE">
      <w:pPr>
        <w:pStyle w:val="Akapitzlist"/>
        <w:rPr>
          <w:rFonts w:ascii="Times New Roman" w:hAnsi="Times New Roman" w:cs="Times New Roman"/>
          <w:b/>
          <w:sz w:val="24"/>
          <w:szCs w:val="24"/>
        </w:rPr>
      </w:pPr>
      <w:r w:rsidRPr="00FB0683">
        <w:rPr>
          <w:rFonts w:ascii="Times New Roman" w:hAnsi="Times New Roman" w:cs="Times New Roman"/>
          <w:b/>
          <w:sz w:val="24"/>
          <w:szCs w:val="24"/>
        </w:rPr>
        <w:t>Do wykonania palmy będą potrzebne: kolorowy papier, bibuła, krepina, wstążki, bazie, klej, nożyczki.</w:t>
      </w:r>
    </w:p>
    <w:p w:rsidR="00FB0683" w:rsidRPr="005A7E60" w:rsidRDefault="00FB0683" w:rsidP="00FB0683">
      <w:pPr>
        <w:pStyle w:val="NormalnyWeb"/>
        <w:ind w:left="709"/>
        <w:contextualSpacing/>
        <w:rPr>
          <w:b/>
          <w:color w:val="002060"/>
        </w:rPr>
      </w:pPr>
      <w:r w:rsidRPr="005A7E60">
        <w:rPr>
          <w:b/>
          <w:color w:val="002060"/>
        </w:rPr>
        <w:t xml:space="preserve">Przed przystąpieniem do robienia pracy rodzic może opowiedzieć dziecku </w:t>
      </w:r>
      <w:r w:rsidR="005A7E60" w:rsidRPr="005A7E60">
        <w:rPr>
          <w:b/>
          <w:color w:val="002060"/>
        </w:rPr>
        <w:br/>
        <w:t xml:space="preserve">o </w:t>
      </w:r>
      <w:r w:rsidRPr="005A7E60">
        <w:rPr>
          <w:b/>
          <w:color w:val="002060"/>
        </w:rPr>
        <w:t>różnych ciekawostkach z nią związanych</w:t>
      </w:r>
    </w:p>
    <w:p w:rsidR="00FB0683" w:rsidRDefault="00FB0683" w:rsidP="00FB0683">
      <w:pPr>
        <w:pStyle w:val="NormalnyWeb"/>
        <w:ind w:left="709"/>
        <w:contextualSpacing/>
      </w:pPr>
      <w:r w:rsidRPr="005A7E60">
        <w:rPr>
          <w:b/>
          <w:u w:val="single"/>
        </w:rPr>
        <w:lastRenderedPageBreak/>
        <w:t>Palma wielkanocna</w:t>
      </w:r>
      <w:r>
        <w:t xml:space="preserve"> nawiązuje do tradycji i religii. To liśćmi palmowymi tłum witał Jezusa wjeżdżającego do Jerozolimy. W Polsce palmę wykonuje się najczęściej z gałązek wierzbowych (bazi) oraz tych, które są zielone wczesną wiosną (np. bukszpan) oraz innych dodatków. Tradycyjnie palmy wielkanocne były zróżnicowane w zależności od regionu kraju.</w:t>
      </w:r>
    </w:p>
    <w:p w:rsidR="00FB0683" w:rsidRPr="00B47368" w:rsidRDefault="00FB0683" w:rsidP="00FB0683">
      <w:pPr>
        <w:pStyle w:val="NormalnyWeb"/>
        <w:ind w:left="709"/>
        <w:contextualSpacing/>
        <w:rPr>
          <w:b/>
          <w:sz w:val="22"/>
          <w:szCs w:val="22"/>
        </w:rPr>
      </w:pPr>
      <w:r w:rsidRPr="00B47368">
        <w:rPr>
          <w:b/>
          <w:sz w:val="22"/>
          <w:szCs w:val="22"/>
        </w:rPr>
        <w:t>Symbolika palmy wielkanocnej</w:t>
      </w:r>
    </w:p>
    <w:p w:rsidR="00FB0683" w:rsidRDefault="00FB0683" w:rsidP="00FB0683">
      <w:pPr>
        <w:pStyle w:val="NormalnyWeb"/>
        <w:ind w:left="709"/>
        <w:contextualSpacing/>
      </w:pPr>
      <w:r>
        <w:t xml:space="preserve">Palma wielkanocna jest symbolem zmartwychwstania i nieśmiertelności duszy, zwycięstwa, ale także symbolem męki oraz odkupienia. Niedziela Palmowa  przypada na tydzień przed Niedzielą Wielkanocną. Właśnie na tydzień przed Świętami wierni idą poświęcić palmy do kościoła. Tradycja święcenia palm sięga w Polsce XI wieku, choć sam zwyczaj ich przygotowania jest znacznie starszy. </w:t>
      </w:r>
    </w:p>
    <w:p w:rsidR="00FB0683" w:rsidRDefault="00FB0683" w:rsidP="00FB0683">
      <w:pPr>
        <w:pStyle w:val="NormalnyWeb"/>
        <w:ind w:left="709"/>
      </w:pPr>
      <w:r>
        <w:t>Współcześnie palma wielkanocna jest postrzegana przede wszystkim jako element tradycji oraz dekoracja. Dawniej wierzono, że jeśli domownicy mają poświęconą palmę, nic złego im się nie stanie. Palma chroni przed nieczystymi mocami nie tylko ludzi, ale także zwierzęta. Zachowa domowników i ich inwentarz w zdrowiu i da im spokój. Uchroni też plony przed niepogodą – gradobiciem, powodzią, pożarem, burzą, wichurą. Przed laty po powrocie z kościoła w Niedzielę Palmową gospodynie dawały dzieciom do zjedzenia bazie kotki albo delikatnie uderzały palmami swoje dzieci. Wszystko dlatego, aby potomstwo było zahartowane, rosło silne i zdrowe. Kto cierpiał na ból gardła, też łykał bazie. </w:t>
      </w:r>
    </w:p>
    <w:p w:rsidR="00FB0683" w:rsidRPr="00FB0683" w:rsidRDefault="00FB0683" w:rsidP="00845FBE">
      <w:pPr>
        <w:pStyle w:val="Akapitzlist"/>
        <w:rPr>
          <w:rFonts w:ascii="Times New Roman" w:hAnsi="Times New Roman" w:cs="Times New Roman"/>
          <w:b/>
          <w:sz w:val="24"/>
          <w:szCs w:val="24"/>
        </w:rPr>
      </w:pPr>
    </w:p>
    <w:p w:rsidR="005A7E60" w:rsidRDefault="00845FBE" w:rsidP="005A7E60">
      <w:pPr>
        <w:pStyle w:val="Akapitzlist"/>
        <w:jc w:val="center"/>
        <w:rPr>
          <w:rFonts w:ascii="Times New Roman" w:hAnsi="Times New Roman" w:cs="Times New Roman"/>
          <w:b/>
          <w:sz w:val="96"/>
          <w:szCs w:val="96"/>
        </w:rPr>
      </w:pPr>
      <w:r>
        <w:rPr>
          <w:noProof/>
          <w:lang w:eastAsia="pl-PL"/>
        </w:rPr>
        <w:drawing>
          <wp:inline distT="0" distB="0" distL="0" distR="0">
            <wp:extent cx="2536782" cy="3879593"/>
            <wp:effectExtent l="19050" t="0" r="0" b="0"/>
            <wp:docPr id="3" name="Obraz 1" descr="Palma wielkanocna – Wydarzenia, imprezy dla dzieci Miasto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a wielkanocna – Wydarzenia, imprezy dla dzieci Miastodzieci.pl"/>
                    <pic:cNvPicPr>
                      <a:picLocks noChangeAspect="1" noChangeArrowheads="1"/>
                    </pic:cNvPicPr>
                  </pic:nvPicPr>
                  <pic:blipFill>
                    <a:blip r:embed="rId15" cstate="print"/>
                    <a:srcRect/>
                    <a:stretch>
                      <a:fillRect/>
                    </a:stretch>
                  </pic:blipFill>
                  <pic:spPr bwMode="auto">
                    <a:xfrm>
                      <a:off x="0" y="0"/>
                      <a:ext cx="2536877" cy="3879738"/>
                    </a:xfrm>
                    <a:prstGeom prst="rect">
                      <a:avLst/>
                    </a:prstGeom>
                    <a:noFill/>
                    <a:ln w="9525">
                      <a:noFill/>
                      <a:miter lim="800000"/>
                      <a:headEnd/>
                      <a:tailEnd/>
                    </a:ln>
                  </pic:spPr>
                </pic:pic>
              </a:graphicData>
            </a:graphic>
          </wp:inline>
        </w:drawing>
      </w:r>
    </w:p>
    <w:p w:rsidR="005A7E60" w:rsidRDefault="005A7E60" w:rsidP="00845FBE">
      <w:pPr>
        <w:pStyle w:val="Akapitzlist"/>
        <w:rPr>
          <w:rFonts w:ascii="Times New Roman" w:hAnsi="Times New Roman" w:cs="Times New Roman"/>
          <w:b/>
          <w:sz w:val="24"/>
          <w:szCs w:val="24"/>
        </w:rPr>
      </w:pPr>
      <w:r>
        <w:rPr>
          <w:rFonts w:ascii="Times New Roman" w:hAnsi="Times New Roman" w:cs="Times New Roman"/>
          <w:b/>
          <w:sz w:val="96"/>
          <w:szCs w:val="96"/>
        </w:rPr>
        <w:t xml:space="preserve">            p</w:t>
      </w:r>
      <w:r w:rsidR="00845FBE" w:rsidRPr="00994B10">
        <w:rPr>
          <w:rFonts w:ascii="Times New Roman" w:hAnsi="Times New Roman" w:cs="Times New Roman"/>
          <w:b/>
          <w:sz w:val="96"/>
          <w:szCs w:val="96"/>
        </w:rPr>
        <w:t>alma</w:t>
      </w:r>
      <w:r>
        <w:rPr>
          <w:rFonts w:ascii="Times New Roman" w:hAnsi="Times New Roman" w:cs="Times New Roman"/>
          <w:b/>
          <w:sz w:val="96"/>
          <w:szCs w:val="96"/>
        </w:rPr>
        <w:t xml:space="preserve">  </w:t>
      </w:r>
    </w:p>
    <w:p w:rsidR="005A7E60" w:rsidRPr="005A7E60" w:rsidRDefault="005A7E60" w:rsidP="00845FBE">
      <w:pPr>
        <w:pStyle w:val="Akapitzlist"/>
        <w:rPr>
          <w:sz w:val="24"/>
          <w:szCs w:val="24"/>
        </w:rPr>
      </w:pPr>
    </w:p>
    <w:p w:rsidR="00B47368" w:rsidRPr="00FB0683" w:rsidRDefault="00B47368" w:rsidP="00FB0683">
      <w:pPr>
        <w:pStyle w:val="Akapitzlist"/>
        <w:numPr>
          <w:ilvl w:val="0"/>
          <w:numId w:val="3"/>
        </w:numPr>
        <w:rPr>
          <w:rFonts w:ascii="Times New Roman" w:hAnsi="Times New Roman" w:cs="Times New Roman"/>
          <w:sz w:val="24"/>
          <w:szCs w:val="24"/>
        </w:rPr>
      </w:pPr>
      <w:r>
        <w:lastRenderedPageBreak/>
        <w:t xml:space="preserve"> </w:t>
      </w:r>
      <w:r w:rsidR="00FB0683" w:rsidRPr="00FB0683">
        <w:rPr>
          <w:rFonts w:ascii="Times New Roman" w:hAnsi="Times New Roman" w:cs="Times New Roman"/>
          <w:b/>
          <w:sz w:val="24"/>
          <w:szCs w:val="24"/>
        </w:rPr>
        <w:t>„</w:t>
      </w:r>
      <w:r w:rsidR="00E241ED" w:rsidRPr="00FB0683">
        <w:rPr>
          <w:rFonts w:ascii="Times New Roman" w:hAnsi="Times New Roman" w:cs="Times New Roman"/>
          <w:b/>
          <w:sz w:val="24"/>
          <w:szCs w:val="24"/>
        </w:rPr>
        <w:t>Wielkanocne zwyczaje”</w:t>
      </w:r>
      <w:r w:rsidR="00E241ED" w:rsidRPr="00FB0683">
        <w:rPr>
          <w:rFonts w:ascii="Times New Roman" w:hAnsi="Times New Roman" w:cs="Times New Roman"/>
          <w:sz w:val="24"/>
          <w:szCs w:val="24"/>
        </w:rPr>
        <w:t xml:space="preserve"> – </w:t>
      </w:r>
      <w:r w:rsidRPr="00FB0683">
        <w:rPr>
          <w:rFonts w:ascii="Times New Roman" w:hAnsi="Times New Roman" w:cs="Times New Roman"/>
          <w:sz w:val="24"/>
          <w:szCs w:val="24"/>
        </w:rPr>
        <w:t>rodzic</w:t>
      </w:r>
      <w:r w:rsidR="00E241ED" w:rsidRPr="00FB0683">
        <w:rPr>
          <w:rFonts w:ascii="Times New Roman" w:hAnsi="Times New Roman" w:cs="Times New Roman"/>
          <w:sz w:val="24"/>
          <w:szCs w:val="24"/>
        </w:rPr>
        <w:t xml:space="preserve"> omawia z dziećmi Wielkanocne zwyczaje: </w:t>
      </w:r>
    </w:p>
    <w:p w:rsidR="00B47368" w:rsidRPr="00FB0683" w:rsidRDefault="00B47368" w:rsidP="00B47368">
      <w:pPr>
        <w:pStyle w:val="Akapitzlist"/>
        <w:numPr>
          <w:ilvl w:val="0"/>
          <w:numId w:val="5"/>
        </w:numPr>
        <w:rPr>
          <w:rFonts w:ascii="Times New Roman" w:hAnsi="Times New Roman" w:cs="Times New Roman"/>
          <w:sz w:val="24"/>
          <w:szCs w:val="24"/>
        </w:rPr>
      </w:pPr>
      <w:r w:rsidRPr="00DE454E">
        <w:rPr>
          <w:rFonts w:ascii="Times New Roman" w:hAnsi="Times New Roman" w:cs="Times New Roman"/>
          <w:b/>
          <w:sz w:val="24"/>
          <w:szCs w:val="24"/>
          <w:u w:val="single"/>
        </w:rPr>
        <w:t>święcenie palm</w:t>
      </w:r>
      <w:r w:rsidR="00D4074E" w:rsidRPr="00FB0683">
        <w:rPr>
          <w:rFonts w:ascii="Times New Roman" w:hAnsi="Times New Roman" w:cs="Times New Roman"/>
          <w:sz w:val="24"/>
          <w:szCs w:val="24"/>
        </w:rPr>
        <w:t xml:space="preserve"> – Niedziela Palmowa przypada na tydzień przed Wielkanocą </w:t>
      </w:r>
      <w:r w:rsidR="005A7E60">
        <w:rPr>
          <w:rFonts w:ascii="Times New Roman" w:hAnsi="Times New Roman" w:cs="Times New Roman"/>
          <w:sz w:val="24"/>
          <w:szCs w:val="24"/>
        </w:rPr>
        <w:br/>
      </w:r>
      <w:r w:rsidR="00D4074E" w:rsidRPr="00FB0683">
        <w:rPr>
          <w:rFonts w:ascii="Times New Roman" w:hAnsi="Times New Roman" w:cs="Times New Roman"/>
          <w:sz w:val="24"/>
          <w:szCs w:val="24"/>
        </w:rPr>
        <w:t>i właśnie wtedy wierni idą poświęcić palmy do kościoła.</w:t>
      </w:r>
    </w:p>
    <w:p w:rsidR="00B47368" w:rsidRDefault="00D4074E" w:rsidP="00B47368">
      <w:r>
        <w:rPr>
          <w:noProof/>
          <w:lang w:eastAsia="pl-PL"/>
        </w:rPr>
        <w:drawing>
          <wp:anchor distT="0" distB="0" distL="114300" distR="114300" simplePos="0" relativeHeight="251659264" behindDoc="1" locked="0" layoutInCell="1" allowOverlap="1">
            <wp:simplePos x="0" y="0"/>
            <wp:positionH relativeFrom="column">
              <wp:posOffset>1090765</wp:posOffset>
            </wp:positionH>
            <wp:positionV relativeFrom="paragraph">
              <wp:posOffset>-859</wp:posOffset>
            </wp:positionV>
            <wp:extent cx="4394383" cy="2240750"/>
            <wp:effectExtent l="19050" t="0" r="6167" b="0"/>
            <wp:wrapNone/>
            <wp:docPr id="6" name="Obraz 4" descr="Mielec: Ostatnie dni na zrobienie Palmy Wielkanocnej. : Radio Lel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elec: Ostatnie dni na zrobienie Palmy Wielkanocnej. : Radio Leliwa"/>
                    <pic:cNvPicPr>
                      <a:picLocks noChangeAspect="1" noChangeArrowheads="1"/>
                    </pic:cNvPicPr>
                  </pic:nvPicPr>
                  <pic:blipFill>
                    <a:blip r:embed="rId16" cstate="print"/>
                    <a:srcRect/>
                    <a:stretch>
                      <a:fillRect/>
                    </a:stretch>
                  </pic:blipFill>
                  <pic:spPr bwMode="auto">
                    <a:xfrm>
                      <a:off x="0" y="0"/>
                      <a:ext cx="4394848" cy="2240987"/>
                    </a:xfrm>
                    <a:prstGeom prst="rect">
                      <a:avLst/>
                    </a:prstGeom>
                    <a:noFill/>
                    <a:ln w="9525">
                      <a:noFill/>
                      <a:miter lim="800000"/>
                      <a:headEnd/>
                      <a:tailEnd/>
                    </a:ln>
                  </pic:spPr>
                </pic:pic>
              </a:graphicData>
            </a:graphic>
          </wp:anchor>
        </w:drawing>
      </w:r>
    </w:p>
    <w:p w:rsidR="00B47368" w:rsidRDefault="00B47368" w:rsidP="00B47368"/>
    <w:p w:rsidR="00B47368" w:rsidRDefault="00B47368" w:rsidP="00B47368"/>
    <w:p w:rsidR="00B47368" w:rsidRDefault="00B47368" w:rsidP="00B47368"/>
    <w:p w:rsidR="00B47368" w:rsidRDefault="00B47368" w:rsidP="00B47368"/>
    <w:p w:rsidR="00D4074E" w:rsidRDefault="00B47368" w:rsidP="00B47368">
      <w:pPr>
        <w:tabs>
          <w:tab w:val="left" w:pos="8116"/>
        </w:tabs>
        <w:ind w:left="851"/>
      </w:pPr>
      <w:r>
        <w:tab/>
      </w:r>
      <w:r w:rsidR="00D4074E">
        <w:t xml:space="preserve">              </w:t>
      </w:r>
    </w:p>
    <w:p w:rsidR="005A7E60" w:rsidRDefault="00D4074E" w:rsidP="00B47368">
      <w:pPr>
        <w:tabs>
          <w:tab w:val="left" w:pos="8116"/>
        </w:tabs>
        <w:ind w:left="851"/>
      </w:pPr>
      <w:r>
        <w:t xml:space="preserve">                    </w:t>
      </w:r>
    </w:p>
    <w:p w:rsidR="00B47368" w:rsidRPr="00DE454E" w:rsidRDefault="005A7E60" w:rsidP="00B47368">
      <w:pPr>
        <w:tabs>
          <w:tab w:val="left" w:pos="8116"/>
        </w:tabs>
        <w:ind w:left="851"/>
        <w:rPr>
          <w:rFonts w:ascii="Times New Roman" w:hAnsi="Times New Roman" w:cs="Times New Roman"/>
          <w:b/>
          <w:sz w:val="72"/>
          <w:szCs w:val="72"/>
        </w:rPr>
      </w:pPr>
      <w:r>
        <w:t xml:space="preserve">                        </w:t>
      </w:r>
      <w:r>
        <w:rPr>
          <w:rFonts w:ascii="Times New Roman" w:hAnsi="Times New Roman" w:cs="Times New Roman"/>
          <w:b/>
          <w:sz w:val="72"/>
          <w:szCs w:val="72"/>
        </w:rPr>
        <w:t>p</w:t>
      </w:r>
      <w:r w:rsidR="00B47368" w:rsidRPr="00DE454E">
        <w:rPr>
          <w:rFonts w:ascii="Times New Roman" w:hAnsi="Times New Roman" w:cs="Times New Roman"/>
          <w:b/>
          <w:sz w:val="72"/>
          <w:szCs w:val="72"/>
        </w:rPr>
        <w:t>alm</w:t>
      </w:r>
      <w:r w:rsidR="00D4074E" w:rsidRPr="00DE454E">
        <w:rPr>
          <w:rFonts w:ascii="Times New Roman" w:hAnsi="Times New Roman" w:cs="Times New Roman"/>
          <w:b/>
          <w:sz w:val="72"/>
          <w:szCs w:val="72"/>
        </w:rPr>
        <w:t>y wielkanocne</w:t>
      </w:r>
      <w:r w:rsidR="00B47368" w:rsidRPr="00DE454E">
        <w:rPr>
          <w:rFonts w:ascii="Times New Roman" w:hAnsi="Times New Roman" w:cs="Times New Roman"/>
          <w:b/>
          <w:sz w:val="72"/>
          <w:szCs w:val="72"/>
        </w:rPr>
        <w:t xml:space="preserve">  </w:t>
      </w:r>
    </w:p>
    <w:p w:rsidR="00AE47D2" w:rsidRPr="00AE47D2" w:rsidRDefault="00B47368" w:rsidP="00D4074E">
      <w:pPr>
        <w:pStyle w:val="Akapitzlist"/>
        <w:numPr>
          <w:ilvl w:val="0"/>
          <w:numId w:val="5"/>
        </w:numPr>
        <w:rPr>
          <w:rFonts w:ascii="Times New Roman" w:hAnsi="Times New Roman" w:cs="Times New Roman"/>
          <w:sz w:val="24"/>
          <w:szCs w:val="24"/>
          <w:u w:val="single"/>
        </w:rPr>
      </w:pPr>
      <w:r w:rsidRPr="00AE47D2">
        <w:rPr>
          <w:rFonts w:ascii="Times New Roman" w:hAnsi="Times New Roman" w:cs="Times New Roman"/>
          <w:b/>
          <w:sz w:val="24"/>
          <w:szCs w:val="24"/>
          <w:u w:val="single"/>
        </w:rPr>
        <w:t>malowanie jajek</w:t>
      </w:r>
      <w:r w:rsidR="00E241ED" w:rsidRPr="00AE47D2">
        <w:rPr>
          <w:rFonts w:ascii="Times New Roman" w:hAnsi="Times New Roman" w:cs="Times New Roman"/>
          <w:b/>
          <w:sz w:val="24"/>
          <w:szCs w:val="24"/>
          <w:u w:val="single"/>
        </w:rPr>
        <w:t xml:space="preserve"> </w:t>
      </w:r>
    </w:p>
    <w:p w:rsidR="004A4CDF" w:rsidRDefault="00D4074E" w:rsidP="004A4CDF">
      <w:pPr>
        <w:pStyle w:val="Akapitzlist"/>
        <w:spacing w:line="240" w:lineRule="auto"/>
        <w:ind w:left="1440"/>
        <w:jc w:val="both"/>
        <w:rPr>
          <w:rFonts w:ascii="Times New Roman" w:hAnsi="Times New Roman" w:cs="Times New Roman"/>
          <w:sz w:val="24"/>
          <w:szCs w:val="24"/>
        </w:rPr>
      </w:pPr>
      <w:r w:rsidRPr="00AE47D2">
        <w:rPr>
          <w:rStyle w:val="Pogrubienie"/>
          <w:rFonts w:ascii="Times New Roman" w:hAnsi="Times New Roman" w:cs="Times New Roman"/>
          <w:b w:val="0"/>
          <w:sz w:val="24"/>
          <w:szCs w:val="24"/>
        </w:rPr>
        <w:t>Tradycja malowania jaj</w:t>
      </w:r>
      <w:r w:rsidRPr="00AE47D2">
        <w:rPr>
          <w:rFonts w:ascii="Times New Roman" w:hAnsi="Times New Roman" w:cs="Times New Roman"/>
          <w:sz w:val="24"/>
          <w:szCs w:val="24"/>
        </w:rPr>
        <w:t xml:space="preserve"> jest bardzo stara. W starożytnym Egipcie podobno zdobiono jajka wizerunkiem skarabeuszy, w Chinach natomiast pokrywano </w:t>
      </w:r>
      <w:r w:rsidR="004A4CDF">
        <w:rPr>
          <w:rFonts w:ascii="Times New Roman" w:hAnsi="Times New Roman" w:cs="Times New Roman"/>
          <w:sz w:val="24"/>
          <w:szCs w:val="24"/>
        </w:rPr>
        <w:br/>
      </w:r>
      <w:r w:rsidRPr="00AE47D2">
        <w:rPr>
          <w:rFonts w:ascii="Times New Roman" w:hAnsi="Times New Roman" w:cs="Times New Roman"/>
          <w:sz w:val="24"/>
          <w:szCs w:val="24"/>
        </w:rPr>
        <w:t xml:space="preserve">je rysunkami ptaków i kwiatów. Wokół powstawania pisanek, tradycja ludowa utrwaliła wiele legend opartych na wątkach ewangelicznych. Pierwsze piękne pisanki miała ofiarować Piłatowi Matka Boska, aby uratować Jezusa </w:t>
      </w:r>
      <w:r w:rsidR="004A4CDF">
        <w:rPr>
          <w:rFonts w:ascii="Times New Roman" w:hAnsi="Times New Roman" w:cs="Times New Roman"/>
          <w:sz w:val="24"/>
          <w:szCs w:val="24"/>
        </w:rPr>
        <w:br/>
      </w:r>
      <w:r w:rsidRPr="00AE47D2">
        <w:rPr>
          <w:rFonts w:ascii="Times New Roman" w:hAnsi="Times New Roman" w:cs="Times New Roman"/>
          <w:sz w:val="24"/>
          <w:szCs w:val="24"/>
        </w:rPr>
        <w:t>od śmierci. Legend było wiele...</w:t>
      </w:r>
      <w:r w:rsidR="004A4CDF">
        <w:rPr>
          <w:rFonts w:ascii="Times New Roman" w:hAnsi="Times New Roman" w:cs="Times New Roman"/>
          <w:sz w:val="24"/>
          <w:szCs w:val="24"/>
        </w:rPr>
        <w:t xml:space="preserve"> </w:t>
      </w:r>
    </w:p>
    <w:p w:rsidR="004A4CDF" w:rsidRDefault="00D4074E" w:rsidP="004A4CDF">
      <w:pPr>
        <w:pStyle w:val="Akapitzlist"/>
        <w:spacing w:line="240" w:lineRule="auto"/>
        <w:ind w:left="1440"/>
        <w:jc w:val="both"/>
        <w:rPr>
          <w:rFonts w:ascii="Times New Roman" w:hAnsi="Times New Roman" w:cs="Times New Roman"/>
          <w:sz w:val="24"/>
          <w:szCs w:val="24"/>
        </w:rPr>
      </w:pPr>
      <w:r w:rsidRPr="00AE47D2">
        <w:rPr>
          <w:rFonts w:ascii="Times New Roman" w:hAnsi="Times New Roman" w:cs="Times New Roman"/>
          <w:sz w:val="24"/>
          <w:szCs w:val="24"/>
        </w:rPr>
        <w:t xml:space="preserve">Nazwy barwionych jaj wielkanocnych pochodzą od sposobu, w jaki zostały wykonane – i tak mamy: malowanki, </w:t>
      </w:r>
      <w:proofErr w:type="spellStart"/>
      <w:r w:rsidRPr="00AE47D2">
        <w:rPr>
          <w:rFonts w:ascii="Times New Roman" w:hAnsi="Times New Roman" w:cs="Times New Roman"/>
          <w:sz w:val="24"/>
          <w:szCs w:val="24"/>
        </w:rPr>
        <w:t>rysowanki</w:t>
      </w:r>
      <w:proofErr w:type="spellEnd"/>
      <w:r w:rsidRPr="00AE47D2">
        <w:rPr>
          <w:rFonts w:ascii="Times New Roman" w:hAnsi="Times New Roman" w:cs="Times New Roman"/>
          <w:sz w:val="24"/>
          <w:szCs w:val="24"/>
        </w:rPr>
        <w:t>, kraszanki lub byczki oraz </w:t>
      </w:r>
      <w:r w:rsidRPr="004A4CDF">
        <w:rPr>
          <w:rFonts w:ascii="Times New Roman" w:hAnsi="Times New Roman" w:cs="Times New Roman"/>
          <w:sz w:val="24"/>
          <w:szCs w:val="24"/>
        </w:rPr>
        <w:t xml:space="preserve">pisanki. W </w:t>
      </w:r>
      <w:proofErr w:type="spellStart"/>
      <w:r w:rsidRPr="004A4CDF">
        <w:rPr>
          <w:rFonts w:ascii="Times New Roman" w:hAnsi="Times New Roman" w:cs="Times New Roman"/>
          <w:sz w:val="24"/>
          <w:szCs w:val="24"/>
        </w:rPr>
        <w:t>pisankowym</w:t>
      </w:r>
      <w:proofErr w:type="spellEnd"/>
      <w:r w:rsidRPr="004A4CDF">
        <w:rPr>
          <w:rFonts w:ascii="Times New Roman" w:hAnsi="Times New Roman" w:cs="Times New Roman"/>
          <w:sz w:val="24"/>
          <w:szCs w:val="24"/>
        </w:rPr>
        <w:t xml:space="preserve"> rysunku znajdziemy motywy stałe w całym kraju, a także właściwe tylko dla danego regionu. Na polskich wsiach malowanie pisanek dawniej było wyjątkowym rytuałem  - malowały </w:t>
      </w:r>
      <w:r w:rsidR="004A4CDF">
        <w:rPr>
          <w:rFonts w:ascii="Times New Roman" w:hAnsi="Times New Roman" w:cs="Times New Roman"/>
          <w:sz w:val="24"/>
          <w:szCs w:val="24"/>
        </w:rPr>
        <w:br/>
      </w:r>
      <w:r w:rsidRPr="004A4CDF">
        <w:rPr>
          <w:rFonts w:ascii="Times New Roman" w:hAnsi="Times New Roman" w:cs="Times New Roman"/>
          <w:sz w:val="24"/>
          <w:szCs w:val="24"/>
        </w:rPr>
        <w:t>je kobiety, najczęściej dziewczęta i młode mężatki. </w:t>
      </w:r>
    </w:p>
    <w:p w:rsidR="00D4074E" w:rsidRDefault="00D4074E" w:rsidP="004A4CDF">
      <w:pPr>
        <w:pStyle w:val="Akapitzlist"/>
        <w:spacing w:line="240" w:lineRule="auto"/>
        <w:ind w:left="1440"/>
        <w:jc w:val="both"/>
      </w:pPr>
      <w:r w:rsidRPr="004A4CDF">
        <w:rPr>
          <w:rFonts w:ascii="Times New Roman" w:hAnsi="Times New Roman" w:cs="Times New Roman"/>
          <w:sz w:val="24"/>
          <w:szCs w:val="24"/>
        </w:rPr>
        <w:t xml:space="preserve">Niestety, dzisiaj tradycja malowania czy pisania jaj na Wielkanoc zanika. Najczęściej kupujemy gotowe barwniki lub naklejki – i też jest ładnie, ale </w:t>
      </w:r>
      <w:r w:rsidR="004A4CDF">
        <w:rPr>
          <w:rFonts w:ascii="Times New Roman" w:hAnsi="Times New Roman" w:cs="Times New Roman"/>
          <w:sz w:val="24"/>
          <w:szCs w:val="24"/>
        </w:rPr>
        <w:br/>
      </w:r>
      <w:r w:rsidRPr="004A4CDF">
        <w:rPr>
          <w:rFonts w:ascii="Times New Roman" w:hAnsi="Times New Roman" w:cs="Times New Roman"/>
          <w:sz w:val="24"/>
          <w:szCs w:val="24"/>
        </w:rPr>
        <w:t>te wykonane własnoręcznie zachwycają szczególnie</w:t>
      </w:r>
      <w:r>
        <w:t>. </w:t>
      </w:r>
    </w:p>
    <w:p w:rsidR="005A7E60" w:rsidRDefault="005A7E60" w:rsidP="004A4CDF">
      <w:pPr>
        <w:pStyle w:val="Akapitzlist"/>
        <w:spacing w:line="240" w:lineRule="auto"/>
        <w:ind w:left="1440"/>
        <w:jc w:val="both"/>
      </w:pPr>
    </w:p>
    <w:p w:rsidR="005A7E60" w:rsidRDefault="005A7E60" w:rsidP="004A4CDF">
      <w:pPr>
        <w:pStyle w:val="Akapitzlist"/>
        <w:spacing w:line="240" w:lineRule="auto"/>
        <w:ind w:left="1440"/>
        <w:jc w:val="both"/>
      </w:pPr>
      <w:r>
        <w:rPr>
          <w:noProof/>
          <w:lang w:eastAsia="pl-PL"/>
        </w:rPr>
        <w:drawing>
          <wp:inline distT="0" distB="0" distL="0" distR="0">
            <wp:extent cx="1432384" cy="1860513"/>
            <wp:effectExtent l="19050" t="0" r="0" b="0"/>
            <wp:docPr id="10" name="Obraz 7" descr="Ręcznie malowana pisanka - tradycyjny wzór opolski - Pis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ęcznie malowana pisanka - tradycyjny wzór opolski - Pisanki ..."/>
                    <pic:cNvPicPr>
                      <a:picLocks noChangeAspect="1" noChangeArrowheads="1"/>
                    </pic:cNvPicPr>
                  </pic:nvPicPr>
                  <pic:blipFill>
                    <a:blip r:embed="rId17" cstate="print"/>
                    <a:srcRect l="21601" r="20665"/>
                    <a:stretch>
                      <a:fillRect/>
                    </a:stretch>
                  </pic:blipFill>
                  <pic:spPr bwMode="auto">
                    <a:xfrm>
                      <a:off x="0" y="0"/>
                      <a:ext cx="1432384" cy="1860513"/>
                    </a:xfrm>
                    <a:prstGeom prst="rect">
                      <a:avLst/>
                    </a:prstGeom>
                    <a:noFill/>
                    <a:ln w="9525">
                      <a:noFill/>
                      <a:miter lim="800000"/>
                      <a:headEnd/>
                      <a:tailEnd/>
                    </a:ln>
                  </pic:spPr>
                </pic:pic>
              </a:graphicData>
            </a:graphic>
          </wp:inline>
        </w:drawing>
      </w:r>
      <w:r>
        <w:rPr>
          <w:noProof/>
          <w:lang w:eastAsia="pl-PL"/>
        </w:rPr>
        <w:drawing>
          <wp:inline distT="0" distB="0" distL="0" distR="0">
            <wp:extent cx="1638073" cy="1923940"/>
            <wp:effectExtent l="19050" t="0" r="227" b="0"/>
            <wp:docPr id="5" name="Obraz 1" descr="Folkstar -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kstar - Pisanki"/>
                    <pic:cNvPicPr>
                      <a:picLocks noChangeAspect="1" noChangeArrowheads="1"/>
                    </pic:cNvPicPr>
                  </pic:nvPicPr>
                  <pic:blipFill>
                    <a:blip r:embed="rId18" cstate="print"/>
                    <a:srcRect l="12507" t="6573" r="15010" b="7981"/>
                    <a:stretch>
                      <a:fillRect/>
                    </a:stretch>
                  </pic:blipFill>
                  <pic:spPr bwMode="auto">
                    <a:xfrm>
                      <a:off x="0" y="0"/>
                      <a:ext cx="1638073" cy="1923940"/>
                    </a:xfrm>
                    <a:prstGeom prst="rect">
                      <a:avLst/>
                    </a:prstGeom>
                    <a:noFill/>
                    <a:ln w="9525">
                      <a:noFill/>
                      <a:miter lim="800000"/>
                      <a:headEnd/>
                      <a:tailEnd/>
                    </a:ln>
                  </pic:spPr>
                </pic:pic>
              </a:graphicData>
            </a:graphic>
          </wp:inline>
        </w:drawing>
      </w:r>
      <w:r>
        <w:rPr>
          <w:noProof/>
          <w:lang w:eastAsia="pl-PL"/>
        </w:rPr>
        <w:drawing>
          <wp:inline distT="0" distB="0" distL="0" distR="0">
            <wp:extent cx="1506276" cy="1865799"/>
            <wp:effectExtent l="19050" t="0" r="0" b="0"/>
            <wp:docPr id="9" name="Obraz 4" descr="Ręcznie malowana pisanka - tradycyjny wzór opolski - Pisan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ęcznie malowana pisanka - tradycyjny wzór opolski - Pisanki ..."/>
                    <pic:cNvPicPr>
                      <a:picLocks noChangeAspect="1" noChangeArrowheads="1"/>
                    </pic:cNvPicPr>
                  </pic:nvPicPr>
                  <pic:blipFill>
                    <a:blip r:embed="rId19" cstate="print"/>
                    <a:srcRect l="20527" r="18934"/>
                    <a:stretch>
                      <a:fillRect/>
                    </a:stretch>
                  </pic:blipFill>
                  <pic:spPr bwMode="auto">
                    <a:xfrm>
                      <a:off x="0" y="0"/>
                      <a:ext cx="1506276" cy="1865799"/>
                    </a:xfrm>
                    <a:prstGeom prst="rect">
                      <a:avLst/>
                    </a:prstGeom>
                    <a:noFill/>
                    <a:ln w="9525">
                      <a:noFill/>
                      <a:miter lim="800000"/>
                      <a:headEnd/>
                      <a:tailEnd/>
                    </a:ln>
                  </pic:spPr>
                </pic:pic>
              </a:graphicData>
            </a:graphic>
          </wp:inline>
        </w:drawing>
      </w:r>
    </w:p>
    <w:p w:rsidR="00D4074E" w:rsidRDefault="00D4074E" w:rsidP="00B47368">
      <w:pPr>
        <w:pStyle w:val="Akapitzlist"/>
        <w:ind w:left="1440"/>
      </w:pPr>
      <w:r>
        <w:rPr>
          <w:noProof/>
          <w:lang w:eastAsia="pl-PL"/>
        </w:rPr>
        <w:lastRenderedPageBreak/>
        <w:drawing>
          <wp:inline distT="0" distB="0" distL="0" distR="0">
            <wp:extent cx="4034967" cy="2692605"/>
            <wp:effectExtent l="19050" t="0" r="3633" b="0"/>
            <wp:docPr id="13" name="Obraz 13" descr="http://www.pisanki-art.pl/wp-content/uploads/2011/01/IMG_124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isanki-art.pl/wp-content/uploads/2011/01/IMG_1244-1024x683.jpg"/>
                    <pic:cNvPicPr>
                      <a:picLocks noChangeAspect="1" noChangeArrowheads="1"/>
                    </pic:cNvPicPr>
                  </pic:nvPicPr>
                  <pic:blipFill>
                    <a:blip r:embed="rId20" cstate="print"/>
                    <a:srcRect/>
                    <a:stretch>
                      <a:fillRect/>
                    </a:stretch>
                  </pic:blipFill>
                  <pic:spPr bwMode="auto">
                    <a:xfrm>
                      <a:off x="0" y="0"/>
                      <a:ext cx="4038696" cy="2695094"/>
                    </a:xfrm>
                    <a:prstGeom prst="rect">
                      <a:avLst/>
                    </a:prstGeom>
                    <a:noFill/>
                    <a:ln w="9525">
                      <a:noFill/>
                      <a:miter lim="800000"/>
                      <a:headEnd/>
                      <a:tailEnd/>
                    </a:ln>
                  </pic:spPr>
                </pic:pic>
              </a:graphicData>
            </a:graphic>
          </wp:inline>
        </w:drawing>
      </w:r>
    </w:p>
    <w:p w:rsidR="00B47368" w:rsidRPr="00DE454E" w:rsidRDefault="00DE454E" w:rsidP="00B47368">
      <w:pPr>
        <w:pStyle w:val="Akapitzlist"/>
        <w:ind w:left="1440"/>
        <w:rPr>
          <w:rFonts w:ascii="Times New Roman" w:hAnsi="Times New Roman" w:cs="Times New Roman"/>
          <w:b/>
          <w:sz w:val="96"/>
          <w:szCs w:val="96"/>
        </w:rPr>
      </w:pPr>
      <w:r>
        <w:rPr>
          <w:rFonts w:ascii="Times New Roman" w:hAnsi="Times New Roman" w:cs="Times New Roman"/>
          <w:b/>
          <w:sz w:val="96"/>
          <w:szCs w:val="96"/>
        </w:rPr>
        <w:t xml:space="preserve">    </w:t>
      </w:r>
      <w:r w:rsidR="005A7E60">
        <w:rPr>
          <w:rFonts w:ascii="Times New Roman" w:hAnsi="Times New Roman" w:cs="Times New Roman"/>
          <w:b/>
          <w:sz w:val="96"/>
          <w:szCs w:val="96"/>
        </w:rPr>
        <w:t xml:space="preserve">   p</w:t>
      </w:r>
      <w:r w:rsidR="00B47368" w:rsidRPr="00DE454E">
        <w:rPr>
          <w:rFonts w:ascii="Times New Roman" w:hAnsi="Times New Roman" w:cs="Times New Roman"/>
          <w:b/>
          <w:sz w:val="96"/>
          <w:szCs w:val="96"/>
        </w:rPr>
        <w:t>isanki</w:t>
      </w:r>
    </w:p>
    <w:p w:rsidR="00B47368" w:rsidRDefault="00B47368" w:rsidP="00B47368">
      <w:pPr>
        <w:pStyle w:val="Akapitzlist"/>
        <w:ind w:left="1440"/>
      </w:pPr>
    </w:p>
    <w:p w:rsidR="00AE47D2" w:rsidRPr="004A4CDF" w:rsidRDefault="00E241ED" w:rsidP="00AE47D2">
      <w:pPr>
        <w:pStyle w:val="Akapitzlist"/>
        <w:numPr>
          <w:ilvl w:val="0"/>
          <w:numId w:val="5"/>
        </w:numPr>
        <w:rPr>
          <w:rFonts w:ascii="Times New Roman" w:hAnsi="Times New Roman" w:cs="Times New Roman"/>
          <w:b/>
          <w:sz w:val="24"/>
          <w:szCs w:val="24"/>
          <w:u w:val="single"/>
        </w:rPr>
      </w:pPr>
      <w:r w:rsidRPr="004A4CDF">
        <w:rPr>
          <w:rFonts w:ascii="Times New Roman" w:hAnsi="Times New Roman" w:cs="Times New Roman"/>
          <w:b/>
          <w:sz w:val="24"/>
          <w:szCs w:val="24"/>
          <w:u w:val="single"/>
        </w:rPr>
        <w:t>święcenie pokarmów</w:t>
      </w:r>
    </w:p>
    <w:p w:rsidR="00AE47D2" w:rsidRPr="004A4CDF" w:rsidRDefault="00AE47D2" w:rsidP="004A4CDF">
      <w:pPr>
        <w:pStyle w:val="Akapitzlist"/>
        <w:ind w:left="1440"/>
        <w:jc w:val="both"/>
        <w:rPr>
          <w:rFonts w:ascii="Times New Roman" w:hAnsi="Times New Roman" w:cs="Times New Roman"/>
          <w:sz w:val="24"/>
          <w:szCs w:val="24"/>
        </w:rPr>
      </w:pPr>
      <w:r w:rsidRPr="004A4CDF">
        <w:rPr>
          <w:rStyle w:val="Pogrubienie"/>
          <w:rFonts w:ascii="Times New Roman" w:hAnsi="Times New Roman" w:cs="Times New Roman"/>
          <w:b w:val="0"/>
          <w:sz w:val="24"/>
          <w:szCs w:val="24"/>
        </w:rPr>
        <w:t xml:space="preserve">Od wieków Wielka Sobota jest dniem, w którym święcimy pokarmy. </w:t>
      </w:r>
      <w:r w:rsidR="004A4CDF">
        <w:rPr>
          <w:rStyle w:val="Pogrubienie"/>
          <w:rFonts w:ascii="Times New Roman" w:hAnsi="Times New Roman" w:cs="Times New Roman"/>
          <w:b w:val="0"/>
          <w:sz w:val="24"/>
          <w:szCs w:val="24"/>
        </w:rPr>
        <w:br/>
      </w:r>
      <w:r w:rsidRPr="004A4CDF">
        <w:rPr>
          <w:rStyle w:val="Pogrubienie"/>
          <w:rFonts w:ascii="Times New Roman" w:hAnsi="Times New Roman" w:cs="Times New Roman"/>
          <w:b w:val="0"/>
          <w:sz w:val="24"/>
          <w:szCs w:val="24"/>
        </w:rPr>
        <w:t>W przeszłości święciło się wszystkie potrawy przygotowane na wielkanocne śniadanie (dlatego do dziś nosi ono nazwę święconego). Święcono jaja, mięsa oraz ciasta ustawione na dużym, świątecznie nakrytym stole, przy którym zbierali się wszyscy domownicy i w podniosłym nastroju oczekiwali przybycia księdza.</w:t>
      </w:r>
      <w:r w:rsidRPr="004A4CDF">
        <w:rPr>
          <w:rStyle w:val="Pogrubienie"/>
          <w:rFonts w:ascii="Times New Roman" w:hAnsi="Times New Roman" w:cs="Times New Roman"/>
          <w:sz w:val="24"/>
          <w:szCs w:val="24"/>
        </w:rPr>
        <w:t xml:space="preserve"> </w:t>
      </w:r>
      <w:r w:rsidRPr="004A4CDF">
        <w:rPr>
          <w:rFonts w:ascii="Times New Roman" w:hAnsi="Times New Roman" w:cs="Times New Roman"/>
          <w:sz w:val="24"/>
          <w:szCs w:val="24"/>
        </w:rPr>
        <w:t xml:space="preserve">Początkowo bogatym ludziom koszyk wielkanocny nie był wcale potrzebny - to ksiądz odwiedzał domy, a pokarmy przygotowane do święcenia stały rozłożone na stole. Mieszkańcy wsi nieśli jadło do poświęcenia </w:t>
      </w:r>
      <w:r w:rsidR="004A4CDF">
        <w:rPr>
          <w:rFonts w:ascii="Times New Roman" w:hAnsi="Times New Roman" w:cs="Times New Roman"/>
          <w:sz w:val="24"/>
          <w:szCs w:val="24"/>
        </w:rPr>
        <w:br/>
      </w:r>
      <w:r w:rsidRPr="004A4CDF">
        <w:rPr>
          <w:rFonts w:ascii="Times New Roman" w:hAnsi="Times New Roman" w:cs="Times New Roman"/>
          <w:sz w:val="24"/>
          <w:szCs w:val="24"/>
        </w:rPr>
        <w:t xml:space="preserve">do najbogatszych sąsiadów, mających w swych domach obszerne świetlice. Kosze i donice z jedzeniem ustawiało się również na placach wiejskich, pod krzyżami i przydrożnymi kapliczkami. Pokarmy świecono też na dworskich dziedzińcach, lub gankach. Zwyczaj święcenia pokarmów w kościele przyszedł nieco później. Na wsi, obyczajem przodków, niesiono tam wszystko lub prawie wszystko, co przygotowano na święta, jaja, głowiznę, słoninę </w:t>
      </w:r>
      <w:r w:rsidR="004A4CDF">
        <w:rPr>
          <w:rFonts w:ascii="Times New Roman" w:hAnsi="Times New Roman" w:cs="Times New Roman"/>
          <w:sz w:val="24"/>
          <w:szCs w:val="24"/>
        </w:rPr>
        <w:br/>
      </w:r>
      <w:r w:rsidRPr="004A4CDF">
        <w:rPr>
          <w:rFonts w:ascii="Times New Roman" w:hAnsi="Times New Roman" w:cs="Times New Roman"/>
          <w:sz w:val="24"/>
          <w:szCs w:val="24"/>
        </w:rPr>
        <w:t xml:space="preserve">i kiełbasy, chleby i kołacze, osełki masła, kulki uformowane z utartego chrzanu i oczywiście sól. Wszystko to układano w wielkich koszach wysłanych serwetami lub czystym, białym płótnem. Obecnie zarówno </w:t>
      </w:r>
      <w:r w:rsidR="004A4CDF">
        <w:rPr>
          <w:rFonts w:ascii="Times New Roman" w:hAnsi="Times New Roman" w:cs="Times New Roman"/>
          <w:sz w:val="24"/>
          <w:szCs w:val="24"/>
        </w:rPr>
        <w:br/>
      </w:r>
      <w:r w:rsidRPr="004A4CDF">
        <w:rPr>
          <w:rFonts w:ascii="Times New Roman" w:hAnsi="Times New Roman" w:cs="Times New Roman"/>
          <w:sz w:val="24"/>
          <w:szCs w:val="24"/>
        </w:rPr>
        <w:t xml:space="preserve">w miastach, jak i na wsi zanosi się do kościoła jedynie małe, symboliczne koszyczki z jajkiem, kawałkiem chleba i solą (którymi dzielić się będziemy </w:t>
      </w:r>
      <w:r w:rsidR="004A4CDF">
        <w:rPr>
          <w:rFonts w:ascii="Times New Roman" w:hAnsi="Times New Roman" w:cs="Times New Roman"/>
          <w:sz w:val="24"/>
          <w:szCs w:val="24"/>
        </w:rPr>
        <w:br/>
      </w:r>
      <w:r w:rsidRPr="004A4CDF">
        <w:rPr>
          <w:rFonts w:ascii="Times New Roman" w:hAnsi="Times New Roman" w:cs="Times New Roman"/>
          <w:sz w:val="24"/>
          <w:szCs w:val="24"/>
        </w:rPr>
        <w:t xml:space="preserve">i spożywać przed rozpoczęciem śniadania wielkanocnego) i koniecznie </w:t>
      </w:r>
      <w:r w:rsidR="004A4CDF">
        <w:rPr>
          <w:rFonts w:ascii="Times New Roman" w:hAnsi="Times New Roman" w:cs="Times New Roman"/>
          <w:sz w:val="24"/>
          <w:szCs w:val="24"/>
        </w:rPr>
        <w:br/>
      </w:r>
      <w:r w:rsidRPr="004A4CDF">
        <w:rPr>
          <w:rFonts w:ascii="Times New Roman" w:hAnsi="Times New Roman" w:cs="Times New Roman"/>
          <w:sz w:val="24"/>
          <w:szCs w:val="24"/>
        </w:rPr>
        <w:t xml:space="preserve">z barankiem – symbolizującym Chrystusa Zmartwychwstałego. Jest </w:t>
      </w:r>
      <w:r w:rsidR="004A4CDF">
        <w:rPr>
          <w:rFonts w:ascii="Times New Roman" w:hAnsi="Times New Roman" w:cs="Times New Roman"/>
          <w:sz w:val="24"/>
          <w:szCs w:val="24"/>
        </w:rPr>
        <w:br/>
      </w:r>
      <w:r w:rsidRPr="004A4CDF">
        <w:rPr>
          <w:rFonts w:ascii="Times New Roman" w:hAnsi="Times New Roman" w:cs="Times New Roman"/>
          <w:sz w:val="24"/>
          <w:szCs w:val="24"/>
        </w:rPr>
        <w:t>o praktyka powszechna niemal w całej Polsce. Wyjątkiem były kiedyś niektóre wsie na Pomorzu, gdzie nie występował zwyczaj święcenia jadła i na Śląsku, gdzie nie dzielono się jajkiem przed śniadaniem wielkanocnym.</w:t>
      </w:r>
    </w:p>
    <w:p w:rsidR="00AE47D2" w:rsidRDefault="00AE47D2" w:rsidP="00AE47D2">
      <w:pPr>
        <w:pStyle w:val="Akapitzlist"/>
        <w:ind w:left="1440"/>
      </w:pPr>
      <w:r>
        <w:rPr>
          <w:noProof/>
          <w:lang w:eastAsia="pl-PL"/>
        </w:rPr>
        <w:lastRenderedPageBreak/>
        <w:drawing>
          <wp:inline distT="0" distB="0" distL="0" distR="0">
            <wp:extent cx="4267531" cy="4267531"/>
            <wp:effectExtent l="19050" t="0" r="0" b="0"/>
            <wp:docPr id="16" name="Obraz 16" descr="Swieconka Dinner in 2020 | Polish easter traditions, Ea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ieconka Dinner in 2020 | Polish easter traditions, Easter ..."/>
                    <pic:cNvPicPr>
                      <a:picLocks noChangeAspect="1" noChangeArrowheads="1"/>
                    </pic:cNvPicPr>
                  </pic:nvPicPr>
                  <pic:blipFill>
                    <a:blip r:embed="rId21" cstate="print"/>
                    <a:srcRect/>
                    <a:stretch>
                      <a:fillRect/>
                    </a:stretch>
                  </pic:blipFill>
                  <pic:spPr bwMode="auto">
                    <a:xfrm>
                      <a:off x="0" y="0"/>
                      <a:ext cx="4267256" cy="4267256"/>
                    </a:xfrm>
                    <a:prstGeom prst="rect">
                      <a:avLst/>
                    </a:prstGeom>
                    <a:noFill/>
                    <a:ln w="9525">
                      <a:noFill/>
                      <a:miter lim="800000"/>
                      <a:headEnd/>
                      <a:tailEnd/>
                    </a:ln>
                  </pic:spPr>
                </pic:pic>
              </a:graphicData>
            </a:graphic>
          </wp:inline>
        </w:drawing>
      </w:r>
    </w:p>
    <w:p w:rsidR="005A7E60" w:rsidRDefault="005A7E60" w:rsidP="00AE47D2">
      <w:pPr>
        <w:pStyle w:val="Akapitzlist"/>
        <w:ind w:left="1440"/>
        <w:rPr>
          <w:rFonts w:ascii="Times New Roman" w:hAnsi="Times New Roman" w:cs="Times New Roman"/>
          <w:b/>
          <w:sz w:val="56"/>
          <w:szCs w:val="56"/>
        </w:rPr>
      </w:pPr>
      <w:r>
        <w:rPr>
          <w:rFonts w:ascii="Times New Roman" w:hAnsi="Times New Roman" w:cs="Times New Roman"/>
          <w:b/>
          <w:sz w:val="56"/>
          <w:szCs w:val="56"/>
        </w:rPr>
        <w:t xml:space="preserve">      </w:t>
      </w:r>
      <w:r w:rsidRPr="005A7E60">
        <w:rPr>
          <w:rFonts w:ascii="Times New Roman" w:hAnsi="Times New Roman" w:cs="Times New Roman"/>
          <w:b/>
          <w:sz w:val="56"/>
          <w:szCs w:val="56"/>
        </w:rPr>
        <w:t>Koszyczek Wielkanocny</w:t>
      </w:r>
    </w:p>
    <w:p w:rsidR="005A7E60" w:rsidRPr="005A7E60" w:rsidRDefault="005A7E60" w:rsidP="00AE47D2">
      <w:pPr>
        <w:pStyle w:val="Akapitzlist"/>
        <w:ind w:left="1440"/>
        <w:rPr>
          <w:rFonts w:ascii="Times New Roman" w:hAnsi="Times New Roman" w:cs="Times New Roman"/>
          <w:b/>
          <w:sz w:val="16"/>
          <w:szCs w:val="16"/>
        </w:rPr>
      </w:pPr>
    </w:p>
    <w:p w:rsidR="004A4CDF" w:rsidRDefault="00E241ED" w:rsidP="00D418B6">
      <w:pPr>
        <w:pStyle w:val="Akapitzlist"/>
        <w:numPr>
          <w:ilvl w:val="0"/>
          <w:numId w:val="3"/>
        </w:numPr>
        <w:jc w:val="both"/>
      </w:pPr>
      <w:r w:rsidRPr="004A4CDF">
        <w:rPr>
          <w:b/>
        </w:rPr>
        <w:t>„</w:t>
      </w:r>
      <w:r w:rsidRPr="004A4CDF">
        <w:rPr>
          <w:rFonts w:ascii="Times New Roman" w:hAnsi="Times New Roman" w:cs="Times New Roman"/>
          <w:b/>
          <w:sz w:val="24"/>
          <w:szCs w:val="24"/>
        </w:rPr>
        <w:t>Śmigus-dyngus”</w:t>
      </w:r>
      <w:r w:rsidRPr="004A4CDF">
        <w:rPr>
          <w:rFonts w:ascii="Times New Roman" w:hAnsi="Times New Roman" w:cs="Times New Roman"/>
          <w:sz w:val="24"/>
          <w:szCs w:val="24"/>
        </w:rPr>
        <w:t xml:space="preserve"> – </w:t>
      </w:r>
      <w:r w:rsidR="004A4CDF" w:rsidRPr="004A4CDF">
        <w:rPr>
          <w:rFonts w:ascii="Times New Roman" w:hAnsi="Times New Roman" w:cs="Times New Roman"/>
          <w:sz w:val="24"/>
          <w:szCs w:val="24"/>
        </w:rPr>
        <w:t xml:space="preserve">  słuchanie piosenki </w:t>
      </w:r>
      <w:hyperlink r:id="rId22" w:history="1">
        <w:r w:rsidR="004A4CDF" w:rsidRPr="004A4CDF">
          <w:rPr>
            <w:rStyle w:val="Hipercze"/>
            <w:rFonts w:ascii="Times New Roman" w:hAnsi="Times New Roman" w:cs="Times New Roman"/>
            <w:sz w:val="24"/>
            <w:szCs w:val="24"/>
          </w:rPr>
          <w:t>https://www.youtube.com/watch?v=kRWYnZ8dGzA</w:t>
        </w:r>
      </w:hyperlink>
    </w:p>
    <w:p w:rsidR="00E241ED" w:rsidRDefault="00E241ED" w:rsidP="00D418B6">
      <w:pPr>
        <w:pStyle w:val="Akapitzlist"/>
        <w:jc w:val="both"/>
        <w:rPr>
          <w:rFonts w:ascii="Times New Roman" w:hAnsi="Times New Roman" w:cs="Times New Roman"/>
          <w:sz w:val="24"/>
          <w:szCs w:val="24"/>
        </w:rPr>
      </w:pPr>
      <w:r>
        <w:t xml:space="preserve"> </w:t>
      </w:r>
      <w:r w:rsidR="004A4CDF" w:rsidRPr="004A4CDF">
        <w:rPr>
          <w:rFonts w:ascii="Times New Roman" w:hAnsi="Times New Roman" w:cs="Times New Roman"/>
          <w:sz w:val="24"/>
          <w:szCs w:val="24"/>
        </w:rPr>
        <w:t>Omówienia z dzieckiem świętowania śmigusa-dyngusa w domu. Zwrócenie uwagi</w:t>
      </w:r>
      <w:r w:rsidRPr="004A4CDF">
        <w:rPr>
          <w:rFonts w:ascii="Times New Roman" w:hAnsi="Times New Roman" w:cs="Times New Roman"/>
          <w:sz w:val="24"/>
          <w:szCs w:val="24"/>
        </w:rPr>
        <w:t xml:space="preserve">, że tradycyjny zwyczaj polewania się wodą w ten sposób już nie jest praktykowany. </w:t>
      </w:r>
      <w:r w:rsidR="004A4CDF" w:rsidRPr="004A4CDF">
        <w:rPr>
          <w:rFonts w:ascii="Times New Roman" w:hAnsi="Times New Roman" w:cs="Times New Roman"/>
          <w:sz w:val="24"/>
          <w:szCs w:val="24"/>
        </w:rPr>
        <w:t xml:space="preserve">Wspólne zastanowienie się, jakich zasad </w:t>
      </w:r>
      <w:r w:rsidRPr="004A4CDF">
        <w:rPr>
          <w:rFonts w:ascii="Times New Roman" w:hAnsi="Times New Roman" w:cs="Times New Roman"/>
          <w:sz w:val="24"/>
          <w:szCs w:val="24"/>
        </w:rPr>
        <w:t xml:space="preserve">należy przestrzegać, by śmigus-dyngus był dla wszystkich przyjemną tradycją (np.: </w:t>
      </w:r>
      <w:r w:rsidRPr="004A4CDF">
        <w:rPr>
          <w:rFonts w:ascii="Times New Roman" w:hAnsi="Times New Roman" w:cs="Times New Roman"/>
          <w:color w:val="FF0000"/>
          <w:sz w:val="24"/>
          <w:szCs w:val="24"/>
        </w:rPr>
        <w:t>nie polewamy wodą osób, które wyraźnie tego nie chcą i obcych, polewamy chętne osoby niewielka ilością wody, przestajemy, gdy polewana osobą chce zakończyć zabawę, nie obrażamy się, gdy ktoś nas obleje wodą</w:t>
      </w:r>
      <w:r w:rsidRPr="004A4CDF">
        <w:rPr>
          <w:rFonts w:ascii="Times New Roman" w:hAnsi="Times New Roman" w:cs="Times New Roman"/>
          <w:sz w:val="24"/>
          <w:szCs w:val="24"/>
        </w:rPr>
        <w:t>)</w:t>
      </w:r>
      <w:r w:rsidR="004A4CDF">
        <w:rPr>
          <w:rFonts w:ascii="Times New Roman" w:hAnsi="Times New Roman" w:cs="Times New Roman"/>
          <w:sz w:val="24"/>
          <w:szCs w:val="24"/>
        </w:rPr>
        <w:t>.</w:t>
      </w:r>
    </w:p>
    <w:p w:rsidR="00D418B6" w:rsidRPr="00D418B6" w:rsidRDefault="00D418B6" w:rsidP="00D418B6">
      <w:pPr>
        <w:pStyle w:val="Akapitzlist"/>
        <w:jc w:val="both"/>
        <w:rPr>
          <w:rFonts w:ascii="Times New Roman" w:hAnsi="Times New Roman" w:cs="Times New Roman"/>
          <w:sz w:val="16"/>
          <w:szCs w:val="16"/>
        </w:rPr>
      </w:pPr>
    </w:p>
    <w:p w:rsidR="001E6D98" w:rsidRPr="00AF610A" w:rsidRDefault="00845FBE" w:rsidP="001E6D98">
      <w:pPr>
        <w:pStyle w:val="Akapitzlist"/>
        <w:numPr>
          <w:ilvl w:val="0"/>
          <w:numId w:val="3"/>
        </w:numPr>
        <w:rPr>
          <w:rFonts w:ascii="Times New Roman" w:hAnsi="Times New Roman" w:cs="Times New Roman"/>
          <w:sz w:val="24"/>
          <w:szCs w:val="24"/>
        </w:rPr>
      </w:pPr>
      <w:r w:rsidRPr="00D418B6">
        <w:rPr>
          <w:b/>
        </w:rPr>
        <w:t xml:space="preserve"> </w:t>
      </w:r>
      <w:r w:rsidR="00D418B6" w:rsidRPr="00D418B6">
        <w:rPr>
          <w:b/>
        </w:rPr>
        <w:t>„</w:t>
      </w:r>
      <w:r w:rsidRPr="00D418B6">
        <w:rPr>
          <w:rFonts w:ascii="Times New Roman" w:hAnsi="Times New Roman" w:cs="Times New Roman"/>
          <w:b/>
          <w:sz w:val="24"/>
          <w:szCs w:val="24"/>
        </w:rPr>
        <w:t>Kaszubskie nuty”</w:t>
      </w:r>
      <w:r w:rsidRPr="001E6D98">
        <w:rPr>
          <w:rFonts w:ascii="Times New Roman" w:hAnsi="Times New Roman" w:cs="Times New Roman"/>
          <w:sz w:val="24"/>
          <w:szCs w:val="24"/>
        </w:rPr>
        <w:t xml:space="preserve"> – zabawa słuchowo-wzrokowa. </w:t>
      </w:r>
      <w:r w:rsidR="001E6D98" w:rsidRPr="001E6D98">
        <w:rPr>
          <w:rFonts w:ascii="Times New Roman" w:hAnsi="Times New Roman" w:cs="Times New Roman"/>
          <w:sz w:val="24"/>
          <w:szCs w:val="24"/>
        </w:rPr>
        <w:t xml:space="preserve">Dzieci najpierw otwierają </w:t>
      </w:r>
      <w:r w:rsidR="001E6D98" w:rsidRPr="00AF610A">
        <w:rPr>
          <w:rFonts w:ascii="Times New Roman" w:hAnsi="Times New Roman" w:cs="Times New Roman"/>
          <w:b/>
          <w:color w:val="FF0000"/>
          <w:sz w:val="24"/>
          <w:szCs w:val="24"/>
        </w:rPr>
        <w:t>Ćwiczenia cz. 3 str. 41 a</w:t>
      </w:r>
      <w:r w:rsidR="001E6D98" w:rsidRPr="00AF610A">
        <w:rPr>
          <w:rFonts w:ascii="Times New Roman" w:hAnsi="Times New Roman" w:cs="Times New Roman"/>
          <w:sz w:val="24"/>
          <w:szCs w:val="24"/>
        </w:rPr>
        <w:t xml:space="preserve">  rodzic </w:t>
      </w:r>
      <w:r w:rsidRPr="00AF610A">
        <w:rPr>
          <w:rFonts w:ascii="Times New Roman" w:hAnsi="Times New Roman" w:cs="Times New Roman"/>
          <w:sz w:val="24"/>
          <w:szCs w:val="24"/>
        </w:rPr>
        <w:t xml:space="preserve"> </w:t>
      </w:r>
      <w:r w:rsidR="001E6D98" w:rsidRPr="00AF610A">
        <w:rPr>
          <w:rFonts w:ascii="Times New Roman" w:hAnsi="Times New Roman" w:cs="Times New Roman"/>
          <w:sz w:val="24"/>
          <w:szCs w:val="24"/>
        </w:rPr>
        <w:t xml:space="preserve">włącza muzykę </w:t>
      </w:r>
      <w:hyperlink r:id="rId23" w:history="1">
        <w:r w:rsidR="001E6D98" w:rsidRPr="00AF610A">
          <w:rPr>
            <w:rStyle w:val="Hipercze"/>
            <w:rFonts w:ascii="Times New Roman" w:hAnsi="Times New Roman" w:cs="Times New Roman"/>
            <w:sz w:val="24"/>
            <w:szCs w:val="24"/>
          </w:rPr>
          <w:t>https://www.youtube.com/watch?v=jfKdrdUwCt4</w:t>
        </w:r>
      </w:hyperlink>
    </w:p>
    <w:p w:rsidR="001E6D98" w:rsidRDefault="001E6D98" w:rsidP="00D418B6">
      <w:pPr>
        <w:pStyle w:val="Akapitzlist"/>
        <w:jc w:val="both"/>
        <w:rPr>
          <w:rFonts w:ascii="Times New Roman" w:hAnsi="Times New Roman" w:cs="Times New Roman"/>
          <w:sz w:val="24"/>
          <w:szCs w:val="24"/>
        </w:rPr>
      </w:pPr>
      <w:r w:rsidRPr="00AF610A">
        <w:rPr>
          <w:rFonts w:ascii="Times New Roman" w:hAnsi="Times New Roman" w:cs="Times New Roman"/>
          <w:sz w:val="24"/>
          <w:szCs w:val="24"/>
        </w:rPr>
        <w:t>Piosenk</w:t>
      </w:r>
      <w:r w:rsidR="00D418B6">
        <w:rPr>
          <w:rFonts w:ascii="Times New Roman" w:hAnsi="Times New Roman" w:cs="Times New Roman"/>
          <w:sz w:val="24"/>
          <w:szCs w:val="24"/>
        </w:rPr>
        <w:t>a</w:t>
      </w:r>
      <w:r w:rsidRPr="00AF610A">
        <w:rPr>
          <w:rFonts w:ascii="Times New Roman" w:hAnsi="Times New Roman" w:cs="Times New Roman"/>
          <w:sz w:val="24"/>
          <w:szCs w:val="24"/>
        </w:rPr>
        <w:t xml:space="preserve">, </w:t>
      </w:r>
      <w:r w:rsidR="00845FBE" w:rsidRPr="00AF610A">
        <w:rPr>
          <w:rFonts w:ascii="Times New Roman" w:hAnsi="Times New Roman" w:cs="Times New Roman"/>
          <w:sz w:val="24"/>
          <w:szCs w:val="24"/>
        </w:rPr>
        <w:t xml:space="preserve">jest wyliczanką śpiewaną w języku kaszubskim. Kaszubi mieszkają </w:t>
      </w:r>
      <w:r w:rsidR="00D418B6">
        <w:rPr>
          <w:rFonts w:ascii="Times New Roman" w:hAnsi="Times New Roman" w:cs="Times New Roman"/>
          <w:sz w:val="24"/>
          <w:szCs w:val="24"/>
        </w:rPr>
        <w:br/>
      </w:r>
      <w:r w:rsidR="00845FBE" w:rsidRPr="00AF610A">
        <w:rPr>
          <w:rFonts w:ascii="Times New Roman" w:hAnsi="Times New Roman" w:cs="Times New Roman"/>
          <w:sz w:val="24"/>
          <w:szCs w:val="24"/>
        </w:rPr>
        <w:t xml:space="preserve">na północy Polski, nad morzem. </w:t>
      </w:r>
      <w:r w:rsidRPr="00AF610A">
        <w:rPr>
          <w:rFonts w:ascii="Times New Roman" w:hAnsi="Times New Roman" w:cs="Times New Roman"/>
          <w:sz w:val="24"/>
          <w:szCs w:val="24"/>
        </w:rPr>
        <w:t xml:space="preserve">Dzieci słuchając słów piosenki </w:t>
      </w:r>
      <w:r w:rsidR="00845FBE" w:rsidRPr="00AF610A">
        <w:rPr>
          <w:rFonts w:ascii="Times New Roman" w:hAnsi="Times New Roman" w:cs="Times New Roman"/>
          <w:sz w:val="24"/>
          <w:szCs w:val="24"/>
        </w:rPr>
        <w:t xml:space="preserve"> staraj</w:t>
      </w:r>
      <w:r w:rsidRPr="00AF610A">
        <w:rPr>
          <w:rFonts w:ascii="Times New Roman" w:hAnsi="Times New Roman" w:cs="Times New Roman"/>
          <w:sz w:val="24"/>
          <w:szCs w:val="24"/>
        </w:rPr>
        <w:t>ą</w:t>
      </w:r>
      <w:r w:rsidR="00845FBE" w:rsidRPr="00AF610A">
        <w:rPr>
          <w:rFonts w:ascii="Times New Roman" w:hAnsi="Times New Roman" w:cs="Times New Roman"/>
          <w:sz w:val="24"/>
          <w:szCs w:val="24"/>
        </w:rPr>
        <w:t xml:space="preserve"> się wskazywać </w:t>
      </w:r>
      <w:r w:rsidRPr="00AF610A">
        <w:rPr>
          <w:rFonts w:ascii="Times New Roman" w:hAnsi="Times New Roman" w:cs="Times New Roman"/>
          <w:sz w:val="24"/>
          <w:szCs w:val="24"/>
        </w:rPr>
        <w:t xml:space="preserve"> </w:t>
      </w:r>
      <w:r w:rsidR="00845FBE" w:rsidRPr="00AF610A">
        <w:rPr>
          <w:rFonts w:ascii="Times New Roman" w:hAnsi="Times New Roman" w:cs="Times New Roman"/>
          <w:sz w:val="24"/>
          <w:szCs w:val="24"/>
        </w:rPr>
        <w:t xml:space="preserve">palcem </w:t>
      </w:r>
      <w:r w:rsidRPr="00AF610A">
        <w:rPr>
          <w:rFonts w:ascii="Times New Roman" w:hAnsi="Times New Roman" w:cs="Times New Roman"/>
          <w:sz w:val="24"/>
          <w:szCs w:val="24"/>
        </w:rPr>
        <w:t xml:space="preserve">obrazki, o których jest </w:t>
      </w:r>
      <w:r w:rsidR="00845FBE" w:rsidRPr="00AF610A">
        <w:rPr>
          <w:rFonts w:ascii="Times New Roman" w:hAnsi="Times New Roman" w:cs="Times New Roman"/>
          <w:sz w:val="24"/>
          <w:szCs w:val="24"/>
        </w:rPr>
        <w:t>mowa</w:t>
      </w:r>
      <w:r w:rsidR="00845FBE" w:rsidRPr="001E6D98">
        <w:rPr>
          <w:rFonts w:ascii="Times New Roman" w:hAnsi="Times New Roman" w:cs="Times New Roman"/>
          <w:sz w:val="24"/>
          <w:szCs w:val="24"/>
        </w:rPr>
        <w:t xml:space="preserve"> w piosence. </w:t>
      </w:r>
    </w:p>
    <w:p w:rsidR="00D418B6" w:rsidRPr="00D418B6" w:rsidRDefault="00D418B6" w:rsidP="00D418B6">
      <w:pPr>
        <w:pStyle w:val="Akapitzlist"/>
        <w:jc w:val="both"/>
        <w:rPr>
          <w:rFonts w:ascii="Times New Roman" w:hAnsi="Times New Roman" w:cs="Times New Roman"/>
          <w:sz w:val="16"/>
          <w:szCs w:val="16"/>
        </w:rPr>
      </w:pPr>
    </w:p>
    <w:p w:rsidR="001E6D98" w:rsidRPr="001E6D98" w:rsidRDefault="00845FBE" w:rsidP="001E6D98">
      <w:pPr>
        <w:pStyle w:val="Akapitzlist"/>
        <w:rPr>
          <w:rFonts w:ascii="Times New Roman" w:hAnsi="Times New Roman" w:cs="Times New Roman"/>
          <w:b/>
          <w:sz w:val="24"/>
          <w:szCs w:val="24"/>
        </w:rPr>
      </w:pPr>
      <w:proofErr w:type="spellStart"/>
      <w:r w:rsidRPr="001E6D98">
        <w:rPr>
          <w:rFonts w:ascii="Times New Roman" w:hAnsi="Times New Roman" w:cs="Times New Roman"/>
          <w:b/>
          <w:sz w:val="24"/>
          <w:szCs w:val="24"/>
        </w:rPr>
        <w:t>KASZËBSCZÉ</w:t>
      </w:r>
      <w:proofErr w:type="spellEnd"/>
      <w:r w:rsidRPr="001E6D98">
        <w:rPr>
          <w:rFonts w:ascii="Times New Roman" w:hAnsi="Times New Roman" w:cs="Times New Roman"/>
          <w:b/>
          <w:sz w:val="24"/>
          <w:szCs w:val="24"/>
        </w:rPr>
        <w:t xml:space="preserve"> </w:t>
      </w:r>
      <w:proofErr w:type="spellStart"/>
      <w:r w:rsidRPr="001E6D98">
        <w:rPr>
          <w:rFonts w:ascii="Times New Roman" w:hAnsi="Times New Roman" w:cs="Times New Roman"/>
          <w:b/>
          <w:sz w:val="24"/>
          <w:szCs w:val="24"/>
        </w:rPr>
        <w:t>NÓTË</w:t>
      </w:r>
      <w:proofErr w:type="spellEnd"/>
      <w:r w:rsidRPr="001E6D98">
        <w:rPr>
          <w:rFonts w:ascii="Times New Roman" w:hAnsi="Times New Roman" w:cs="Times New Roman"/>
          <w:b/>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to je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są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to są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lastRenderedPageBreak/>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to je </w:t>
      </w:r>
      <w:proofErr w:type="spellStart"/>
      <w:r w:rsidRPr="001E6D98">
        <w:rPr>
          <w:rFonts w:ascii="Times New Roman" w:hAnsi="Times New Roman" w:cs="Times New Roman"/>
          <w:sz w:val="24"/>
          <w:szCs w:val="24"/>
        </w:rPr>
        <w:t>ticz</w:t>
      </w:r>
      <w:proofErr w:type="spellEnd"/>
      <w:r w:rsidRPr="001E6D98">
        <w:rPr>
          <w:rFonts w:ascii="Times New Roman" w:hAnsi="Times New Roman" w:cs="Times New Roman"/>
          <w:sz w:val="24"/>
          <w:szCs w:val="24"/>
        </w:rPr>
        <w:t xml:space="preserve">, to są </w:t>
      </w:r>
      <w:proofErr w:type="spellStart"/>
      <w:r w:rsidRPr="001E6D98">
        <w:rPr>
          <w:rFonts w:ascii="Times New Roman" w:hAnsi="Times New Roman" w:cs="Times New Roman"/>
          <w:sz w:val="24"/>
          <w:szCs w:val="24"/>
        </w:rPr>
        <w:t>chòjnë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Chòjnë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ticz</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prosté</w:t>
      </w:r>
      <w:proofErr w:type="spellEnd"/>
      <w:r w:rsidRPr="001E6D98">
        <w:rPr>
          <w:rFonts w:ascii="Times New Roman" w:hAnsi="Times New Roman" w:cs="Times New Roman"/>
          <w:sz w:val="24"/>
          <w:szCs w:val="24"/>
        </w:rPr>
        <w:t xml:space="preserve">, to je </w:t>
      </w:r>
      <w:proofErr w:type="spellStart"/>
      <w:r w:rsidRPr="001E6D98">
        <w:rPr>
          <w:rFonts w:ascii="Times New Roman" w:hAnsi="Times New Roman" w:cs="Times New Roman"/>
          <w:sz w:val="24"/>
          <w:szCs w:val="24"/>
        </w:rPr>
        <w:t>krzëwé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slédné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kòło</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wòzné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Slédné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kòło</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wòzné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prosté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krzëwé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chòjnë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ticz</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są </w:t>
      </w:r>
      <w:proofErr w:type="spellStart"/>
      <w:r w:rsidRPr="001E6D98">
        <w:rPr>
          <w:rFonts w:ascii="Times New Roman" w:hAnsi="Times New Roman" w:cs="Times New Roman"/>
          <w:sz w:val="24"/>
          <w:szCs w:val="24"/>
        </w:rPr>
        <w:t>hôczi</w:t>
      </w:r>
      <w:proofErr w:type="spellEnd"/>
      <w:r w:rsidRPr="001E6D98">
        <w:rPr>
          <w:rFonts w:ascii="Times New Roman" w:hAnsi="Times New Roman" w:cs="Times New Roman"/>
          <w:sz w:val="24"/>
          <w:szCs w:val="24"/>
        </w:rPr>
        <w:t xml:space="preserve">, to są </w:t>
      </w:r>
      <w:proofErr w:type="spellStart"/>
      <w:r w:rsidRPr="001E6D98">
        <w:rPr>
          <w:rFonts w:ascii="Times New Roman" w:hAnsi="Times New Roman" w:cs="Times New Roman"/>
          <w:sz w:val="24"/>
          <w:szCs w:val="24"/>
        </w:rPr>
        <w:t>ptôczi</w:t>
      </w:r>
      <w:proofErr w:type="spellEnd"/>
      <w:r w:rsidRPr="001E6D98">
        <w:rPr>
          <w:rFonts w:ascii="Times New Roman" w:hAnsi="Times New Roman" w:cs="Times New Roman"/>
          <w:sz w:val="24"/>
          <w:szCs w:val="24"/>
        </w:rPr>
        <w:t xml:space="preserve">, to są </w:t>
      </w:r>
      <w:proofErr w:type="spellStart"/>
      <w:r w:rsidRPr="001E6D98">
        <w:rPr>
          <w:rFonts w:ascii="Times New Roman" w:hAnsi="Times New Roman" w:cs="Times New Roman"/>
          <w:sz w:val="24"/>
          <w:szCs w:val="24"/>
        </w:rPr>
        <w:t>prësczé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półtorôczi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Hôk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ptôk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półtorôk</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slédné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kòło</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wòzné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prosté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krzëwé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chòjnë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ticz</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klëka</w:t>
      </w:r>
      <w:proofErr w:type="spellEnd"/>
      <w:r w:rsidRPr="001E6D98">
        <w:rPr>
          <w:rFonts w:ascii="Times New Roman" w:hAnsi="Times New Roman" w:cs="Times New Roman"/>
          <w:sz w:val="24"/>
          <w:szCs w:val="24"/>
        </w:rPr>
        <w:t xml:space="preserve">, to je wół, to je </w:t>
      </w:r>
      <w:proofErr w:type="spellStart"/>
      <w:r w:rsidRPr="001E6D98">
        <w:rPr>
          <w:rFonts w:ascii="Times New Roman" w:hAnsi="Times New Roman" w:cs="Times New Roman"/>
          <w:sz w:val="24"/>
          <w:szCs w:val="24"/>
        </w:rPr>
        <w:t>całé</w:t>
      </w:r>
      <w:proofErr w:type="spellEnd"/>
      <w:r w:rsidRPr="001E6D98">
        <w:rPr>
          <w:rFonts w:ascii="Times New Roman" w:hAnsi="Times New Roman" w:cs="Times New Roman"/>
          <w:sz w:val="24"/>
          <w:szCs w:val="24"/>
        </w:rPr>
        <w:t>, a to pół.</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Całé</w:t>
      </w:r>
      <w:proofErr w:type="spellEnd"/>
      <w:r w:rsidRPr="001E6D98">
        <w:rPr>
          <w:rFonts w:ascii="Times New Roman" w:hAnsi="Times New Roman" w:cs="Times New Roman"/>
          <w:sz w:val="24"/>
          <w:szCs w:val="24"/>
        </w:rPr>
        <w:t xml:space="preserve">, pół, </w:t>
      </w:r>
      <w:proofErr w:type="spellStart"/>
      <w:r w:rsidRPr="001E6D98">
        <w:rPr>
          <w:rFonts w:ascii="Times New Roman" w:hAnsi="Times New Roman" w:cs="Times New Roman"/>
          <w:sz w:val="24"/>
          <w:szCs w:val="24"/>
        </w:rPr>
        <w:t>klëka</w:t>
      </w:r>
      <w:proofErr w:type="spellEnd"/>
      <w:r w:rsidRPr="001E6D98">
        <w:rPr>
          <w:rFonts w:ascii="Times New Roman" w:hAnsi="Times New Roman" w:cs="Times New Roman"/>
          <w:sz w:val="24"/>
          <w:szCs w:val="24"/>
        </w:rPr>
        <w:t xml:space="preserve">, wół,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hôk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ptôk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półtorôk</w:t>
      </w:r>
      <w:proofErr w:type="spellEnd"/>
      <w:r w:rsidRPr="001E6D98">
        <w:rPr>
          <w:rFonts w:ascii="Times New Roman" w:hAnsi="Times New Roman" w:cs="Times New Roman"/>
          <w:sz w:val="24"/>
          <w:szCs w:val="24"/>
        </w:rPr>
        <w:t>,</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slédné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kòło</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wòzné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prosté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krzëwé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chòjnë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ticz</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dłudżé</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je </w:t>
      </w:r>
      <w:proofErr w:type="spellStart"/>
      <w:r w:rsidRPr="001E6D98">
        <w:rPr>
          <w:rFonts w:ascii="Times New Roman" w:hAnsi="Times New Roman" w:cs="Times New Roman"/>
          <w:sz w:val="24"/>
          <w:szCs w:val="24"/>
        </w:rPr>
        <w:t>môłé</w:t>
      </w:r>
      <w:proofErr w:type="spellEnd"/>
      <w:r w:rsidRPr="001E6D98">
        <w:rPr>
          <w:rFonts w:ascii="Times New Roman" w:hAnsi="Times New Roman" w:cs="Times New Roman"/>
          <w:sz w:val="24"/>
          <w:szCs w:val="24"/>
        </w:rPr>
        <w:t xml:space="preserve">, a to </w:t>
      </w:r>
      <w:proofErr w:type="spellStart"/>
      <w:r w:rsidRPr="001E6D98">
        <w:rPr>
          <w:rFonts w:ascii="Times New Roman" w:hAnsi="Times New Roman" w:cs="Times New Roman"/>
          <w:sz w:val="24"/>
          <w:szCs w:val="24"/>
        </w:rPr>
        <w:t>wiôldżé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to są </w:t>
      </w:r>
      <w:proofErr w:type="spellStart"/>
      <w:r w:rsidRPr="001E6D98">
        <w:rPr>
          <w:rFonts w:ascii="Times New Roman" w:hAnsi="Times New Roman" w:cs="Times New Roman"/>
          <w:sz w:val="24"/>
          <w:szCs w:val="24"/>
        </w:rPr>
        <w:t>jinstrumenta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wszelczé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Małé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wiôldżé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klëka</w:t>
      </w:r>
      <w:proofErr w:type="spellEnd"/>
      <w:r w:rsidRPr="001E6D98">
        <w:rPr>
          <w:rFonts w:ascii="Times New Roman" w:hAnsi="Times New Roman" w:cs="Times New Roman"/>
          <w:sz w:val="24"/>
          <w:szCs w:val="24"/>
        </w:rPr>
        <w:t xml:space="preserve">, wół, </w:t>
      </w:r>
      <w:proofErr w:type="spellStart"/>
      <w:r w:rsidRPr="001E6D98">
        <w:rPr>
          <w:rFonts w:ascii="Times New Roman" w:hAnsi="Times New Roman" w:cs="Times New Roman"/>
          <w:sz w:val="24"/>
          <w:szCs w:val="24"/>
        </w:rPr>
        <w:t>całé</w:t>
      </w:r>
      <w:proofErr w:type="spellEnd"/>
      <w:r w:rsidRPr="001E6D98">
        <w:rPr>
          <w:rFonts w:ascii="Times New Roman" w:hAnsi="Times New Roman" w:cs="Times New Roman"/>
          <w:sz w:val="24"/>
          <w:szCs w:val="24"/>
        </w:rPr>
        <w:t xml:space="preserve">, pół,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hôk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ptôk</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półtrojôk</w:t>
      </w:r>
      <w:proofErr w:type="spellEnd"/>
      <w:r w:rsidRPr="001E6D98">
        <w:rPr>
          <w:rFonts w:ascii="Times New Roman" w:hAnsi="Times New Roman" w:cs="Times New Roman"/>
          <w:sz w:val="24"/>
          <w:szCs w:val="24"/>
        </w:rPr>
        <w:t>,</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tylné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kòło</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wòzné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prosté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krzëwé</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chojnë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widłë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gnojné</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ridel</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tëcz</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òznôczô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Kaszëba</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basë</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skrzëpczi</w:t>
      </w:r>
      <w:proofErr w:type="spellEnd"/>
      <w:r w:rsidRPr="001E6D98">
        <w:rPr>
          <w:rFonts w:ascii="Times New Roman" w:hAnsi="Times New Roman" w:cs="Times New Roman"/>
          <w:sz w:val="24"/>
          <w:szCs w:val="24"/>
        </w:rPr>
        <w:t xml:space="preserve">, </w:t>
      </w:r>
    </w:p>
    <w:p w:rsidR="00AF610A" w:rsidRDefault="00845FBE" w:rsidP="001E6D98">
      <w:pPr>
        <w:pStyle w:val="Akapitzlist"/>
        <w:rPr>
          <w:rFonts w:ascii="Times New Roman" w:hAnsi="Times New Roman" w:cs="Times New Roman"/>
          <w:sz w:val="24"/>
          <w:szCs w:val="24"/>
        </w:rPr>
      </w:pPr>
      <w:proofErr w:type="spellStart"/>
      <w:r w:rsidRPr="001E6D98">
        <w:rPr>
          <w:rFonts w:ascii="Times New Roman" w:hAnsi="Times New Roman" w:cs="Times New Roman"/>
          <w:sz w:val="24"/>
          <w:szCs w:val="24"/>
        </w:rPr>
        <w:t>krótczi</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dłëdżi</w:t>
      </w:r>
      <w:proofErr w:type="spellEnd"/>
      <w:r w:rsidRPr="001E6D98">
        <w:rPr>
          <w:rFonts w:ascii="Times New Roman" w:hAnsi="Times New Roman" w:cs="Times New Roman"/>
          <w:sz w:val="24"/>
          <w:szCs w:val="24"/>
        </w:rPr>
        <w:t xml:space="preserve">, to </w:t>
      </w:r>
      <w:proofErr w:type="spellStart"/>
      <w:r w:rsidRPr="001E6D98">
        <w:rPr>
          <w:rFonts w:ascii="Times New Roman" w:hAnsi="Times New Roman" w:cs="Times New Roman"/>
          <w:sz w:val="24"/>
          <w:szCs w:val="24"/>
        </w:rPr>
        <w:t>kaszëbskô</w:t>
      </w:r>
      <w:proofErr w:type="spellEnd"/>
      <w:r w:rsidRPr="001E6D98">
        <w:rPr>
          <w:rFonts w:ascii="Times New Roman" w:hAnsi="Times New Roman" w:cs="Times New Roman"/>
          <w:sz w:val="24"/>
          <w:szCs w:val="24"/>
        </w:rPr>
        <w:t xml:space="preserve"> </w:t>
      </w:r>
      <w:proofErr w:type="spellStart"/>
      <w:r w:rsidRPr="001E6D98">
        <w:rPr>
          <w:rFonts w:ascii="Times New Roman" w:hAnsi="Times New Roman" w:cs="Times New Roman"/>
          <w:sz w:val="24"/>
          <w:szCs w:val="24"/>
        </w:rPr>
        <w:t>stolëca</w:t>
      </w:r>
      <w:proofErr w:type="spellEnd"/>
      <w:r w:rsidRPr="001E6D98">
        <w:rPr>
          <w:rFonts w:ascii="Times New Roman" w:hAnsi="Times New Roman" w:cs="Times New Roman"/>
          <w:sz w:val="24"/>
          <w:szCs w:val="24"/>
        </w:rPr>
        <w:t xml:space="preserve">. </w:t>
      </w:r>
    </w:p>
    <w:p w:rsidR="000B0E91" w:rsidRPr="000B0E91" w:rsidRDefault="000B0E91" w:rsidP="001E6D98">
      <w:pPr>
        <w:pStyle w:val="Akapitzlist"/>
        <w:rPr>
          <w:rFonts w:ascii="Times New Roman" w:hAnsi="Times New Roman" w:cs="Times New Roman"/>
          <w:sz w:val="16"/>
          <w:szCs w:val="16"/>
        </w:rPr>
      </w:pPr>
    </w:p>
    <w:p w:rsidR="00AF610A" w:rsidRPr="001E6D98" w:rsidRDefault="00AF610A" w:rsidP="00AF610A">
      <w:pPr>
        <w:pStyle w:val="Akapitzlist"/>
        <w:rPr>
          <w:rFonts w:ascii="Times New Roman" w:hAnsi="Times New Roman" w:cs="Times New Roman"/>
          <w:b/>
          <w:sz w:val="24"/>
          <w:szCs w:val="24"/>
        </w:rPr>
      </w:pPr>
      <w:r w:rsidRPr="00AF610A">
        <w:rPr>
          <w:rFonts w:ascii="Times New Roman" w:hAnsi="Times New Roman" w:cs="Times New Roman"/>
          <w:b/>
          <w:sz w:val="24"/>
          <w:szCs w:val="24"/>
          <w:u w:val="single"/>
        </w:rPr>
        <w:t>Tłumaczenie piosenki</w:t>
      </w:r>
      <w:r>
        <w:rPr>
          <w:rFonts w:ascii="Times New Roman" w:hAnsi="Times New Roman" w:cs="Times New Roman"/>
          <w:sz w:val="24"/>
          <w:szCs w:val="24"/>
        </w:rPr>
        <w:t xml:space="preserve"> </w:t>
      </w:r>
      <w:proofErr w:type="spellStart"/>
      <w:r w:rsidRPr="001E6D98">
        <w:rPr>
          <w:rFonts w:ascii="Times New Roman" w:hAnsi="Times New Roman" w:cs="Times New Roman"/>
          <w:b/>
          <w:sz w:val="24"/>
          <w:szCs w:val="24"/>
        </w:rPr>
        <w:t>KASZËBSCZÉ</w:t>
      </w:r>
      <w:proofErr w:type="spellEnd"/>
      <w:r w:rsidRPr="001E6D98">
        <w:rPr>
          <w:rFonts w:ascii="Times New Roman" w:hAnsi="Times New Roman" w:cs="Times New Roman"/>
          <w:b/>
          <w:sz w:val="24"/>
          <w:szCs w:val="24"/>
        </w:rPr>
        <w:t xml:space="preserve"> </w:t>
      </w:r>
      <w:proofErr w:type="spellStart"/>
      <w:r w:rsidRPr="001E6D98">
        <w:rPr>
          <w:rFonts w:ascii="Times New Roman" w:hAnsi="Times New Roman" w:cs="Times New Roman"/>
          <w:b/>
          <w:sz w:val="24"/>
          <w:szCs w:val="24"/>
        </w:rPr>
        <w:t>NÓTË</w:t>
      </w:r>
      <w:proofErr w:type="spellEnd"/>
      <w:r w:rsidRPr="001E6D98">
        <w:rPr>
          <w:rFonts w:ascii="Times New Roman" w:hAnsi="Times New Roman" w:cs="Times New Roman"/>
          <w:b/>
          <w:sz w:val="24"/>
          <w:szCs w:val="24"/>
        </w:rPr>
        <w:t xml:space="preserve"> </w:t>
      </w:r>
    </w:p>
    <w:p w:rsidR="00AF610A" w:rsidRPr="00AF610A" w:rsidRDefault="00AF610A" w:rsidP="001E6D98">
      <w:pPr>
        <w:pStyle w:val="Akapitzlist"/>
        <w:rPr>
          <w:rFonts w:ascii="Times New Roman" w:hAnsi="Times New Roman" w:cs="Times New Roman"/>
          <w:sz w:val="4"/>
          <w:szCs w:val="4"/>
        </w:rPr>
      </w:pPr>
    </w:p>
    <w:p w:rsidR="00D418B6" w:rsidRDefault="00AF610A" w:rsidP="002E6083">
      <w:pPr>
        <w:pStyle w:val="Akapitzlist"/>
        <w:spacing w:after="120"/>
        <w:rPr>
          <w:rFonts w:ascii="Times New Roman" w:hAnsi="Times New Roman" w:cs="Times New Roman"/>
          <w:i/>
        </w:rPr>
      </w:pPr>
      <w:r w:rsidRPr="00D418B6">
        <w:rPr>
          <w:rFonts w:ascii="Times New Roman" w:hAnsi="Times New Roman" w:cs="Times New Roman"/>
          <w:i/>
        </w:rPr>
        <w:t>To jest krótkie, to jest długie, to kaszubska stolica.</w:t>
      </w:r>
      <w:r w:rsidRPr="00D418B6">
        <w:rPr>
          <w:rFonts w:ascii="Times New Roman" w:hAnsi="Times New Roman" w:cs="Times New Roman"/>
          <w:i/>
        </w:rPr>
        <w:br/>
        <w:t>To są basy, to są skrzypce, to oznacza Kaszuba.</w:t>
      </w:r>
      <w:r w:rsidRPr="00D418B6">
        <w:rPr>
          <w:rFonts w:ascii="Times New Roman" w:hAnsi="Times New Roman" w:cs="Times New Roman"/>
          <w:i/>
        </w:rPr>
        <w:br/>
        <w:t>Oznacza Kaszuba, basy, skrzypce,</w:t>
      </w:r>
      <w:r w:rsidRPr="00D418B6">
        <w:rPr>
          <w:rFonts w:ascii="Times New Roman" w:hAnsi="Times New Roman" w:cs="Times New Roman"/>
          <w:i/>
        </w:rPr>
        <w:br/>
        <w:t>krótkie, długie, to kaszubska stolica.</w:t>
      </w:r>
      <w:r w:rsidR="002E6083" w:rsidRPr="00D418B6">
        <w:rPr>
          <w:rFonts w:ascii="Times New Roman" w:hAnsi="Times New Roman" w:cs="Times New Roman"/>
          <w:i/>
        </w:rPr>
        <w:t xml:space="preserve"> </w:t>
      </w:r>
    </w:p>
    <w:p w:rsidR="00D418B6" w:rsidRPr="00D418B6" w:rsidRDefault="00D418B6" w:rsidP="002E6083">
      <w:pPr>
        <w:pStyle w:val="Akapitzlist"/>
        <w:spacing w:after="120"/>
        <w:rPr>
          <w:rFonts w:ascii="Times New Roman" w:hAnsi="Times New Roman" w:cs="Times New Roman"/>
          <w:i/>
          <w:sz w:val="16"/>
          <w:szCs w:val="16"/>
        </w:rPr>
      </w:pPr>
    </w:p>
    <w:p w:rsidR="00D418B6" w:rsidRDefault="00AF610A" w:rsidP="002E6083">
      <w:pPr>
        <w:pStyle w:val="Akapitzlist"/>
        <w:spacing w:after="120"/>
        <w:rPr>
          <w:rFonts w:ascii="Times New Roman" w:hAnsi="Times New Roman" w:cs="Times New Roman"/>
          <w:i/>
        </w:rPr>
      </w:pPr>
      <w:r w:rsidRPr="00D418B6">
        <w:rPr>
          <w:rFonts w:ascii="Times New Roman" w:hAnsi="Times New Roman" w:cs="Times New Roman"/>
          <w:i/>
        </w:rPr>
        <w:t>To jest szpadel [rydel], to jest tyczka, to sosny, widły do gnoju.</w:t>
      </w:r>
      <w:r w:rsidRPr="00D418B6">
        <w:rPr>
          <w:rFonts w:ascii="Times New Roman" w:hAnsi="Times New Roman" w:cs="Times New Roman"/>
          <w:i/>
        </w:rPr>
        <w:br/>
        <w:t>Sosny, widły do gnoju, szpadel, tyczka,</w:t>
      </w:r>
      <w:r w:rsidRPr="00D418B6">
        <w:rPr>
          <w:rFonts w:ascii="Times New Roman" w:hAnsi="Times New Roman" w:cs="Times New Roman"/>
          <w:i/>
        </w:rPr>
        <w:br/>
        <w:t>oznacza Kaszuba, basy, skrzypce,</w:t>
      </w:r>
      <w:r w:rsidRPr="00D418B6">
        <w:rPr>
          <w:rFonts w:ascii="Times New Roman" w:hAnsi="Times New Roman" w:cs="Times New Roman"/>
          <w:i/>
        </w:rPr>
        <w:br/>
        <w:t>krótkie, długie, to kaszubska stolica.</w:t>
      </w:r>
      <w:r w:rsidRPr="00D418B6">
        <w:rPr>
          <w:rFonts w:ascii="Times New Roman" w:hAnsi="Times New Roman" w:cs="Times New Roman"/>
          <w:i/>
        </w:rPr>
        <w:br/>
      </w:r>
      <w:r w:rsidRPr="00D418B6">
        <w:rPr>
          <w:rFonts w:ascii="Times New Roman" w:hAnsi="Times New Roman" w:cs="Times New Roman"/>
          <w:i/>
        </w:rPr>
        <w:lastRenderedPageBreak/>
        <w:br/>
        <w:t>To jest proste, to jest krzywe, to tylne koło wozu.</w:t>
      </w:r>
      <w:r w:rsidRPr="00D418B6">
        <w:rPr>
          <w:rFonts w:ascii="Times New Roman" w:hAnsi="Times New Roman" w:cs="Times New Roman"/>
          <w:i/>
        </w:rPr>
        <w:br/>
        <w:t>Tylne koło wozu, proste, krzywe,</w:t>
      </w:r>
      <w:r w:rsidRPr="00D418B6">
        <w:rPr>
          <w:rFonts w:ascii="Times New Roman" w:hAnsi="Times New Roman" w:cs="Times New Roman"/>
          <w:i/>
        </w:rPr>
        <w:br/>
        <w:t>sosny, widły do gnoju, szpadel, tyczka,</w:t>
      </w:r>
      <w:r w:rsidRPr="00D418B6">
        <w:rPr>
          <w:rFonts w:ascii="Times New Roman" w:hAnsi="Times New Roman" w:cs="Times New Roman"/>
          <w:i/>
        </w:rPr>
        <w:br/>
        <w:t>oznacza Kaszuba, basy, skrzypce,</w:t>
      </w:r>
      <w:r w:rsidRPr="00D418B6">
        <w:rPr>
          <w:rFonts w:ascii="Times New Roman" w:hAnsi="Times New Roman" w:cs="Times New Roman"/>
          <w:i/>
        </w:rPr>
        <w:br/>
        <w:t>krótkie, długie, to kaszubska stolica.</w:t>
      </w:r>
      <w:r w:rsidR="00D418B6">
        <w:rPr>
          <w:rFonts w:ascii="Times New Roman" w:hAnsi="Times New Roman" w:cs="Times New Roman"/>
          <w:i/>
        </w:rPr>
        <w:t xml:space="preserve"> </w:t>
      </w:r>
    </w:p>
    <w:p w:rsidR="00D418B6" w:rsidRDefault="00D418B6" w:rsidP="002E6083">
      <w:pPr>
        <w:pStyle w:val="Akapitzlist"/>
        <w:spacing w:after="120"/>
        <w:rPr>
          <w:rFonts w:ascii="Times New Roman" w:hAnsi="Times New Roman" w:cs="Times New Roman"/>
          <w:i/>
          <w:sz w:val="16"/>
          <w:szCs w:val="16"/>
        </w:rPr>
      </w:pPr>
      <w:r>
        <w:rPr>
          <w:rFonts w:ascii="Times New Roman" w:hAnsi="Times New Roman" w:cs="Times New Roman"/>
          <w:i/>
          <w:sz w:val="16"/>
          <w:szCs w:val="16"/>
        </w:rPr>
        <w:t xml:space="preserve"> </w:t>
      </w:r>
    </w:p>
    <w:p w:rsidR="002E6083" w:rsidRPr="00D418B6" w:rsidRDefault="00AF610A" w:rsidP="002E6083">
      <w:pPr>
        <w:pStyle w:val="Akapitzlist"/>
        <w:spacing w:after="120"/>
        <w:rPr>
          <w:rFonts w:ascii="Times New Roman" w:hAnsi="Times New Roman" w:cs="Times New Roman"/>
          <w:i/>
        </w:rPr>
      </w:pPr>
      <w:r w:rsidRPr="00D418B6">
        <w:rPr>
          <w:rFonts w:ascii="Times New Roman" w:hAnsi="Times New Roman" w:cs="Times New Roman"/>
          <w:i/>
        </w:rPr>
        <w:t xml:space="preserve">To są </w:t>
      </w:r>
      <w:proofErr w:type="spellStart"/>
      <w:r w:rsidRPr="00D418B6">
        <w:rPr>
          <w:rFonts w:ascii="Times New Roman" w:hAnsi="Times New Roman" w:cs="Times New Roman"/>
          <w:i/>
        </w:rPr>
        <w:t>haczki</w:t>
      </w:r>
      <w:proofErr w:type="spellEnd"/>
      <w:r w:rsidRPr="00D418B6">
        <w:rPr>
          <w:rFonts w:ascii="Times New Roman" w:hAnsi="Times New Roman" w:cs="Times New Roman"/>
          <w:i/>
        </w:rPr>
        <w:t xml:space="preserve"> [motyki do kopania ziemniaków], </w:t>
      </w:r>
    </w:p>
    <w:p w:rsidR="00D418B6" w:rsidRDefault="00AF610A" w:rsidP="002E6083">
      <w:pPr>
        <w:pStyle w:val="Akapitzlist"/>
        <w:spacing w:after="120"/>
        <w:rPr>
          <w:rFonts w:ascii="Times New Roman" w:hAnsi="Times New Roman" w:cs="Times New Roman"/>
          <w:i/>
        </w:rPr>
      </w:pPr>
      <w:r w:rsidRPr="00D418B6">
        <w:rPr>
          <w:rFonts w:ascii="Times New Roman" w:hAnsi="Times New Roman" w:cs="Times New Roman"/>
          <w:i/>
        </w:rPr>
        <w:t xml:space="preserve">to są ptaki, to są pruskie </w:t>
      </w:r>
      <w:proofErr w:type="spellStart"/>
      <w:r w:rsidRPr="00D418B6">
        <w:rPr>
          <w:rFonts w:ascii="Times New Roman" w:hAnsi="Times New Roman" w:cs="Times New Roman"/>
          <w:i/>
        </w:rPr>
        <w:t>półtrojaki</w:t>
      </w:r>
      <w:proofErr w:type="spellEnd"/>
      <w:r w:rsidRPr="00D418B6">
        <w:rPr>
          <w:rFonts w:ascii="Times New Roman" w:hAnsi="Times New Roman" w:cs="Times New Roman"/>
          <w:i/>
        </w:rPr>
        <w:t>.</w:t>
      </w:r>
      <w:r w:rsidRPr="00D418B6">
        <w:rPr>
          <w:rFonts w:ascii="Times New Roman" w:hAnsi="Times New Roman" w:cs="Times New Roman"/>
          <w:i/>
        </w:rPr>
        <w:br/>
      </w:r>
      <w:proofErr w:type="spellStart"/>
      <w:r w:rsidRPr="00D418B6">
        <w:rPr>
          <w:rFonts w:ascii="Times New Roman" w:hAnsi="Times New Roman" w:cs="Times New Roman"/>
          <w:i/>
        </w:rPr>
        <w:t>Haczka</w:t>
      </w:r>
      <w:proofErr w:type="spellEnd"/>
      <w:r w:rsidRPr="00D418B6">
        <w:rPr>
          <w:rFonts w:ascii="Times New Roman" w:hAnsi="Times New Roman" w:cs="Times New Roman"/>
          <w:i/>
        </w:rPr>
        <w:t xml:space="preserve">, ptak, </w:t>
      </w:r>
      <w:proofErr w:type="spellStart"/>
      <w:r w:rsidRPr="00D418B6">
        <w:rPr>
          <w:rFonts w:ascii="Times New Roman" w:hAnsi="Times New Roman" w:cs="Times New Roman"/>
          <w:i/>
        </w:rPr>
        <w:t>półtrojak</w:t>
      </w:r>
      <w:proofErr w:type="spellEnd"/>
      <w:r w:rsidRPr="00D418B6">
        <w:rPr>
          <w:rFonts w:ascii="Times New Roman" w:hAnsi="Times New Roman" w:cs="Times New Roman"/>
          <w:i/>
        </w:rPr>
        <w:t>,</w:t>
      </w:r>
      <w:r w:rsidRPr="00D418B6">
        <w:rPr>
          <w:rFonts w:ascii="Times New Roman" w:hAnsi="Times New Roman" w:cs="Times New Roman"/>
          <w:i/>
        </w:rPr>
        <w:br/>
        <w:t>tylne koło wozu, proste, krzywe,</w:t>
      </w:r>
      <w:r w:rsidRPr="00D418B6">
        <w:rPr>
          <w:rFonts w:ascii="Times New Roman" w:hAnsi="Times New Roman" w:cs="Times New Roman"/>
          <w:i/>
        </w:rPr>
        <w:br/>
        <w:t>sosny, widły do gnoju, szpadel, tyczka,</w:t>
      </w:r>
      <w:r w:rsidRPr="00D418B6">
        <w:rPr>
          <w:rFonts w:ascii="Times New Roman" w:hAnsi="Times New Roman" w:cs="Times New Roman"/>
          <w:i/>
        </w:rPr>
        <w:br/>
        <w:t>oznacza Kaszuba, basy, skrzypce,</w:t>
      </w:r>
      <w:r w:rsidRPr="00D418B6">
        <w:rPr>
          <w:rFonts w:ascii="Times New Roman" w:hAnsi="Times New Roman" w:cs="Times New Roman"/>
          <w:i/>
        </w:rPr>
        <w:br/>
        <w:t>krótkie, długie, to kaszubska stolica.</w:t>
      </w:r>
    </w:p>
    <w:p w:rsidR="00D418B6" w:rsidRDefault="00D418B6" w:rsidP="002E6083">
      <w:pPr>
        <w:pStyle w:val="Akapitzlist"/>
        <w:spacing w:after="120"/>
        <w:rPr>
          <w:rFonts w:ascii="Times New Roman" w:hAnsi="Times New Roman" w:cs="Times New Roman"/>
          <w:i/>
          <w:sz w:val="16"/>
          <w:szCs w:val="16"/>
        </w:rPr>
      </w:pPr>
      <w:r>
        <w:rPr>
          <w:rFonts w:ascii="Times New Roman" w:hAnsi="Times New Roman" w:cs="Times New Roman"/>
          <w:i/>
          <w:sz w:val="16"/>
          <w:szCs w:val="16"/>
        </w:rPr>
        <w:t xml:space="preserve"> </w:t>
      </w:r>
    </w:p>
    <w:p w:rsidR="00AF610A" w:rsidRPr="00D418B6" w:rsidRDefault="00AF610A" w:rsidP="002E6083">
      <w:pPr>
        <w:pStyle w:val="Akapitzlist"/>
        <w:spacing w:after="120"/>
        <w:rPr>
          <w:rFonts w:ascii="Times New Roman" w:hAnsi="Times New Roman" w:cs="Times New Roman"/>
          <w:i/>
        </w:rPr>
      </w:pPr>
      <w:r w:rsidRPr="00D418B6">
        <w:rPr>
          <w:rFonts w:ascii="Times New Roman" w:hAnsi="Times New Roman" w:cs="Times New Roman"/>
          <w:i/>
        </w:rPr>
        <w:t>To jest jarzmo, to jest wół, to jest całe, a to pół.</w:t>
      </w:r>
      <w:r w:rsidRPr="00D418B6">
        <w:rPr>
          <w:rFonts w:ascii="Times New Roman" w:hAnsi="Times New Roman" w:cs="Times New Roman"/>
          <w:i/>
        </w:rPr>
        <w:br/>
        <w:t>Całe, pół, jarzmo, wół,</w:t>
      </w:r>
      <w:r w:rsidRPr="00D418B6">
        <w:rPr>
          <w:rFonts w:ascii="Times New Roman" w:hAnsi="Times New Roman" w:cs="Times New Roman"/>
          <w:i/>
        </w:rPr>
        <w:br/>
      </w:r>
      <w:proofErr w:type="spellStart"/>
      <w:r w:rsidRPr="00D418B6">
        <w:rPr>
          <w:rFonts w:ascii="Times New Roman" w:hAnsi="Times New Roman" w:cs="Times New Roman"/>
          <w:i/>
        </w:rPr>
        <w:t>haczka</w:t>
      </w:r>
      <w:proofErr w:type="spellEnd"/>
      <w:r w:rsidRPr="00D418B6">
        <w:rPr>
          <w:rFonts w:ascii="Times New Roman" w:hAnsi="Times New Roman" w:cs="Times New Roman"/>
          <w:i/>
        </w:rPr>
        <w:t xml:space="preserve">, ptak, </w:t>
      </w:r>
      <w:proofErr w:type="spellStart"/>
      <w:r w:rsidRPr="00D418B6">
        <w:rPr>
          <w:rFonts w:ascii="Times New Roman" w:hAnsi="Times New Roman" w:cs="Times New Roman"/>
          <w:i/>
        </w:rPr>
        <w:t>półtrojak</w:t>
      </w:r>
      <w:proofErr w:type="spellEnd"/>
      <w:r w:rsidRPr="00D418B6">
        <w:rPr>
          <w:rFonts w:ascii="Times New Roman" w:hAnsi="Times New Roman" w:cs="Times New Roman"/>
          <w:i/>
        </w:rPr>
        <w:t>,</w:t>
      </w:r>
      <w:r w:rsidRPr="00D418B6">
        <w:rPr>
          <w:rFonts w:ascii="Times New Roman" w:hAnsi="Times New Roman" w:cs="Times New Roman"/>
          <w:i/>
        </w:rPr>
        <w:br/>
        <w:t>tylne koło wozu, proste, krzywe,</w:t>
      </w:r>
      <w:r w:rsidRPr="00D418B6">
        <w:rPr>
          <w:rFonts w:ascii="Times New Roman" w:hAnsi="Times New Roman" w:cs="Times New Roman"/>
          <w:i/>
        </w:rPr>
        <w:br/>
        <w:t>sosny, widły do gnoju, szpadel, tyczka,</w:t>
      </w:r>
      <w:r w:rsidRPr="00D418B6">
        <w:rPr>
          <w:rFonts w:ascii="Times New Roman" w:hAnsi="Times New Roman" w:cs="Times New Roman"/>
          <w:i/>
        </w:rPr>
        <w:br/>
        <w:t>oznacza Kaszuba, basy, skrzypce,</w:t>
      </w:r>
      <w:r w:rsidRPr="00D418B6">
        <w:rPr>
          <w:rFonts w:ascii="Times New Roman" w:hAnsi="Times New Roman" w:cs="Times New Roman"/>
          <w:i/>
        </w:rPr>
        <w:br/>
        <w:t>krótkie, długie, to kaszubska stolica.</w:t>
      </w:r>
      <w:r w:rsidRPr="00D418B6">
        <w:rPr>
          <w:rFonts w:ascii="Times New Roman" w:hAnsi="Times New Roman" w:cs="Times New Roman"/>
          <w:i/>
        </w:rPr>
        <w:br/>
        <w:t>To jest małe, a to wielkie, to są instrumenty wszelkie.</w:t>
      </w:r>
    </w:p>
    <w:p w:rsidR="002E6083" w:rsidRPr="00AF610A" w:rsidRDefault="002E6083" w:rsidP="001E6D98">
      <w:pPr>
        <w:pStyle w:val="Akapitzlist"/>
        <w:rPr>
          <w:rFonts w:ascii="Times New Roman" w:hAnsi="Times New Roman" w:cs="Times New Roman"/>
          <w:i/>
          <w:sz w:val="24"/>
          <w:szCs w:val="24"/>
        </w:rPr>
      </w:pPr>
    </w:p>
    <w:p w:rsidR="00845FBE" w:rsidRPr="001E6D98" w:rsidRDefault="00845FBE" w:rsidP="001E6D98">
      <w:pPr>
        <w:pStyle w:val="Akapitzlist"/>
        <w:rPr>
          <w:rFonts w:ascii="Times New Roman" w:hAnsi="Times New Roman" w:cs="Times New Roman"/>
          <w:sz w:val="24"/>
          <w:szCs w:val="24"/>
        </w:rPr>
      </w:pPr>
      <w:r w:rsidRPr="001E6D98">
        <w:rPr>
          <w:rFonts w:ascii="Times New Roman" w:hAnsi="Times New Roman" w:cs="Times New Roman"/>
          <w:sz w:val="24"/>
          <w:szCs w:val="24"/>
        </w:rPr>
        <w:t xml:space="preserve">Po wysłuchaniu piosenki </w:t>
      </w:r>
      <w:r w:rsidR="00AF610A">
        <w:rPr>
          <w:rFonts w:ascii="Times New Roman" w:hAnsi="Times New Roman" w:cs="Times New Roman"/>
          <w:sz w:val="24"/>
          <w:szCs w:val="24"/>
        </w:rPr>
        <w:t>dzieci opowiadają</w:t>
      </w:r>
      <w:r w:rsidRPr="001E6D98">
        <w:rPr>
          <w:rFonts w:ascii="Times New Roman" w:hAnsi="Times New Roman" w:cs="Times New Roman"/>
          <w:sz w:val="24"/>
          <w:szCs w:val="24"/>
        </w:rPr>
        <w:t xml:space="preserve"> o tym, czy łatwo było im rozpoznać znaczenie wszystkich słów. Dzieci powtarzają treść wyliczanki, wskazując ilustracje. </w:t>
      </w:r>
      <w:r w:rsidR="002E6083">
        <w:rPr>
          <w:rFonts w:ascii="Times New Roman" w:hAnsi="Times New Roman" w:cs="Times New Roman"/>
          <w:sz w:val="24"/>
          <w:szCs w:val="24"/>
        </w:rPr>
        <w:t xml:space="preserve">Rodzic </w:t>
      </w:r>
      <w:r w:rsidRPr="001E6D98">
        <w:rPr>
          <w:rFonts w:ascii="Times New Roman" w:hAnsi="Times New Roman" w:cs="Times New Roman"/>
          <w:sz w:val="24"/>
          <w:szCs w:val="24"/>
        </w:rPr>
        <w:t xml:space="preserve"> włącza piosenkę raz jeszcze i zachęca dzieci do śpiewania.</w:t>
      </w:r>
    </w:p>
    <w:p w:rsidR="002E6083" w:rsidRDefault="002E6083" w:rsidP="002E6083">
      <w:pPr>
        <w:pStyle w:val="Akapitzlist"/>
        <w:numPr>
          <w:ilvl w:val="0"/>
          <w:numId w:val="3"/>
        </w:numPr>
        <w:jc w:val="both"/>
        <w:rPr>
          <w:rFonts w:ascii="Times New Roman" w:hAnsi="Times New Roman" w:cs="Times New Roman"/>
          <w:sz w:val="24"/>
          <w:szCs w:val="24"/>
        </w:rPr>
      </w:pPr>
      <w:r w:rsidRPr="002E6083">
        <w:rPr>
          <w:rFonts w:ascii="Times New Roman" w:hAnsi="Times New Roman" w:cs="Times New Roman"/>
          <w:sz w:val="24"/>
          <w:szCs w:val="24"/>
        </w:rPr>
        <w:t xml:space="preserve">Praca w </w:t>
      </w:r>
      <w:r w:rsidR="00D418B6">
        <w:rPr>
          <w:rFonts w:ascii="Times New Roman" w:hAnsi="Times New Roman" w:cs="Times New Roman"/>
          <w:b/>
          <w:color w:val="FF0000"/>
          <w:sz w:val="24"/>
          <w:szCs w:val="24"/>
        </w:rPr>
        <w:t>Ć</w:t>
      </w:r>
      <w:r w:rsidRPr="002C6E44">
        <w:rPr>
          <w:rFonts w:ascii="Times New Roman" w:hAnsi="Times New Roman" w:cs="Times New Roman"/>
          <w:b/>
          <w:color w:val="FF0000"/>
          <w:sz w:val="24"/>
          <w:szCs w:val="24"/>
        </w:rPr>
        <w:t>wiczeniach cz. 3 str. 41 a</w:t>
      </w:r>
      <w:r w:rsidRPr="002E6083">
        <w:rPr>
          <w:rFonts w:ascii="Times New Roman" w:hAnsi="Times New Roman" w:cs="Times New Roman"/>
          <w:sz w:val="24"/>
          <w:szCs w:val="24"/>
        </w:rPr>
        <w:t xml:space="preserve">  – podczas słuchania piosenki „</w:t>
      </w:r>
      <w:r w:rsidRPr="002E6083">
        <w:rPr>
          <w:rFonts w:ascii="Times New Roman" w:hAnsi="Times New Roman" w:cs="Times New Roman"/>
          <w:b/>
          <w:sz w:val="24"/>
          <w:szCs w:val="24"/>
        </w:rPr>
        <w:t>Kaszubskie nuty”</w:t>
      </w:r>
      <w:r w:rsidRPr="002E6083">
        <w:rPr>
          <w:rFonts w:ascii="Times New Roman" w:hAnsi="Times New Roman" w:cs="Times New Roman"/>
          <w:sz w:val="24"/>
          <w:szCs w:val="24"/>
        </w:rPr>
        <w:t xml:space="preserve"> dzieci pokazują kolejne obrazki i próbują powtarzać nazwy przedstawionych na nich przedmiotów w języku kaszubskim. Naklejają nalepki pod tymi obrazkami, które przedstawiają przedmioty nazwane podobnie w języku kaszubskim i polszczyźnie ogólnej. </w:t>
      </w:r>
    </w:p>
    <w:p w:rsidR="00D418B6" w:rsidRPr="002E6083" w:rsidRDefault="00D418B6" w:rsidP="00D418B6">
      <w:pPr>
        <w:pStyle w:val="Akapitzlist"/>
        <w:jc w:val="both"/>
        <w:rPr>
          <w:rFonts w:ascii="Times New Roman" w:hAnsi="Times New Roman" w:cs="Times New Roman"/>
          <w:sz w:val="24"/>
          <w:szCs w:val="24"/>
        </w:rPr>
      </w:pPr>
    </w:p>
    <w:p w:rsidR="002E6083" w:rsidRDefault="002E6083" w:rsidP="002E6083">
      <w:pPr>
        <w:rPr>
          <w:rFonts w:ascii="Times New Roman" w:hAnsi="Times New Roman" w:cs="Times New Roman"/>
          <w:b/>
          <w:sz w:val="32"/>
          <w:szCs w:val="32"/>
        </w:rPr>
      </w:pPr>
      <w:r w:rsidRPr="002E6083">
        <w:rPr>
          <w:rFonts w:ascii="Times New Roman" w:hAnsi="Times New Roman" w:cs="Times New Roman"/>
          <w:b/>
          <w:sz w:val="32"/>
          <w:szCs w:val="32"/>
        </w:rPr>
        <w:t xml:space="preserve">III </w:t>
      </w:r>
    </w:p>
    <w:p w:rsidR="002E6083" w:rsidRDefault="002E6083" w:rsidP="002E6083">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 xml:space="preserve">Ćwiczenia relaksacyjne  na dywanie  podczas słuchania muzyki  </w:t>
      </w:r>
      <w:hyperlink r:id="rId24" w:history="1">
        <w:r w:rsidRPr="0092301F">
          <w:rPr>
            <w:rStyle w:val="Hipercze"/>
            <w:rFonts w:ascii="Times New Roman" w:hAnsi="Times New Roman" w:cs="Times New Roman"/>
            <w:sz w:val="24"/>
            <w:szCs w:val="24"/>
          </w:rPr>
          <w:t>https://www.youtube.com/watch?v=BzpheDcdgzg</w:t>
        </w:r>
      </w:hyperlink>
    </w:p>
    <w:p w:rsidR="002C6E44" w:rsidRPr="002C6E44" w:rsidRDefault="002C6E44" w:rsidP="002C6E44">
      <w:pPr>
        <w:pStyle w:val="Akapitzlist"/>
        <w:rPr>
          <w:rFonts w:ascii="Times New Roman" w:hAnsi="Times New Roman" w:cs="Times New Roman"/>
          <w:sz w:val="16"/>
          <w:szCs w:val="16"/>
        </w:rPr>
      </w:pPr>
    </w:p>
    <w:p w:rsidR="00D418B6" w:rsidRPr="00AE580A" w:rsidRDefault="00D418B6" w:rsidP="00D418B6">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Słuchanie piosenki „</w:t>
      </w:r>
      <w:r w:rsidRPr="00D418B6">
        <w:rPr>
          <w:rFonts w:ascii="Times New Roman" w:hAnsi="Times New Roman" w:cs="Times New Roman"/>
          <w:b/>
          <w:sz w:val="24"/>
          <w:szCs w:val="24"/>
        </w:rPr>
        <w:t>Święta, święta biją dzwony</w:t>
      </w:r>
      <w:r>
        <w:rPr>
          <w:rFonts w:ascii="Times New Roman" w:hAnsi="Times New Roman" w:cs="Times New Roman"/>
          <w:b/>
          <w:sz w:val="24"/>
          <w:szCs w:val="24"/>
        </w:rPr>
        <w:t xml:space="preserve">”  </w:t>
      </w:r>
      <w:hyperlink r:id="rId25" w:history="1">
        <w:r w:rsidRPr="00D418B6">
          <w:rPr>
            <w:rStyle w:val="Hipercze"/>
            <w:rFonts w:ascii="Times New Roman" w:hAnsi="Times New Roman" w:cs="Times New Roman"/>
            <w:sz w:val="24"/>
            <w:szCs w:val="24"/>
          </w:rPr>
          <w:t>https://www.youtube.com/watch?v=0CLAj-6jZmg</w:t>
        </w:r>
      </w:hyperlink>
    </w:p>
    <w:p w:rsidR="00AE580A" w:rsidRDefault="00AE580A" w:rsidP="00AE580A">
      <w:pPr>
        <w:pStyle w:val="Akapitzlist"/>
        <w:rPr>
          <w:rFonts w:ascii="Times New Roman" w:hAnsi="Times New Roman" w:cs="Times New Roman"/>
          <w:sz w:val="24"/>
          <w:szCs w:val="24"/>
        </w:rPr>
      </w:pPr>
    </w:p>
    <w:p w:rsidR="00AE580A" w:rsidRPr="00AE580A" w:rsidRDefault="00AE580A" w:rsidP="00AE580A">
      <w:pPr>
        <w:pStyle w:val="Akapitzlist"/>
        <w:rPr>
          <w:rFonts w:ascii="Times New Roman" w:hAnsi="Times New Roman" w:cs="Times New Roman"/>
          <w:sz w:val="24"/>
          <w:szCs w:val="24"/>
        </w:rPr>
      </w:pPr>
    </w:p>
    <w:p w:rsidR="00AE580A" w:rsidRPr="00D418B6" w:rsidRDefault="00143C65" w:rsidP="00AE580A">
      <w:pPr>
        <w:pStyle w:val="Akapitzlist"/>
        <w:numPr>
          <w:ilvl w:val="0"/>
          <w:numId w:val="6"/>
        </w:numPr>
        <w:rPr>
          <w:rFonts w:ascii="Times New Roman" w:hAnsi="Times New Roman" w:cs="Times New Roman"/>
          <w:sz w:val="24"/>
          <w:szCs w:val="24"/>
          <w:u w:val="single"/>
        </w:rPr>
      </w:pPr>
      <w:r>
        <w:rPr>
          <w:rFonts w:ascii="Times New Roman" w:hAnsi="Times New Roman" w:cs="Times New Roman"/>
          <w:sz w:val="24"/>
          <w:szCs w:val="24"/>
          <w:u w:val="single"/>
        </w:rPr>
        <w:t xml:space="preserve">Czytanie tekstu </w:t>
      </w:r>
      <w:r w:rsidR="00AE580A" w:rsidRPr="00D418B6">
        <w:rPr>
          <w:rFonts w:ascii="Times New Roman" w:hAnsi="Times New Roman" w:cs="Times New Roman"/>
          <w:sz w:val="24"/>
          <w:szCs w:val="24"/>
          <w:u w:val="single"/>
        </w:rPr>
        <w:t>poniżej</w:t>
      </w:r>
      <w:r>
        <w:rPr>
          <w:rFonts w:ascii="Times New Roman" w:hAnsi="Times New Roman" w:cs="Times New Roman"/>
          <w:sz w:val="24"/>
          <w:szCs w:val="24"/>
          <w:u w:val="single"/>
        </w:rPr>
        <w:t>:</w:t>
      </w:r>
    </w:p>
    <w:p w:rsidR="002E6083" w:rsidRPr="00D418B6" w:rsidRDefault="002E6083" w:rsidP="002C6E44">
      <w:pPr>
        <w:pStyle w:val="Akapitzlist"/>
        <w:rPr>
          <w:rFonts w:ascii="Times New Roman" w:hAnsi="Times New Roman" w:cs="Times New Roman"/>
          <w:sz w:val="24"/>
          <w:szCs w:val="24"/>
          <w:u w:val="single"/>
        </w:rPr>
      </w:pPr>
    </w:p>
    <w:p w:rsidR="002C6E44" w:rsidRPr="002C6E44" w:rsidRDefault="002C6E44" w:rsidP="002C6E44">
      <w:pPr>
        <w:pStyle w:val="Akapitzlist"/>
        <w:rPr>
          <w:rFonts w:ascii="Times New Roman" w:hAnsi="Times New Roman" w:cs="Times New Roman"/>
          <w:sz w:val="24"/>
          <w:szCs w:val="24"/>
        </w:rPr>
      </w:pPr>
    </w:p>
    <w:p w:rsidR="008C2284" w:rsidRDefault="002C6E44" w:rsidP="002C6E44">
      <w:pPr>
        <w:pStyle w:val="Akapitzlist"/>
        <w:ind w:firstLine="696"/>
        <w:rPr>
          <w:rFonts w:ascii="Times New Roman" w:hAnsi="Times New Roman" w:cs="Times New Roman"/>
          <w:sz w:val="56"/>
          <w:szCs w:val="56"/>
        </w:rPr>
      </w:pPr>
      <w:r>
        <w:rPr>
          <w:rFonts w:ascii="Times New Roman" w:hAnsi="Times New Roman" w:cs="Times New Roman"/>
          <w:sz w:val="56"/>
          <w:szCs w:val="56"/>
        </w:rPr>
        <w:lastRenderedPageBreak/>
        <w:t>Kto to?</w:t>
      </w:r>
    </w:p>
    <w:p w:rsidR="002C6E44" w:rsidRDefault="002C6E44" w:rsidP="002C6E44">
      <w:pPr>
        <w:pStyle w:val="Akapitzlist"/>
        <w:ind w:firstLine="696"/>
        <w:rPr>
          <w:rFonts w:ascii="Times New Roman" w:hAnsi="Times New Roman" w:cs="Times New Roman"/>
          <w:sz w:val="56"/>
          <w:szCs w:val="56"/>
        </w:rPr>
      </w:pPr>
      <w:r>
        <w:rPr>
          <w:rFonts w:ascii="Times New Roman" w:hAnsi="Times New Roman" w:cs="Times New Roman"/>
          <w:sz w:val="56"/>
          <w:szCs w:val="56"/>
        </w:rPr>
        <w:t>To kot i kotek.</w:t>
      </w:r>
    </w:p>
    <w:p w:rsidR="002C6E44" w:rsidRDefault="002C6E44" w:rsidP="002C6E44">
      <w:pPr>
        <w:pStyle w:val="Akapitzlist"/>
        <w:ind w:firstLine="696"/>
        <w:rPr>
          <w:rFonts w:ascii="Times New Roman" w:hAnsi="Times New Roman" w:cs="Times New Roman"/>
          <w:sz w:val="56"/>
          <w:szCs w:val="56"/>
        </w:rPr>
      </w:pPr>
      <w:r>
        <w:rPr>
          <w:rFonts w:ascii="Times New Roman" w:hAnsi="Times New Roman" w:cs="Times New Roman"/>
          <w:sz w:val="56"/>
          <w:szCs w:val="56"/>
        </w:rPr>
        <w:t>Kot i kotek to 2 koty.</w:t>
      </w:r>
    </w:p>
    <w:p w:rsidR="002C6E44" w:rsidRDefault="002C6E44" w:rsidP="002C6E44">
      <w:pPr>
        <w:pStyle w:val="Akapitzlist"/>
        <w:ind w:firstLine="696"/>
        <w:rPr>
          <w:rFonts w:ascii="Times New Roman" w:hAnsi="Times New Roman" w:cs="Times New Roman"/>
          <w:sz w:val="56"/>
          <w:szCs w:val="56"/>
        </w:rPr>
      </w:pPr>
      <w:r>
        <w:rPr>
          <w:rFonts w:ascii="Times New Roman" w:hAnsi="Times New Roman" w:cs="Times New Roman"/>
          <w:sz w:val="56"/>
          <w:szCs w:val="56"/>
        </w:rPr>
        <w:t>Ada lubi koty.</w:t>
      </w:r>
    </w:p>
    <w:p w:rsidR="002C6E44" w:rsidRDefault="002C6E44" w:rsidP="002C6E44">
      <w:pPr>
        <w:pStyle w:val="Akapitzlist"/>
        <w:ind w:firstLine="696"/>
        <w:rPr>
          <w:rFonts w:ascii="Times New Roman" w:hAnsi="Times New Roman" w:cs="Times New Roman"/>
          <w:sz w:val="56"/>
          <w:szCs w:val="56"/>
        </w:rPr>
      </w:pPr>
      <w:r>
        <w:rPr>
          <w:rFonts w:ascii="Times New Roman" w:hAnsi="Times New Roman" w:cs="Times New Roman"/>
          <w:sz w:val="56"/>
          <w:szCs w:val="56"/>
        </w:rPr>
        <w:t>Adam lubi rybki.</w:t>
      </w:r>
    </w:p>
    <w:p w:rsidR="002C6E44" w:rsidRDefault="002C6E44" w:rsidP="008C2284">
      <w:pPr>
        <w:pStyle w:val="Akapitzlist"/>
        <w:rPr>
          <w:rFonts w:ascii="Times New Roman" w:hAnsi="Times New Roman" w:cs="Times New Roman"/>
          <w:sz w:val="16"/>
          <w:szCs w:val="16"/>
        </w:rPr>
      </w:pPr>
    </w:p>
    <w:p w:rsidR="00AE580A" w:rsidRDefault="00AE580A" w:rsidP="008C2284">
      <w:pPr>
        <w:pStyle w:val="Akapitzlist"/>
        <w:rPr>
          <w:rFonts w:ascii="Times New Roman" w:hAnsi="Times New Roman" w:cs="Times New Roman"/>
          <w:sz w:val="16"/>
          <w:szCs w:val="16"/>
        </w:rPr>
      </w:pPr>
    </w:p>
    <w:p w:rsidR="00AE580A" w:rsidRDefault="00AE580A" w:rsidP="008C2284">
      <w:pPr>
        <w:pStyle w:val="Akapitzlist"/>
        <w:rPr>
          <w:rFonts w:ascii="Times New Roman" w:hAnsi="Times New Roman" w:cs="Times New Roman"/>
          <w:sz w:val="16"/>
          <w:szCs w:val="16"/>
        </w:rPr>
      </w:pPr>
    </w:p>
    <w:p w:rsidR="002C6E44" w:rsidRPr="002C6E44" w:rsidRDefault="002C6E44" w:rsidP="008C2284">
      <w:pPr>
        <w:pStyle w:val="Akapitzlist"/>
        <w:rPr>
          <w:rFonts w:ascii="Times New Roman" w:hAnsi="Times New Roman" w:cs="Times New Roman"/>
          <w:sz w:val="16"/>
          <w:szCs w:val="16"/>
        </w:rPr>
      </w:pPr>
    </w:p>
    <w:p w:rsidR="008C2284" w:rsidRPr="002E6083" w:rsidRDefault="008C2284" w:rsidP="002E6083">
      <w:pPr>
        <w:pStyle w:val="Akapitzlist"/>
        <w:numPr>
          <w:ilvl w:val="0"/>
          <w:numId w:val="6"/>
        </w:numPr>
        <w:rPr>
          <w:rFonts w:ascii="Times New Roman" w:hAnsi="Times New Roman" w:cs="Times New Roman"/>
          <w:sz w:val="24"/>
          <w:szCs w:val="24"/>
        </w:rPr>
      </w:pPr>
      <w:r>
        <w:rPr>
          <w:rFonts w:ascii="Times New Roman" w:hAnsi="Times New Roman" w:cs="Times New Roman"/>
          <w:sz w:val="24"/>
          <w:szCs w:val="24"/>
        </w:rPr>
        <w:t>Zadania dla chętnych dzieci</w:t>
      </w:r>
    </w:p>
    <w:p w:rsidR="007531DA" w:rsidRDefault="007531DA" w:rsidP="004C73CC">
      <w:r>
        <w:rPr>
          <w:noProof/>
          <w:lang w:eastAsia="pl-PL"/>
        </w:rPr>
        <w:lastRenderedPageBreak/>
        <w:drawing>
          <wp:inline distT="0" distB="0" distL="0" distR="0">
            <wp:extent cx="5752770" cy="7473886"/>
            <wp:effectExtent l="19050" t="0" r="330" b="0"/>
            <wp:docPr id="1" name="Obraz 1" descr="Baranek wielkano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anek wielkanocny"/>
                    <pic:cNvPicPr>
                      <a:picLocks noChangeAspect="1" noChangeArrowheads="1"/>
                    </pic:cNvPicPr>
                  </pic:nvPicPr>
                  <pic:blipFill>
                    <a:blip r:embed="rId26" cstate="print"/>
                    <a:srcRect/>
                    <a:stretch>
                      <a:fillRect/>
                    </a:stretch>
                  </pic:blipFill>
                  <pic:spPr bwMode="auto">
                    <a:xfrm>
                      <a:off x="0" y="0"/>
                      <a:ext cx="5752515" cy="7473555"/>
                    </a:xfrm>
                    <a:prstGeom prst="rect">
                      <a:avLst/>
                    </a:prstGeom>
                    <a:noFill/>
                    <a:ln w="9525">
                      <a:noFill/>
                      <a:miter lim="800000"/>
                      <a:headEnd/>
                      <a:tailEnd/>
                    </a:ln>
                  </pic:spPr>
                </pic:pic>
              </a:graphicData>
            </a:graphic>
          </wp:inline>
        </w:drawing>
      </w:r>
    </w:p>
    <w:p w:rsidR="007531DA" w:rsidRDefault="007531DA" w:rsidP="004C73CC">
      <w:r>
        <w:rPr>
          <w:noProof/>
          <w:lang w:eastAsia="pl-PL"/>
        </w:rPr>
        <w:lastRenderedPageBreak/>
        <w:drawing>
          <wp:inline distT="0" distB="0" distL="0" distR="0">
            <wp:extent cx="5969478" cy="7755429"/>
            <wp:effectExtent l="19050" t="0" r="0" b="0"/>
            <wp:docPr id="4" name="Obraz 4" descr="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lkanoc"/>
                    <pic:cNvPicPr>
                      <a:picLocks noChangeAspect="1" noChangeArrowheads="1"/>
                    </pic:cNvPicPr>
                  </pic:nvPicPr>
                  <pic:blipFill>
                    <a:blip r:embed="rId27" cstate="print"/>
                    <a:srcRect/>
                    <a:stretch>
                      <a:fillRect/>
                    </a:stretch>
                  </pic:blipFill>
                  <pic:spPr bwMode="auto">
                    <a:xfrm>
                      <a:off x="0" y="0"/>
                      <a:ext cx="5969214" cy="7755086"/>
                    </a:xfrm>
                    <a:prstGeom prst="rect">
                      <a:avLst/>
                    </a:prstGeom>
                    <a:noFill/>
                    <a:ln w="9525">
                      <a:noFill/>
                      <a:miter lim="800000"/>
                      <a:headEnd/>
                      <a:tailEnd/>
                    </a:ln>
                  </pic:spPr>
                </pic:pic>
              </a:graphicData>
            </a:graphic>
          </wp:inline>
        </w:drawing>
      </w:r>
    </w:p>
    <w:p w:rsidR="007531DA" w:rsidRDefault="007531DA" w:rsidP="004C73CC">
      <w:r>
        <w:rPr>
          <w:noProof/>
          <w:lang w:eastAsia="pl-PL"/>
        </w:rPr>
        <w:lastRenderedPageBreak/>
        <w:drawing>
          <wp:inline distT="0" distB="0" distL="0" distR="0">
            <wp:extent cx="5874338" cy="7631825"/>
            <wp:effectExtent l="19050" t="0" r="0" b="0"/>
            <wp:docPr id="7" name="Obraz 7" descr="Kolorowank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rowanki do druku"/>
                    <pic:cNvPicPr>
                      <a:picLocks noChangeAspect="1" noChangeArrowheads="1"/>
                    </pic:cNvPicPr>
                  </pic:nvPicPr>
                  <pic:blipFill>
                    <a:blip r:embed="rId28" cstate="print"/>
                    <a:srcRect/>
                    <a:stretch>
                      <a:fillRect/>
                    </a:stretch>
                  </pic:blipFill>
                  <pic:spPr bwMode="auto">
                    <a:xfrm>
                      <a:off x="0" y="0"/>
                      <a:ext cx="5874078" cy="7631487"/>
                    </a:xfrm>
                    <a:prstGeom prst="rect">
                      <a:avLst/>
                    </a:prstGeom>
                    <a:noFill/>
                    <a:ln w="9525">
                      <a:noFill/>
                      <a:miter lim="800000"/>
                      <a:headEnd/>
                      <a:tailEnd/>
                    </a:ln>
                  </pic:spPr>
                </pic:pic>
              </a:graphicData>
            </a:graphic>
          </wp:inline>
        </w:drawing>
      </w:r>
    </w:p>
    <w:sectPr w:rsidR="007531DA" w:rsidSect="00E11E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77138"/>
    <w:multiLevelType w:val="hybridMultilevel"/>
    <w:tmpl w:val="FEC2DD7E"/>
    <w:lvl w:ilvl="0" w:tplc="A8A68F2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88598F"/>
    <w:multiLevelType w:val="hybridMultilevel"/>
    <w:tmpl w:val="228A70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1D9104A2"/>
    <w:multiLevelType w:val="hybridMultilevel"/>
    <w:tmpl w:val="F2820B9E"/>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
    <w:nsid w:val="33EE6172"/>
    <w:multiLevelType w:val="hybridMultilevel"/>
    <w:tmpl w:val="A0988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F12226E"/>
    <w:multiLevelType w:val="hybridMultilevel"/>
    <w:tmpl w:val="50449ED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50A464EA"/>
    <w:multiLevelType w:val="hybridMultilevel"/>
    <w:tmpl w:val="59E62A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69C1962"/>
    <w:multiLevelType w:val="hybridMultilevel"/>
    <w:tmpl w:val="39FE5202"/>
    <w:lvl w:ilvl="0" w:tplc="7068C3B2">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425"/>
  <w:characterSpacingControl w:val="doNotCompress"/>
  <w:compat/>
  <w:rsids>
    <w:rsidRoot w:val="004A6972"/>
    <w:rsid w:val="000B0E91"/>
    <w:rsid w:val="00143C65"/>
    <w:rsid w:val="001E6D98"/>
    <w:rsid w:val="002C6E44"/>
    <w:rsid w:val="002E6083"/>
    <w:rsid w:val="00315C52"/>
    <w:rsid w:val="004A4CDF"/>
    <w:rsid w:val="004A6972"/>
    <w:rsid w:val="004C73CC"/>
    <w:rsid w:val="0052092B"/>
    <w:rsid w:val="005A7E60"/>
    <w:rsid w:val="005A7FC9"/>
    <w:rsid w:val="005E549E"/>
    <w:rsid w:val="006E571A"/>
    <w:rsid w:val="00727FBE"/>
    <w:rsid w:val="007531DA"/>
    <w:rsid w:val="00812360"/>
    <w:rsid w:val="00842B22"/>
    <w:rsid w:val="00845FBE"/>
    <w:rsid w:val="008A734D"/>
    <w:rsid w:val="008C2284"/>
    <w:rsid w:val="00994B10"/>
    <w:rsid w:val="00AE47D2"/>
    <w:rsid w:val="00AE580A"/>
    <w:rsid w:val="00AF610A"/>
    <w:rsid w:val="00B47368"/>
    <w:rsid w:val="00B90000"/>
    <w:rsid w:val="00CB177E"/>
    <w:rsid w:val="00CB2893"/>
    <w:rsid w:val="00D4074E"/>
    <w:rsid w:val="00D418B6"/>
    <w:rsid w:val="00D96CC5"/>
    <w:rsid w:val="00DE454E"/>
    <w:rsid w:val="00E11E57"/>
    <w:rsid w:val="00E241ED"/>
    <w:rsid w:val="00FB068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6972"/>
  </w:style>
  <w:style w:type="paragraph" w:styleId="Nagwek1">
    <w:name w:val="heading 1"/>
    <w:basedOn w:val="Normalny"/>
    <w:next w:val="Normalny"/>
    <w:link w:val="Nagwek1Znak"/>
    <w:uiPriority w:val="9"/>
    <w:qFormat/>
    <w:rsid w:val="00994B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845FB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A6972"/>
    <w:pPr>
      <w:ind w:left="720"/>
      <w:contextualSpacing/>
    </w:pPr>
  </w:style>
  <w:style w:type="paragraph" w:styleId="Tekstdymka">
    <w:name w:val="Balloon Text"/>
    <w:basedOn w:val="Normalny"/>
    <w:link w:val="TekstdymkaZnak"/>
    <w:uiPriority w:val="99"/>
    <w:semiHidden/>
    <w:unhideWhenUsed/>
    <w:rsid w:val="007531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31DA"/>
    <w:rPr>
      <w:rFonts w:ascii="Tahoma" w:hAnsi="Tahoma" w:cs="Tahoma"/>
      <w:sz w:val="16"/>
      <w:szCs w:val="16"/>
    </w:rPr>
  </w:style>
  <w:style w:type="character" w:styleId="Hipercze">
    <w:name w:val="Hyperlink"/>
    <w:basedOn w:val="Domylnaczcionkaakapitu"/>
    <w:uiPriority w:val="99"/>
    <w:unhideWhenUsed/>
    <w:rsid w:val="00E241ED"/>
    <w:rPr>
      <w:color w:val="0000FF" w:themeColor="hyperlink"/>
      <w:u w:val="single"/>
    </w:rPr>
  </w:style>
  <w:style w:type="character" w:customStyle="1" w:styleId="Nagwek2Znak">
    <w:name w:val="Nagłówek 2 Znak"/>
    <w:basedOn w:val="Domylnaczcionkaakapitu"/>
    <w:link w:val="Nagwek2"/>
    <w:uiPriority w:val="9"/>
    <w:rsid w:val="00845FBE"/>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845FB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45FBE"/>
    <w:rPr>
      <w:b/>
      <w:bCs/>
    </w:rPr>
  </w:style>
  <w:style w:type="character" w:customStyle="1" w:styleId="Nagwek1Znak">
    <w:name w:val="Nagłówek 1 Znak"/>
    <w:basedOn w:val="Domylnaczcionkaakapitu"/>
    <w:link w:val="Nagwek1"/>
    <w:uiPriority w:val="9"/>
    <w:rsid w:val="00994B1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45395326">
      <w:bodyDiv w:val="1"/>
      <w:marLeft w:val="0"/>
      <w:marRight w:val="0"/>
      <w:marTop w:val="0"/>
      <w:marBottom w:val="0"/>
      <w:divBdr>
        <w:top w:val="none" w:sz="0" w:space="0" w:color="auto"/>
        <w:left w:val="none" w:sz="0" w:space="0" w:color="auto"/>
        <w:bottom w:val="none" w:sz="0" w:space="0" w:color="auto"/>
        <w:right w:val="none" w:sz="0" w:space="0" w:color="auto"/>
      </w:divBdr>
    </w:div>
    <w:div w:id="1069113075">
      <w:bodyDiv w:val="1"/>
      <w:marLeft w:val="0"/>
      <w:marRight w:val="0"/>
      <w:marTop w:val="0"/>
      <w:marBottom w:val="0"/>
      <w:divBdr>
        <w:top w:val="none" w:sz="0" w:space="0" w:color="auto"/>
        <w:left w:val="none" w:sz="0" w:space="0" w:color="auto"/>
        <w:bottom w:val="none" w:sz="0" w:space="0" w:color="auto"/>
        <w:right w:val="none" w:sz="0" w:space="0" w:color="auto"/>
      </w:divBdr>
    </w:div>
    <w:div w:id="1076122791">
      <w:bodyDiv w:val="1"/>
      <w:marLeft w:val="0"/>
      <w:marRight w:val="0"/>
      <w:marTop w:val="0"/>
      <w:marBottom w:val="0"/>
      <w:divBdr>
        <w:top w:val="none" w:sz="0" w:space="0" w:color="auto"/>
        <w:left w:val="none" w:sz="0" w:space="0" w:color="auto"/>
        <w:bottom w:val="none" w:sz="0" w:space="0" w:color="auto"/>
        <w:right w:val="none" w:sz="0" w:space="0" w:color="auto"/>
      </w:divBdr>
    </w:div>
    <w:div w:id="1380742526">
      <w:bodyDiv w:val="1"/>
      <w:marLeft w:val="0"/>
      <w:marRight w:val="0"/>
      <w:marTop w:val="0"/>
      <w:marBottom w:val="0"/>
      <w:divBdr>
        <w:top w:val="none" w:sz="0" w:space="0" w:color="auto"/>
        <w:left w:val="none" w:sz="0" w:space="0" w:color="auto"/>
        <w:bottom w:val="none" w:sz="0" w:space="0" w:color="auto"/>
        <w:right w:val="none" w:sz="0" w:space="0" w:color="auto"/>
      </w:divBdr>
    </w:div>
    <w:div w:id="1771008675">
      <w:bodyDiv w:val="1"/>
      <w:marLeft w:val="0"/>
      <w:marRight w:val="0"/>
      <w:marTop w:val="0"/>
      <w:marBottom w:val="0"/>
      <w:divBdr>
        <w:top w:val="none" w:sz="0" w:space="0" w:color="auto"/>
        <w:left w:val="none" w:sz="0" w:space="0" w:color="auto"/>
        <w:bottom w:val="none" w:sz="0" w:space="0" w:color="auto"/>
        <w:right w:val="none" w:sz="0" w:space="0" w:color="auto"/>
      </w:divBdr>
    </w:div>
    <w:div w:id="1878663046">
      <w:bodyDiv w:val="1"/>
      <w:marLeft w:val="0"/>
      <w:marRight w:val="0"/>
      <w:marTop w:val="0"/>
      <w:marBottom w:val="0"/>
      <w:divBdr>
        <w:top w:val="none" w:sz="0" w:space="0" w:color="auto"/>
        <w:left w:val="none" w:sz="0" w:space="0" w:color="auto"/>
        <w:bottom w:val="none" w:sz="0" w:space="0" w:color="auto"/>
        <w:right w:val="none" w:sz="0" w:space="0" w:color="auto"/>
      </w:divBdr>
    </w:div>
    <w:div w:id="19313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CLAj-6jZmg" TargetMode="External"/><Relationship Id="rId13" Type="http://schemas.openxmlformats.org/officeDocument/2006/relationships/hyperlink" Target="https://www.youtube.com/watch?v=4xRHcvPMnIY"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youtube.com/watch?v=EuCip5y1464&amp;list=PLt3FJASYjFdZHGrQHchgQekf2a1GgeAy0"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youtube.com/watch?v=0CLAj-6jZm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h9wMpq8kqkA" TargetMode="External"/><Relationship Id="rId11" Type="http://schemas.openxmlformats.org/officeDocument/2006/relationships/image" Target="media/image4.jpeg"/><Relationship Id="rId24" Type="http://schemas.openxmlformats.org/officeDocument/2006/relationships/hyperlink" Target="https://www.youtube.com/watch?v=BzpheDcdgz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youtube.com/watch?v=jfKdrdUwCt4"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2PzP26nlibU" TargetMode="External"/><Relationship Id="rId22" Type="http://schemas.openxmlformats.org/officeDocument/2006/relationships/hyperlink" Target="https://www.youtube.com/watch?v=kRWYnZ8dGzA"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14</Pages>
  <Words>1916</Words>
  <Characters>11497</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cp:revision>
  <dcterms:created xsi:type="dcterms:W3CDTF">2020-04-02T13:21:00Z</dcterms:created>
  <dcterms:modified xsi:type="dcterms:W3CDTF">2020-04-03T12:45:00Z</dcterms:modified>
</cp:coreProperties>
</file>