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A79" w:rsidRPr="00CF3665" w:rsidRDefault="00C35A79" w:rsidP="00C35A79">
      <w:pPr>
        <w:rPr>
          <w:rFonts w:ascii="Times New Roman" w:hAnsi="Times New Roman" w:cs="Times New Roman"/>
          <w:sz w:val="24"/>
          <w:szCs w:val="24"/>
        </w:rPr>
      </w:pPr>
      <w:r w:rsidRPr="00CF3665">
        <w:rPr>
          <w:rFonts w:ascii="Times New Roman" w:hAnsi="Times New Roman" w:cs="Times New Roman"/>
          <w:sz w:val="24"/>
          <w:szCs w:val="24"/>
        </w:rPr>
        <w:t>04.05.SOWY  poniedziałek</w:t>
      </w:r>
    </w:p>
    <w:p w:rsidR="00C35A79" w:rsidRPr="00CF3665" w:rsidRDefault="00C35A79" w:rsidP="00C35A79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b/>
          <w:sz w:val="28"/>
          <w:szCs w:val="28"/>
        </w:rPr>
        <w:t>Polska to nasz dom</w:t>
      </w:r>
    </w:p>
    <w:p w:rsidR="00C35A79" w:rsidRPr="00CF3665" w:rsidRDefault="00C35A79" w:rsidP="00C35A79">
      <w:pPr>
        <w:rPr>
          <w:rFonts w:ascii="Times New Roman" w:hAnsi="Times New Roman" w:cs="Times New Roman"/>
          <w:b/>
          <w:sz w:val="28"/>
          <w:szCs w:val="28"/>
        </w:rPr>
      </w:pPr>
      <w:r w:rsidRPr="00CF3665">
        <w:rPr>
          <w:rFonts w:ascii="Times New Roman" w:hAnsi="Times New Roman" w:cs="Times New Roman"/>
          <w:sz w:val="28"/>
          <w:szCs w:val="28"/>
        </w:rPr>
        <w:t>Temat dzienny</w:t>
      </w:r>
      <w:r w:rsidRPr="00CF3665">
        <w:rPr>
          <w:rFonts w:ascii="Times New Roman" w:hAnsi="Times New Roman" w:cs="Times New Roman"/>
          <w:b/>
          <w:sz w:val="28"/>
          <w:szCs w:val="28"/>
        </w:rPr>
        <w:t xml:space="preserve"> – Polskie symbole narodowe</w:t>
      </w:r>
    </w:p>
    <w:p w:rsidR="00C35A79" w:rsidRPr="00CF3665" w:rsidRDefault="00C35A79" w:rsidP="00C35A79">
      <w:pPr>
        <w:rPr>
          <w:rFonts w:ascii="Times New Roman" w:hAnsi="Times New Roman" w:cs="Times New Roman"/>
          <w:b/>
          <w:sz w:val="10"/>
          <w:szCs w:val="10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 xml:space="preserve">I </w:t>
      </w:r>
    </w:p>
    <w:p w:rsidR="00C35A79" w:rsidRPr="00CF3665" w:rsidRDefault="00C35A79" w:rsidP="00C35A79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10"/>
          <w:szCs w:val="10"/>
        </w:rPr>
      </w:pPr>
      <w:r w:rsidRPr="00CF3665">
        <w:rPr>
          <w:rFonts w:ascii="Times New Roman" w:hAnsi="Times New Roman" w:cs="Times New Roman"/>
          <w:sz w:val="24"/>
          <w:szCs w:val="24"/>
        </w:rPr>
        <w:t>Zabawa na powitanie „</w:t>
      </w:r>
      <w:r w:rsidRPr="00CF3665">
        <w:rPr>
          <w:rFonts w:ascii="Times New Roman" w:hAnsi="Times New Roman" w:cs="Times New Roman"/>
          <w:b/>
          <w:sz w:val="24"/>
          <w:szCs w:val="24"/>
        </w:rPr>
        <w:t>Wesoło witamy wszystkich Was</w:t>
      </w:r>
      <w:r w:rsidRPr="00CF3665">
        <w:rPr>
          <w:rFonts w:ascii="Times New Roman" w:hAnsi="Times New Roman" w:cs="Times New Roman"/>
          <w:sz w:val="24"/>
          <w:szCs w:val="24"/>
        </w:rPr>
        <w:t xml:space="preserve">” </w:t>
      </w:r>
      <w:r w:rsidR="005973E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973EF" w:rsidRPr="00C17F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https://www.youtube.com/watch?v=uJfFPBRAClE</w:t>
        </w:r>
      </w:hyperlink>
      <w:r w:rsidR="00597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665" w:rsidRPr="00CF3665" w:rsidRDefault="00CF3665" w:rsidP="00CF366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b/>
          <w:bCs/>
        </w:rPr>
        <w:t xml:space="preserve">Zestaw ćwiczeń porannych nr 17: </w:t>
      </w:r>
    </w:p>
    <w:p w:rsidR="00CF3665" w:rsidRPr="00CF3665" w:rsidRDefault="00CF3665" w:rsidP="00CF3665">
      <w:pPr>
        <w:pStyle w:val="Default"/>
        <w:ind w:left="720"/>
        <w:rPr>
          <w:rFonts w:ascii="Times New Roman" w:hAnsi="Times New Roman" w:cs="Times New Roman"/>
        </w:rPr>
      </w:pPr>
      <w:r w:rsidRPr="00CF3665">
        <w:rPr>
          <w:rStyle w:val="A16"/>
          <w:rFonts w:ascii="Times New Roman" w:hAnsi="Times New Roman" w:cs="Times New Roman"/>
          <w:sz w:val="24"/>
          <w:szCs w:val="24"/>
        </w:rPr>
        <w:t>1</w:t>
      </w:r>
      <w:r>
        <w:rPr>
          <w:rStyle w:val="A16"/>
          <w:rFonts w:ascii="Times New Roman" w:hAnsi="Times New Roman" w:cs="Times New Roman"/>
          <w:sz w:val="24"/>
          <w:szCs w:val="24"/>
        </w:rPr>
        <w:t>)</w:t>
      </w:r>
      <w:r w:rsidRPr="004A26E9">
        <w:rPr>
          <w:rFonts w:ascii="Times New Roman" w:hAnsi="Times New Roman" w:cs="Times New Roman"/>
          <w:u w:val="single"/>
        </w:rPr>
        <w:t xml:space="preserve">„Koty </w:t>
      </w:r>
      <w:r w:rsidR="004A26E9" w:rsidRPr="004A26E9">
        <w:rPr>
          <w:rFonts w:ascii="Times New Roman" w:hAnsi="Times New Roman" w:cs="Times New Roman"/>
          <w:u w:val="single"/>
        </w:rPr>
        <w:t>śpią</w:t>
      </w:r>
      <w:r w:rsidRPr="004A26E9">
        <w:rPr>
          <w:rFonts w:ascii="Times New Roman" w:hAnsi="Times New Roman" w:cs="Times New Roman"/>
          <w:u w:val="single"/>
        </w:rPr>
        <w:t xml:space="preserve">” </w:t>
      </w:r>
      <w:r w:rsidRPr="00CF3665">
        <w:rPr>
          <w:rFonts w:ascii="Times New Roman" w:hAnsi="Times New Roman" w:cs="Times New Roman"/>
        </w:rPr>
        <w:t>– dzieci chodzą na czworaka (na kolanach i dłoniach) po sali, rozglądając się uważnie. Na hasło</w:t>
      </w:r>
      <w:r w:rsidR="004A26E9">
        <w:rPr>
          <w:rFonts w:ascii="Times New Roman" w:hAnsi="Times New Roman" w:cs="Times New Roman"/>
        </w:rPr>
        <w:t xml:space="preserve">: </w:t>
      </w:r>
      <w:r w:rsidRPr="004A26E9">
        <w:rPr>
          <w:rFonts w:ascii="Times New Roman" w:hAnsi="Times New Roman" w:cs="Times New Roman"/>
          <w:b/>
          <w:i/>
          <w:iCs/>
        </w:rPr>
        <w:t xml:space="preserve">Kotki </w:t>
      </w:r>
      <w:r w:rsidR="004A26E9" w:rsidRPr="004A26E9">
        <w:rPr>
          <w:rFonts w:ascii="Times New Roman" w:hAnsi="Times New Roman" w:cs="Times New Roman"/>
          <w:b/>
          <w:i/>
          <w:iCs/>
        </w:rPr>
        <w:t>śpią</w:t>
      </w:r>
      <w:r w:rsidRPr="00CF3665">
        <w:rPr>
          <w:rFonts w:ascii="Times New Roman" w:hAnsi="Times New Roman" w:cs="Times New Roman"/>
          <w:i/>
          <w:iCs/>
        </w:rPr>
        <w:t xml:space="preserve"> </w:t>
      </w:r>
      <w:r w:rsidRPr="00CF3665">
        <w:rPr>
          <w:rFonts w:ascii="Times New Roman" w:hAnsi="Times New Roman" w:cs="Times New Roman"/>
        </w:rPr>
        <w:t>zwijają się w kłębek i leżą nieruchomo aż do momen</w:t>
      </w:r>
      <w:r w:rsidRPr="00CF3665">
        <w:rPr>
          <w:rFonts w:ascii="Times New Roman" w:hAnsi="Times New Roman" w:cs="Times New Roman"/>
        </w:rPr>
        <w:softHyphen/>
        <w:t xml:space="preserve">tu, gdy </w:t>
      </w:r>
      <w:r w:rsidR="004A26E9">
        <w:rPr>
          <w:rFonts w:ascii="Times New Roman" w:hAnsi="Times New Roman" w:cs="Times New Roman"/>
        </w:rPr>
        <w:t>usłyszą</w:t>
      </w:r>
      <w:r w:rsidRPr="00CF3665">
        <w:rPr>
          <w:rFonts w:ascii="Times New Roman" w:hAnsi="Times New Roman" w:cs="Times New Roman"/>
        </w:rPr>
        <w:t xml:space="preserve">: </w:t>
      </w:r>
      <w:r w:rsidRPr="00CF3665">
        <w:rPr>
          <w:rFonts w:ascii="Times New Roman" w:hAnsi="Times New Roman" w:cs="Times New Roman"/>
          <w:i/>
          <w:iCs/>
        </w:rPr>
        <w:t>Kotki na spacer</w:t>
      </w:r>
      <w:r w:rsidRPr="00CF3665">
        <w:rPr>
          <w:rFonts w:ascii="Times New Roman" w:hAnsi="Times New Roman" w:cs="Times New Roman"/>
        </w:rPr>
        <w:t xml:space="preserve">. </w:t>
      </w:r>
    </w:p>
    <w:p w:rsidR="00CF3665" w:rsidRPr="00CF3665" w:rsidRDefault="00CF3665" w:rsidP="00CF3665">
      <w:pPr>
        <w:pStyle w:val="Default"/>
        <w:ind w:left="720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2)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4A26E9">
        <w:rPr>
          <w:rFonts w:ascii="Times New Roman" w:hAnsi="Times New Roman" w:cs="Times New Roman"/>
          <w:u w:val="single"/>
        </w:rPr>
        <w:t>„Ruchomy dywan”</w:t>
      </w:r>
      <w:r w:rsidRPr="00CF3665">
        <w:rPr>
          <w:rFonts w:ascii="Times New Roman" w:hAnsi="Times New Roman" w:cs="Times New Roman"/>
        </w:rPr>
        <w:t xml:space="preserve"> – dzieci leżą </w:t>
      </w:r>
      <w:r w:rsidR="004A26E9">
        <w:rPr>
          <w:rFonts w:ascii="Times New Roman" w:hAnsi="Times New Roman" w:cs="Times New Roman"/>
        </w:rPr>
        <w:t xml:space="preserve">na dywanie </w:t>
      </w:r>
      <w:r w:rsidR="004A26E9" w:rsidRPr="00CF3665">
        <w:rPr>
          <w:rFonts w:ascii="Times New Roman" w:hAnsi="Times New Roman" w:cs="Times New Roman"/>
        </w:rPr>
        <w:t xml:space="preserve">zwrócone głowami w jedną stronę, </w:t>
      </w:r>
      <w:r w:rsidR="004A26E9">
        <w:rPr>
          <w:rFonts w:ascii="Times New Roman" w:hAnsi="Times New Roman" w:cs="Times New Roman"/>
        </w:rPr>
        <w:br/>
      </w:r>
      <w:r w:rsidR="004A26E9" w:rsidRPr="00CF3665">
        <w:rPr>
          <w:rFonts w:ascii="Times New Roman" w:hAnsi="Times New Roman" w:cs="Times New Roman"/>
        </w:rPr>
        <w:t>z rękoma blisko ciała.</w:t>
      </w:r>
      <w:r w:rsidR="004A26E9">
        <w:rPr>
          <w:rFonts w:ascii="Times New Roman" w:hAnsi="Times New Roman" w:cs="Times New Roman"/>
        </w:rPr>
        <w:t xml:space="preserve"> Na hasło: </w:t>
      </w:r>
      <w:r w:rsidR="004A26E9" w:rsidRPr="004A26E9">
        <w:rPr>
          <w:rFonts w:ascii="Times New Roman" w:hAnsi="Times New Roman" w:cs="Times New Roman"/>
          <w:b/>
          <w:i/>
        </w:rPr>
        <w:t>Ruchomy dywan</w:t>
      </w:r>
      <w:r w:rsidRPr="00CF3665">
        <w:rPr>
          <w:rFonts w:ascii="Times New Roman" w:hAnsi="Times New Roman" w:cs="Times New Roman"/>
        </w:rPr>
        <w:t xml:space="preserve"> dzieci przetaczają się w jedną stronę w taki sposób, by nie wpaść na siebie nawzajem. Kiedy doturlają się do ściany, próbują przetoczyć się w drugą stronę. </w:t>
      </w:r>
    </w:p>
    <w:p w:rsidR="00CF3665" w:rsidRPr="00CF3665" w:rsidRDefault="00CF3665" w:rsidP="00CF3665">
      <w:pPr>
        <w:pStyle w:val="Default"/>
        <w:ind w:left="720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3)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4A26E9">
        <w:rPr>
          <w:rFonts w:ascii="Times New Roman" w:hAnsi="Times New Roman" w:cs="Times New Roman"/>
          <w:u w:val="single"/>
        </w:rPr>
        <w:t>„Tydzień”</w:t>
      </w:r>
      <w:r w:rsidRPr="00CF3665">
        <w:rPr>
          <w:rFonts w:ascii="Times New Roman" w:hAnsi="Times New Roman" w:cs="Times New Roman"/>
        </w:rPr>
        <w:t xml:space="preserve"> – dzieci stoją w rozsypce, ich nogi są złączone. Zadaniem dzieci jest przeskakiwanie do przodu i do tyłu z jednoczesnym wymawianiem nazw dni tygodnia. </w:t>
      </w:r>
    </w:p>
    <w:p w:rsidR="00CF3665" w:rsidRPr="00CF3665" w:rsidRDefault="00CF3665" w:rsidP="00CF3665">
      <w:pPr>
        <w:pStyle w:val="Default"/>
        <w:ind w:left="720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4)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5973EF">
        <w:rPr>
          <w:rFonts w:ascii="Times New Roman" w:hAnsi="Times New Roman" w:cs="Times New Roman"/>
          <w:u w:val="single"/>
        </w:rPr>
        <w:t>„Wahadło”</w:t>
      </w:r>
      <w:r w:rsidRPr="00CF3665">
        <w:rPr>
          <w:rFonts w:ascii="Times New Roman" w:hAnsi="Times New Roman" w:cs="Times New Roman"/>
        </w:rPr>
        <w:t xml:space="preserve"> – dzieci </w:t>
      </w:r>
      <w:r w:rsidR="005973EF">
        <w:rPr>
          <w:rFonts w:ascii="Times New Roman" w:hAnsi="Times New Roman" w:cs="Times New Roman"/>
        </w:rPr>
        <w:t xml:space="preserve">w pozycji stojącej, </w:t>
      </w:r>
      <w:r w:rsidRPr="00CF3665">
        <w:rPr>
          <w:rFonts w:ascii="Times New Roman" w:hAnsi="Times New Roman" w:cs="Times New Roman"/>
        </w:rPr>
        <w:t xml:space="preserve">nogi w lekkim rozkroku, ręce na biodrach. Przenoszą ciężar ciała z jednej nogi na drugą, huśtając się jak wahadło. </w:t>
      </w:r>
    </w:p>
    <w:p w:rsidR="00CF3665" w:rsidRPr="00CF3665" w:rsidRDefault="00CF3665" w:rsidP="00CF3665">
      <w:pPr>
        <w:pStyle w:val="Default"/>
        <w:ind w:left="720"/>
        <w:rPr>
          <w:rFonts w:ascii="Times New Roman" w:hAnsi="Times New Roman" w:cs="Times New Roman"/>
        </w:rPr>
      </w:pPr>
      <w:r>
        <w:rPr>
          <w:rStyle w:val="A16"/>
          <w:rFonts w:ascii="Times New Roman" w:hAnsi="Times New Roman" w:cs="Times New Roman"/>
          <w:sz w:val="24"/>
          <w:szCs w:val="24"/>
        </w:rPr>
        <w:t>5)</w:t>
      </w:r>
      <w:r w:rsidRPr="00CF3665">
        <w:rPr>
          <w:rStyle w:val="A16"/>
          <w:rFonts w:ascii="Times New Roman" w:hAnsi="Times New Roman" w:cs="Times New Roman"/>
          <w:sz w:val="24"/>
          <w:szCs w:val="24"/>
        </w:rPr>
        <w:t xml:space="preserve"> </w:t>
      </w:r>
      <w:r w:rsidRPr="005973EF">
        <w:rPr>
          <w:rFonts w:ascii="Times New Roman" w:hAnsi="Times New Roman" w:cs="Times New Roman"/>
          <w:u w:val="single"/>
        </w:rPr>
        <w:t>„Głaz”</w:t>
      </w:r>
      <w:r w:rsidR="005973EF">
        <w:rPr>
          <w:rFonts w:ascii="Times New Roman" w:hAnsi="Times New Roman" w:cs="Times New Roman"/>
        </w:rPr>
        <w:t xml:space="preserve"> – dziecko</w:t>
      </w:r>
      <w:r w:rsidRPr="00CF3665">
        <w:rPr>
          <w:rFonts w:ascii="Times New Roman" w:hAnsi="Times New Roman" w:cs="Times New Roman"/>
        </w:rPr>
        <w:t xml:space="preserve"> </w:t>
      </w:r>
      <w:r w:rsidR="005973EF">
        <w:rPr>
          <w:rFonts w:ascii="Times New Roman" w:hAnsi="Times New Roman" w:cs="Times New Roman"/>
        </w:rPr>
        <w:t>siada „po turecku”</w:t>
      </w:r>
      <w:r w:rsidRPr="00CF3665">
        <w:rPr>
          <w:rFonts w:ascii="Times New Roman" w:hAnsi="Times New Roman" w:cs="Times New Roman"/>
        </w:rPr>
        <w:t>. Ręce wyprostowane w łokciach trzymają nad głową</w:t>
      </w:r>
      <w:r w:rsidR="005973EF">
        <w:rPr>
          <w:rFonts w:ascii="Times New Roman" w:hAnsi="Times New Roman" w:cs="Times New Roman"/>
        </w:rPr>
        <w:t>. Zadaniem dziecka</w:t>
      </w:r>
      <w:r w:rsidRPr="00CF3665">
        <w:rPr>
          <w:rFonts w:ascii="Times New Roman" w:hAnsi="Times New Roman" w:cs="Times New Roman"/>
        </w:rPr>
        <w:t xml:space="preserve"> jest jak najwolniejsze przeniesienie wyobrażonego ciężkiego głazu trzy</w:t>
      </w:r>
      <w:r w:rsidRPr="00CF3665">
        <w:rPr>
          <w:rFonts w:ascii="Times New Roman" w:hAnsi="Times New Roman" w:cs="Times New Roman"/>
        </w:rPr>
        <w:softHyphen/>
        <w:t xml:space="preserve">manego w rękach na głowę. Kiedy to nastąpi – w podobny sposób mają unieść wyobrażony głaz aż do wyprostowania łokci. </w:t>
      </w:r>
      <w:r w:rsidR="005973EF">
        <w:rPr>
          <w:rFonts w:ascii="Times New Roman" w:hAnsi="Times New Roman" w:cs="Times New Roman"/>
        </w:rPr>
        <w:t>Rodzic również może się włączyć w zabawę,  przypomina, by dziecko</w:t>
      </w:r>
      <w:r w:rsidRPr="00CF3665">
        <w:rPr>
          <w:rFonts w:ascii="Times New Roman" w:hAnsi="Times New Roman" w:cs="Times New Roman"/>
        </w:rPr>
        <w:t xml:space="preserve"> nabierał</w:t>
      </w:r>
      <w:r w:rsidR="005973EF">
        <w:rPr>
          <w:rFonts w:ascii="Times New Roman" w:hAnsi="Times New Roman" w:cs="Times New Roman"/>
        </w:rPr>
        <w:t xml:space="preserve">o </w:t>
      </w:r>
      <w:r w:rsidRPr="00CF3665">
        <w:rPr>
          <w:rFonts w:ascii="Times New Roman" w:hAnsi="Times New Roman" w:cs="Times New Roman"/>
        </w:rPr>
        <w:t>powietrz</w:t>
      </w:r>
      <w:r w:rsidR="005973EF">
        <w:rPr>
          <w:rFonts w:ascii="Times New Roman" w:hAnsi="Times New Roman" w:cs="Times New Roman"/>
        </w:rPr>
        <w:t>e</w:t>
      </w:r>
      <w:r w:rsidRPr="00CF3665">
        <w:rPr>
          <w:rFonts w:ascii="Times New Roman" w:hAnsi="Times New Roman" w:cs="Times New Roman"/>
        </w:rPr>
        <w:t xml:space="preserve"> nosem, a wypuszczał</w:t>
      </w:r>
      <w:r w:rsidR="005973EF">
        <w:rPr>
          <w:rFonts w:ascii="Times New Roman" w:hAnsi="Times New Roman" w:cs="Times New Roman"/>
        </w:rPr>
        <w:t>o</w:t>
      </w:r>
      <w:r w:rsidRPr="00CF3665">
        <w:rPr>
          <w:rFonts w:ascii="Times New Roman" w:hAnsi="Times New Roman" w:cs="Times New Roman"/>
        </w:rPr>
        <w:t xml:space="preserve"> je ustami. </w:t>
      </w:r>
    </w:p>
    <w:p w:rsidR="00CF3665" w:rsidRDefault="00CF3665" w:rsidP="00CF3665">
      <w:pPr>
        <w:pStyle w:val="Default"/>
        <w:ind w:left="720"/>
      </w:pPr>
    </w:p>
    <w:p w:rsidR="00CF3665" w:rsidRPr="005973EF" w:rsidRDefault="005973EF" w:rsidP="00CF3665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5973EF">
        <w:rPr>
          <w:rFonts w:ascii="Times New Roman" w:hAnsi="Times New Roman" w:cs="Times New Roman"/>
          <w:bCs/>
        </w:rPr>
        <w:t xml:space="preserve">Przypomnienie konieczności mycia o dezynfekcji rąk </w:t>
      </w:r>
      <w:hyperlink r:id="rId6" w:history="1">
        <w:r w:rsidRPr="005973EF">
          <w:rPr>
            <w:rStyle w:val="Hipercze"/>
            <w:rFonts w:ascii="Times New Roman" w:hAnsi="Times New Roman" w:cs="Times New Roman"/>
            <w:bCs/>
          </w:rPr>
          <w:t>https://www.youtube.com/watch?v=sxeYF7kvtCU</w:t>
        </w:r>
      </w:hyperlink>
      <w:r w:rsidRPr="005973EF">
        <w:rPr>
          <w:rFonts w:ascii="Times New Roman" w:hAnsi="Times New Roman" w:cs="Times New Roman"/>
          <w:bCs/>
        </w:rPr>
        <w:t xml:space="preserve"> </w:t>
      </w:r>
      <w:r w:rsidR="00CF3665" w:rsidRPr="005973EF">
        <w:rPr>
          <w:rFonts w:ascii="Times New Roman" w:hAnsi="Times New Roman" w:cs="Times New Roman"/>
          <w:bCs/>
        </w:rPr>
        <w:t xml:space="preserve"> </w:t>
      </w:r>
    </w:p>
    <w:p w:rsidR="00CF3665" w:rsidRPr="00CF3665" w:rsidRDefault="00CF3665" w:rsidP="00CF366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5A79" w:rsidRPr="00CF3665" w:rsidRDefault="00C35A79" w:rsidP="00C35A79">
      <w:pPr>
        <w:rPr>
          <w:rFonts w:ascii="Times New Roman" w:hAnsi="Times New Roman" w:cs="Times New Roman"/>
          <w:b/>
          <w:sz w:val="32"/>
          <w:szCs w:val="32"/>
        </w:rPr>
      </w:pPr>
      <w:r w:rsidRPr="00CF3665">
        <w:rPr>
          <w:rFonts w:ascii="Times New Roman" w:hAnsi="Times New Roman" w:cs="Times New Roman"/>
          <w:b/>
          <w:sz w:val="32"/>
          <w:szCs w:val="32"/>
        </w:rPr>
        <w:t>II</w:t>
      </w:r>
    </w:p>
    <w:p w:rsidR="00CF3665" w:rsidRPr="00CF3665" w:rsidRDefault="00C03527" w:rsidP="00CF3665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„</w:t>
      </w:r>
      <w:r w:rsidR="00CF3665" w:rsidRPr="004A26E9">
        <w:rPr>
          <w:rFonts w:ascii="Times New Roman" w:hAnsi="Times New Roman" w:cs="Times New Roman"/>
          <w:b/>
          <w:bCs/>
          <w:iCs/>
        </w:rPr>
        <w:t>Polska”</w:t>
      </w:r>
      <w:r w:rsidR="00CF3665" w:rsidRPr="00CF3665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F3665" w:rsidRPr="00CF3665">
        <w:rPr>
          <w:rFonts w:ascii="Times New Roman" w:hAnsi="Times New Roman" w:cs="Times New Roman"/>
        </w:rPr>
        <w:t xml:space="preserve">– </w:t>
      </w:r>
      <w:r w:rsidR="004A26E9">
        <w:rPr>
          <w:rFonts w:ascii="Times New Roman" w:hAnsi="Times New Roman" w:cs="Times New Roman"/>
        </w:rPr>
        <w:t>rozmowa z\ dziećmi na temat symboli narodowych oraz położenia Polski w Europie.</w:t>
      </w:r>
      <w:r w:rsidR="00CF3665" w:rsidRPr="00CF3665">
        <w:rPr>
          <w:rFonts w:ascii="Times New Roman" w:hAnsi="Times New Roman" w:cs="Times New Roman"/>
          <w:i/>
          <w:iCs/>
        </w:rPr>
        <w:t xml:space="preserve"> </w:t>
      </w:r>
      <w:r w:rsidR="005973EF">
        <w:rPr>
          <w:rFonts w:ascii="Times New Roman" w:hAnsi="Times New Roman" w:cs="Times New Roman"/>
          <w:i/>
          <w:iCs/>
        </w:rPr>
        <w:t xml:space="preserve">  </w:t>
      </w:r>
      <w:hyperlink r:id="rId7" w:history="1">
        <w:r w:rsidR="005973EF" w:rsidRPr="005973EF">
          <w:rPr>
            <w:rStyle w:val="Hipercze"/>
            <w:rFonts w:ascii="Times New Roman" w:hAnsi="Times New Roman" w:cs="Times New Roman"/>
            <w:iCs/>
          </w:rPr>
          <w:t>https://www.youtube.com/watch?v=DCwEJ9tHt5c&amp;t=2s</w:t>
        </w:r>
      </w:hyperlink>
      <w:r w:rsidR="005973EF">
        <w:rPr>
          <w:rFonts w:ascii="Times New Roman" w:hAnsi="Times New Roman" w:cs="Times New Roman"/>
          <w:i/>
          <w:iCs/>
        </w:rPr>
        <w:t xml:space="preserve"> </w:t>
      </w: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  <w:r>
        <w:rPr>
          <w:rFonts w:ascii="Times New Roman" w:hAnsi="Times New Roman" w:cs="Times New Roman"/>
          <w:b/>
          <w:bCs/>
          <w:iCs/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194945</wp:posOffset>
            </wp:positionV>
            <wp:extent cx="5758815" cy="2591435"/>
            <wp:effectExtent l="19050" t="0" r="0" b="0"/>
            <wp:wrapNone/>
            <wp:docPr id="4" name="Obraz 4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7221" b="20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25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4A26E9" w:rsidP="007639EF">
      <w:pPr>
        <w:pStyle w:val="Defaul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67310</wp:posOffset>
            </wp:positionH>
            <wp:positionV relativeFrom="paragraph">
              <wp:posOffset>-311150</wp:posOffset>
            </wp:positionV>
            <wp:extent cx="5758815" cy="4605655"/>
            <wp:effectExtent l="19050" t="0" r="0" b="0"/>
            <wp:wrapNone/>
            <wp:docPr id="2" name="Obraz 1" descr="Polska Mapa Europy | 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Mapa Europy | Map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460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7639EF">
      <w:pPr>
        <w:pStyle w:val="Default"/>
      </w:pP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7639EF" w:rsidRDefault="007639EF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b/>
          <w:bCs/>
          <w:iCs/>
          <w:color w:val="000000"/>
        </w:rPr>
      </w:pPr>
    </w:p>
    <w:p w:rsidR="00CF3665" w:rsidRPr="00CF3665" w:rsidRDefault="00CF3665" w:rsidP="00CF3665">
      <w:pPr>
        <w:pStyle w:val="Pa36"/>
        <w:spacing w:before="100"/>
        <w:ind w:left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iCs/>
          <w:color w:val="000000"/>
        </w:rPr>
        <w:t>„</w:t>
      </w:r>
      <w:r w:rsidRPr="00CF3665">
        <w:rPr>
          <w:rFonts w:ascii="Times New Roman" w:hAnsi="Times New Roman" w:cs="Times New Roman"/>
          <w:b/>
          <w:bCs/>
          <w:iCs/>
          <w:color w:val="000000"/>
        </w:rPr>
        <w:t>Polska</w:t>
      </w:r>
      <w:r>
        <w:rPr>
          <w:rFonts w:ascii="Times New Roman" w:hAnsi="Times New Roman" w:cs="Times New Roman"/>
          <w:b/>
          <w:bCs/>
          <w:iCs/>
          <w:color w:val="000000"/>
        </w:rPr>
        <w:t>”</w:t>
      </w:r>
      <w:r w:rsidRPr="00CF3665">
        <w:rPr>
          <w:rFonts w:ascii="Times New Roman" w:hAnsi="Times New Roman" w:cs="Times New Roman"/>
          <w:b/>
          <w:bCs/>
          <w:iCs/>
          <w:color w:val="000000"/>
        </w:rPr>
        <w:t xml:space="preserve"> (fragment)</w:t>
      </w:r>
      <w:r w:rsidRPr="00CF3665">
        <w:rPr>
          <w:rFonts w:ascii="Times New Roman" w:hAnsi="Times New Roman" w:cs="Times New Roman"/>
          <w:b/>
          <w:bCs/>
          <w:i/>
          <w:iCs/>
          <w:color w:val="000000"/>
        </w:rPr>
        <w:t xml:space="preserve">  </w:t>
      </w:r>
      <w:r w:rsidRPr="00CF3665">
        <w:rPr>
          <w:rFonts w:ascii="Times New Roman" w:hAnsi="Times New Roman" w:cs="Times New Roman"/>
          <w:color w:val="000000"/>
        </w:rPr>
        <w:t xml:space="preserve">Małgorzata Strzałkowska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463"/>
      </w:tblGrid>
      <w:tr w:rsidR="00CF3665">
        <w:tblPrEx>
          <w:tblCellMar>
            <w:top w:w="0" w:type="dxa"/>
            <w:bottom w:w="0" w:type="dxa"/>
          </w:tblCellMar>
        </w:tblPrEx>
        <w:trPr>
          <w:trHeight w:val="1535"/>
        </w:trPr>
        <w:tc>
          <w:tcPr>
            <w:tcW w:w="7463" w:type="dxa"/>
          </w:tcPr>
          <w:p w:rsidR="00CF3665" w:rsidRPr="00CF3665" w:rsidRDefault="00CF3665" w:rsidP="007639EF">
            <w:pPr>
              <w:pStyle w:val="Pa36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Polska leży w Europie.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Polska to jest kraj nad Wisłą.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Polska leży nad Bałtykiem.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I to wszystko? Nie! Nie wszystko! </w:t>
            </w:r>
          </w:p>
          <w:p w:rsidR="00CF3665" w:rsidRPr="00CF3665" w:rsidRDefault="00CF3665" w:rsidP="007639EF">
            <w:pPr>
              <w:pStyle w:val="Pa36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Polska naszą jest ojczyzną –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Tu żyjemy, tu mieszkamy.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Tu uczymy się, bawimy,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I marzymy, i kochamy. </w:t>
            </w:r>
          </w:p>
          <w:p w:rsidR="00CF3665" w:rsidRPr="00CF3665" w:rsidRDefault="00CF3665" w:rsidP="007639EF">
            <w:pPr>
              <w:pStyle w:val="Pa36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Herb, czasami zwany godłem,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To jest wspólny znak rodaków.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Orzeł na czerwonej tarczy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To odwieczny herb Polaków. </w:t>
            </w:r>
          </w:p>
          <w:p w:rsidR="00CF3665" w:rsidRPr="00CF3665" w:rsidRDefault="00CF3665" w:rsidP="007639EF">
            <w:pPr>
              <w:pStyle w:val="Pa36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Flaga jest symbolem państwa.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Tak wygląda polska flaga –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Biały kolor to szlachetność,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lastRenderedPageBreak/>
              <w:t xml:space="preserve">Czerwień – męstwo i odwaga. </w:t>
            </w:r>
          </w:p>
          <w:p w:rsidR="00CF3665" w:rsidRPr="00CF3665" w:rsidRDefault="00CF3665" w:rsidP="007639EF">
            <w:pPr>
              <w:pStyle w:val="Pa36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Polskim Hymnem Narodowym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Jest „Mazurek Dąbrowskiego”. </w:t>
            </w:r>
          </w:p>
          <w:p w:rsidR="00CF3665" w:rsidRPr="00CF3665" w:rsidRDefault="00CF3665" w:rsidP="007639EF">
            <w:pPr>
              <w:pStyle w:val="Pa41"/>
              <w:spacing w:before="100" w:after="120"/>
              <w:ind w:left="1134"/>
              <w:rPr>
                <w:rFonts w:ascii="Times New Roman" w:hAnsi="Times New Roman" w:cs="Times New Roman"/>
                <w:color w:val="000000"/>
              </w:rPr>
            </w:pPr>
            <w:r w:rsidRPr="00CF3665">
              <w:rPr>
                <w:rFonts w:ascii="Times New Roman" w:hAnsi="Times New Roman" w:cs="Times New Roman"/>
                <w:color w:val="000000"/>
              </w:rPr>
              <w:t xml:space="preserve">„Jeszcze Polska nie zginęła” – </w:t>
            </w:r>
          </w:p>
          <w:p w:rsidR="00CF3665" w:rsidRPr="00CF3665" w:rsidRDefault="00CF3665" w:rsidP="007639EF">
            <w:pPr>
              <w:pStyle w:val="Default"/>
              <w:spacing w:after="120"/>
              <w:ind w:left="1134"/>
            </w:pPr>
            <w:r w:rsidRPr="00CF3665">
              <w:rPr>
                <w:rFonts w:ascii="Times New Roman" w:hAnsi="Times New Roman" w:cs="Times New Roman"/>
              </w:rPr>
              <w:t>Któż z Polaków nie zna tego?</w:t>
            </w:r>
          </w:p>
        </w:tc>
      </w:tr>
    </w:tbl>
    <w:p w:rsidR="007639EF" w:rsidRDefault="007639EF" w:rsidP="002A14DD">
      <w:pPr>
        <w:pStyle w:val="Default"/>
        <w:ind w:left="720"/>
      </w:pPr>
    </w:p>
    <w:p w:rsidR="007639EF" w:rsidRPr="002A14DD" w:rsidRDefault="007639EF" w:rsidP="007639EF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b/>
          <w:bCs/>
          <w:sz w:val="19"/>
          <w:szCs w:val="19"/>
        </w:rPr>
        <w:t>„</w:t>
      </w:r>
      <w:r w:rsidRPr="002A14DD">
        <w:rPr>
          <w:rFonts w:ascii="Times New Roman" w:hAnsi="Times New Roman" w:cs="Times New Roman"/>
          <w:b/>
          <w:bCs/>
        </w:rPr>
        <w:t xml:space="preserve">Gdzie jest j?” </w:t>
      </w:r>
      <w:r w:rsidRPr="002A14DD">
        <w:rPr>
          <w:rFonts w:ascii="Times New Roman" w:hAnsi="Times New Roman" w:cs="Times New Roman"/>
        </w:rPr>
        <w:t xml:space="preserve">– zabawa słuchowa. </w:t>
      </w:r>
      <w:r w:rsidR="005973EF">
        <w:rPr>
          <w:rFonts w:ascii="Times New Roman" w:hAnsi="Times New Roman" w:cs="Times New Roman"/>
        </w:rPr>
        <w:t xml:space="preserve">Dziecko stoi a rodzic powoli </w:t>
      </w:r>
      <w:r w:rsidR="005973EF" w:rsidRPr="002A14DD">
        <w:rPr>
          <w:rFonts w:ascii="Times New Roman" w:hAnsi="Times New Roman" w:cs="Times New Roman"/>
        </w:rPr>
        <w:t>ponownie</w:t>
      </w:r>
      <w:r w:rsidR="005973EF">
        <w:rPr>
          <w:rFonts w:ascii="Times New Roman" w:hAnsi="Times New Roman" w:cs="Times New Roman"/>
        </w:rPr>
        <w:t xml:space="preserve"> czyta </w:t>
      </w:r>
      <w:r w:rsidRPr="002A14DD">
        <w:rPr>
          <w:rFonts w:ascii="Times New Roman" w:hAnsi="Times New Roman" w:cs="Times New Roman"/>
        </w:rPr>
        <w:t xml:space="preserve"> tekst wier</w:t>
      </w:r>
      <w:r w:rsidRPr="002A14DD">
        <w:rPr>
          <w:rFonts w:ascii="Times New Roman" w:hAnsi="Times New Roman" w:cs="Times New Roman"/>
        </w:rPr>
        <w:softHyphen/>
        <w:t xml:space="preserve">sza </w:t>
      </w:r>
      <w:r w:rsidRPr="002A14DD">
        <w:rPr>
          <w:rFonts w:ascii="Times New Roman" w:hAnsi="Times New Roman" w:cs="Times New Roman"/>
          <w:i/>
          <w:iCs/>
        </w:rPr>
        <w:t>Polska</w:t>
      </w:r>
      <w:r w:rsidR="005973EF">
        <w:rPr>
          <w:rFonts w:ascii="Times New Roman" w:hAnsi="Times New Roman" w:cs="Times New Roman"/>
        </w:rPr>
        <w:t>. Zadaniem dziecka</w:t>
      </w:r>
      <w:r w:rsidRPr="002A14DD">
        <w:rPr>
          <w:rFonts w:ascii="Times New Roman" w:hAnsi="Times New Roman" w:cs="Times New Roman"/>
        </w:rPr>
        <w:t xml:space="preserve"> jest przykucnięcie, gdy usłyszą słowo zawierające głoskę</w:t>
      </w:r>
      <w:r w:rsidRPr="005973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73EF">
        <w:rPr>
          <w:rFonts w:ascii="Times New Roman" w:hAnsi="Times New Roman" w:cs="Times New Roman"/>
          <w:b/>
          <w:bCs/>
          <w:color w:val="FF0000"/>
          <w:sz w:val="28"/>
          <w:szCs w:val="28"/>
        </w:rPr>
        <w:t>j</w:t>
      </w:r>
      <w:r w:rsidRPr="002A14DD">
        <w:rPr>
          <w:rFonts w:ascii="Times New Roman" w:hAnsi="Times New Roman" w:cs="Times New Roman"/>
          <w:b/>
          <w:bCs/>
        </w:rPr>
        <w:t xml:space="preserve"> </w:t>
      </w:r>
      <w:r w:rsidRPr="002A14DD">
        <w:rPr>
          <w:rFonts w:ascii="Times New Roman" w:hAnsi="Times New Roman" w:cs="Times New Roman"/>
        </w:rPr>
        <w:t xml:space="preserve">na początku, na końcu lub w środku słowa. Kto się pomyli, powinien stać na jednej nodze aż do następnego słowa z </w:t>
      </w:r>
      <w:r w:rsidRPr="005973EF">
        <w:rPr>
          <w:rFonts w:ascii="Times New Roman" w:hAnsi="Times New Roman" w:cs="Times New Roman"/>
          <w:b/>
          <w:bCs/>
          <w:color w:val="FF0000"/>
        </w:rPr>
        <w:t>j</w:t>
      </w:r>
      <w:r w:rsidRPr="002A14DD">
        <w:rPr>
          <w:rFonts w:ascii="Times New Roman" w:hAnsi="Times New Roman" w:cs="Times New Roman"/>
        </w:rPr>
        <w:t xml:space="preserve">. </w:t>
      </w:r>
      <w:r w:rsidR="005973EF">
        <w:rPr>
          <w:rFonts w:ascii="Times New Roman" w:hAnsi="Times New Roman" w:cs="Times New Roman"/>
        </w:rPr>
        <w:t xml:space="preserve">Można </w:t>
      </w:r>
      <w:r w:rsidRPr="002A14DD">
        <w:rPr>
          <w:rFonts w:ascii="Times New Roman" w:hAnsi="Times New Roman" w:cs="Times New Roman"/>
        </w:rPr>
        <w:t xml:space="preserve">pomóc </w:t>
      </w:r>
      <w:r w:rsidR="005973EF">
        <w:rPr>
          <w:rFonts w:ascii="Times New Roman" w:hAnsi="Times New Roman" w:cs="Times New Roman"/>
        </w:rPr>
        <w:t>dziecku</w:t>
      </w:r>
      <w:r w:rsidRPr="002A14DD">
        <w:rPr>
          <w:rFonts w:ascii="Times New Roman" w:hAnsi="Times New Roman" w:cs="Times New Roman"/>
        </w:rPr>
        <w:t xml:space="preserve">, akcentując właściwe słowa. </w:t>
      </w:r>
    </w:p>
    <w:p w:rsidR="007639EF" w:rsidRPr="002A14DD" w:rsidRDefault="007639EF" w:rsidP="002A14DD">
      <w:pPr>
        <w:pStyle w:val="Default"/>
        <w:ind w:left="720"/>
        <w:rPr>
          <w:rFonts w:ascii="Times New Roman" w:hAnsi="Times New Roman" w:cs="Times New Roman"/>
        </w:rPr>
      </w:pPr>
    </w:p>
    <w:p w:rsidR="004A26E9" w:rsidRPr="004A26E9" w:rsidRDefault="007639EF" w:rsidP="004A26E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4A2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Mazurek Dąbrowskiego</w:t>
      </w:r>
      <w:r w:rsidR="002A14DD" w:rsidRPr="004A26E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4A26E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A26E9">
        <w:rPr>
          <w:rFonts w:ascii="Times New Roman" w:hAnsi="Times New Roman" w:cs="Times New Roman"/>
          <w:sz w:val="24"/>
          <w:szCs w:val="24"/>
        </w:rPr>
        <w:t>–</w:t>
      </w:r>
      <w:r w:rsidR="002A14DD" w:rsidRPr="004A26E9">
        <w:rPr>
          <w:rFonts w:ascii="Times New Roman" w:hAnsi="Times New Roman" w:cs="Times New Roman"/>
        </w:rPr>
        <w:t xml:space="preserve"> </w:t>
      </w:r>
      <w:r w:rsidR="004A26E9" w:rsidRPr="004A26E9">
        <w:rPr>
          <w:rFonts w:ascii="Times New Roman" w:hAnsi="Times New Roman" w:cs="Times New Roman"/>
        </w:rPr>
        <w:t xml:space="preserve"> </w:t>
      </w:r>
      <w:hyperlink r:id="rId10" w:history="1">
        <w:r w:rsidR="004A26E9" w:rsidRPr="004A26E9">
          <w:rPr>
            <w:rStyle w:val="Hipercze"/>
            <w:rFonts w:ascii="Minion Pro" w:hAnsi="Minion Pro" w:cs="Minion Pro"/>
            <w:sz w:val="20"/>
            <w:szCs w:val="20"/>
          </w:rPr>
          <w:t>https://www.youtube.com/watch?v=uOEU0mLkBnU</w:t>
        </w:r>
      </w:hyperlink>
      <w:r w:rsidR="004A26E9" w:rsidRPr="004A26E9">
        <w:rPr>
          <w:rFonts w:ascii="Minion Pro" w:hAnsi="Minion Pro" w:cs="Minion Pro"/>
          <w:color w:val="000000"/>
          <w:sz w:val="20"/>
          <w:szCs w:val="20"/>
        </w:rPr>
        <w:t xml:space="preserve"> </w:t>
      </w:r>
    </w:p>
    <w:p w:rsidR="002A14DD" w:rsidRPr="004A26E9" w:rsidRDefault="004A26E9" w:rsidP="004A26E9">
      <w:pPr>
        <w:pStyle w:val="Default"/>
        <w:ind w:left="720"/>
        <w:rPr>
          <w:rFonts w:ascii="Times New Roman" w:hAnsi="Times New Roman" w:cs="Times New Roman"/>
          <w:u w:val="single"/>
        </w:rPr>
      </w:pPr>
      <w:r w:rsidRPr="004A26E9">
        <w:rPr>
          <w:rFonts w:ascii="Times New Roman" w:hAnsi="Times New Roman" w:cs="Times New Roman"/>
          <w:u w:val="single"/>
        </w:rPr>
        <w:t>P</w:t>
      </w:r>
      <w:r w:rsidR="002A14DD" w:rsidRPr="004A26E9">
        <w:rPr>
          <w:rFonts w:ascii="Times New Roman" w:hAnsi="Times New Roman" w:cs="Times New Roman"/>
          <w:u w:val="single"/>
        </w:rPr>
        <w:t>ytania:</w:t>
      </w:r>
    </w:p>
    <w:p w:rsidR="002A14DD" w:rsidRDefault="002A14DD" w:rsidP="002A14DD">
      <w:pPr>
        <w:pStyle w:val="Default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7639EF" w:rsidRPr="002A14DD">
        <w:rPr>
          <w:rFonts w:ascii="Times New Roman" w:hAnsi="Times New Roman" w:cs="Times New Roman"/>
          <w:i/>
          <w:iCs/>
        </w:rPr>
        <w:t>W jakich okolicznościach słyszy</w:t>
      </w:r>
      <w:r w:rsidR="004A26E9">
        <w:rPr>
          <w:rFonts w:ascii="Times New Roman" w:hAnsi="Times New Roman" w:cs="Times New Roman"/>
          <w:i/>
          <w:iCs/>
        </w:rPr>
        <w:t>my</w:t>
      </w:r>
      <w:r w:rsidR="007639EF" w:rsidRPr="002A14DD">
        <w:rPr>
          <w:rFonts w:ascii="Times New Roman" w:hAnsi="Times New Roman" w:cs="Times New Roman"/>
          <w:i/>
          <w:iCs/>
        </w:rPr>
        <w:t xml:space="preserve"> hymn Polski? </w:t>
      </w:r>
    </w:p>
    <w:p w:rsidR="002A14DD" w:rsidRDefault="002A14DD" w:rsidP="002A14DD">
      <w:pPr>
        <w:pStyle w:val="Default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7639EF" w:rsidRPr="002A14DD">
        <w:rPr>
          <w:rFonts w:ascii="Times New Roman" w:hAnsi="Times New Roman" w:cs="Times New Roman"/>
          <w:i/>
          <w:iCs/>
        </w:rPr>
        <w:t xml:space="preserve">Dlaczego Mazurek Dąbrowskiego jest odgrywany, gdy Polacy zwyciężą w ważnym </w:t>
      </w:r>
      <w:r>
        <w:rPr>
          <w:rFonts w:ascii="Times New Roman" w:hAnsi="Times New Roman" w:cs="Times New Roman"/>
          <w:i/>
          <w:iCs/>
        </w:rPr>
        <w:t xml:space="preserve">   </w:t>
      </w:r>
    </w:p>
    <w:p w:rsidR="002A14DD" w:rsidRDefault="002A14DD" w:rsidP="002A14DD">
      <w:pPr>
        <w:pStyle w:val="Default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="007639EF" w:rsidRPr="002A14DD">
        <w:rPr>
          <w:rFonts w:ascii="Times New Roman" w:hAnsi="Times New Roman" w:cs="Times New Roman"/>
          <w:i/>
          <w:iCs/>
        </w:rPr>
        <w:t xml:space="preserve">turnieju? </w:t>
      </w:r>
    </w:p>
    <w:p w:rsidR="002A14DD" w:rsidRDefault="002A14DD" w:rsidP="002A14DD">
      <w:pPr>
        <w:pStyle w:val="Default"/>
        <w:ind w:left="72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</w:t>
      </w:r>
      <w:r w:rsidR="007639EF" w:rsidRPr="002A14DD">
        <w:rPr>
          <w:rFonts w:ascii="Times New Roman" w:hAnsi="Times New Roman" w:cs="Times New Roman"/>
          <w:i/>
          <w:iCs/>
        </w:rPr>
        <w:t xml:space="preserve">W jaki sposób powinniśmy słuchać hymnu? </w:t>
      </w:r>
    </w:p>
    <w:p w:rsidR="00D91078" w:rsidRPr="00D91078" w:rsidRDefault="00D91078" w:rsidP="002A14DD">
      <w:pPr>
        <w:pStyle w:val="Default"/>
        <w:ind w:left="720"/>
        <w:rPr>
          <w:rFonts w:ascii="Times New Roman" w:hAnsi="Times New Roman" w:cs="Times New Roman"/>
          <w:i/>
          <w:iCs/>
          <w:sz w:val="10"/>
          <w:szCs w:val="10"/>
        </w:rPr>
      </w:pPr>
    </w:p>
    <w:p w:rsidR="007639EF" w:rsidRPr="002A14DD" w:rsidRDefault="002A14DD" w:rsidP="002A14DD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Przypomnienie hymnu Polski (dzieci uczyły się go na 11 listopada)</w:t>
      </w:r>
      <w:r w:rsidR="004A26E9">
        <w:rPr>
          <w:rFonts w:ascii="Times New Roman" w:hAnsi="Times New Roman" w:cs="Times New Roman"/>
        </w:rPr>
        <w:t xml:space="preserve"> </w:t>
      </w:r>
      <w:r w:rsidR="004A26E9" w:rsidRPr="002A14DD">
        <w:rPr>
          <w:rFonts w:ascii="Times New Roman" w:hAnsi="Times New Roman" w:cs="Times New Roman"/>
        </w:rPr>
        <w:t>–</w:t>
      </w:r>
      <w:r w:rsidR="004A26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najpierw powtarzamy słowa a następnie śpiewamy (na stojąco i z powagą) hymn naszego kraju.</w:t>
      </w:r>
      <w:r w:rsidR="007639EF" w:rsidRPr="002A14DD">
        <w:rPr>
          <w:rFonts w:ascii="Times New Roman" w:hAnsi="Times New Roman" w:cs="Times New Roman"/>
        </w:rPr>
        <w:t xml:space="preserve"> </w:t>
      </w:r>
    </w:p>
    <w:p w:rsidR="007639EF" w:rsidRPr="004A26E9" w:rsidRDefault="007639EF" w:rsidP="002A14DD">
      <w:pPr>
        <w:pStyle w:val="Pa36"/>
        <w:spacing w:before="100"/>
        <w:ind w:left="1418"/>
        <w:jc w:val="both"/>
        <w:rPr>
          <w:rFonts w:ascii="Times New Roman" w:hAnsi="Times New Roman" w:cs="Times New Roman"/>
          <w:color w:val="000000"/>
        </w:rPr>
      </w:pPr>
      <w:r w:rsidRPr="004A26E9">
        <w:rPr>
          <w:rFonts w:ascii="Times New Roman" w:hAnsi="Times New Roman" w:cs="Times New Roman"/>
          <w:b/>
          <w:bCs/>
          <w:i/>
          <w:iCs/>
          <w:color w:val="000000"/>
        </w:rPr>
        <w:t xml:space="preserve">Mazurek Dąbrowskiego </w:t>
      </w:r>
    </w:p>
    <w:p w:rsidR="007639EF" w:rsidRPr="004A26E9" w:rsidRDefault="007639EF" w:rsidP="002A14DD">
      <w:pPr>
        <w:pStyle w:val="Pa37"/>
        <w:ind w:left="1418"/>
        <w:jc w:val="both"/>
        <w:rPr>
          <w:rFonts w:ascii="Times New Roman" w:hAnsi="Times New Roman" w:cs="Times New Roman"/>
          <w:color w:val="000000"/>
        </w:rPr>
      </w:pPr>
      <w:r w:rsidRPr="004A26E9">
        <w:rPr>
          <w:rFonts w:ascii="Times New Roman" w:hAnsi="Times New Roman" w:cs="Times New Roman"/>
          <w:color w:val="000000"/>
        </w:rPr>
        <w:t xml:space="preserve">sł. Józef Wybicki, muz. autor nieznany </w:t>
      </w:r>
    </w:p>
    <w:p w:rsidR="007639EF" w:rsidRPr="004A26E9" w:rsidRDefault="007639EF" w:rsidP="002A14DD">
      <w:pPr>
        <w:pStyle w:val="Pa36"/>
        <w:numPr>
          <w:ilvl w:val="0"/>
          <w:numId w:val="7"/>
        </w:numPr>
        <w:spacing w:before="100"/>
        <w:jc w:val="both"/>
        <w:rPr>
          <w:rFonts w:ascii="Times New Roman" w:hAnsi="Times New Roman" w:cs="Times New Roman"/>
          <w:color w:val="000000"/>
        </w:rPr>
      </w:pPr>
      <w:r w:rsidRPr="004A26E9">
        <w:rPr>
          <w:rFonts w:ascii="Times New Roman" w:hAnsi="Times New Roman" w:cs="Times New Roman"/>
          <w:color w:val="000000"/>
        </w:rPr>
        <w:t xml:space="preserve">Jeszcze Polska nie zginęła,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Kiedy my żyjemy.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Co nam obca przemoc wzięła,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Szablą odbierzemy. </w:t>
      </w:r>
    </w:p>
    <w:p w:rsidR="002A14DD" w:rsidRDefault="007639EF" w:rsidP="002A14DD">
      <w:pPr>
        <w:pStyle w:val="Pa75"/>
        <w:spacing w:before="100" w:after="100"/>
        <w:ind w:left="1418" w:firstLine="360"/>
        <w:contextualSpacing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>
        <w:rPr>
          <w:rFonts w:ascii="Minion Pro" w:hAnsi="Minion Pro" w:cs="Minion Pro"/>
          <w:color w:val="000000"/>
          <w:sz w:val="20"/>
          <w:szCs w:val="20"/>
        </w:rPr>
        <w:t xml:space="preserve">Marsz, marsz, Dąbrowski, </w:t>
      </w:r>
    </w:p>
    <w:p w:rsidR="002A14DD" w:rsidRDefault="004A26E9" w:rsidP="002A14DD">
      <w:pPr>
        <w:pStyle w:val="Pa75"/>
        <w:spacing w:before="100" w:after="100"/>
        <w:ind w:left="1416" w:firstLine="708"/>
        <w:contextualSpacing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</w:t>
      </w:r>
      <w:r w:rsidR="007639EF">
        <w:rPr>
          <w:rFonts w:ascii="Minion Pro" w:hAnsi="Minion Pro" w:cs="Minion Pro"/>
          <w:color w:val="000000"/>
          <w:sz w:val="20"/>
          <w:szCs w:val="20"/>
        </w:rPr>
        <w:t xml:space="preserve">Z ziemi włoskiej do Polski, </w:t>
      </w:r>
    </w:p>
    <w:p w:rsidR="002A14DD" w:rsidRDefault="004A26E9" w:rsidP="002A14DD">
      <w:pPr>
        <w:pStyle w:val="Pa75"/>
        <w:spacing w:before="100" w:after="100"/>
        <w:ind w:left="1418" w:firstLine="706"/>
        <w:contextualSpacing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</w:t>
      </w:r>
      <w:r w:rsidR="007639EF">
        <w:rPr>
          <w:rFonts w:ascii="Minion Pro" w:hAnsi="Minion Pro" w:cs="Minion Pro"/>
          <w:color w:val="000000"/>
          <w:sz w:val="20"/>
          <w:szCs w:val="20"/>
        </w:rPr>
        <w:t xml:space="preserve">Za twoim przewodem </w:t>
      </w:r>
    </w:p>
    <w:p w:rsidR="007639EF" w:rsidRDefault="004A26E9" w:rsidP="002A14DD">
      <w:pPr>
        <w:pStyle w:val="Pa75"/>
        <w:spacing w:before="100" w:after="100"/>
        <w:ind w:left="1418" w:firstLine="706"/>
        <w:contextualSpacing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</w:t>
      </w:r>
      <w:proofErr w:type="spellStart"/>
      <w:r w:rsidR="007639EF">
        <w:rPr>
          <w:rFonts w:ascii="Minion Pro" w:hAnsi="Minion Pro" w:cs="Minion Pro"/>
          <w:color w:val="000000"/>
          <w:sz w:val="20"/>
          <w:szCs w:val="20"/>
        </w:rPr>
        <w:t>Złączym</w:t>
      </w:r>
      <w:proofErr w:type="spellEnd"/>
      <w:r w:rsidR="007639EF">
        <w:rPr>
          <w:rFonts w:ascii="Minion Pro" w:hAnsi="Minion Pro" w:cs="Minion Pro"/>
          <w:color w:val="000000"/>
          <w:sz w:val="20"/>
          <w:szCs w:val="20"/>
        </w:rPr>
        <w:t xml:space="preserve"> się z narodem. </w:t>
      </w:r>
    </w:p>
    <w:p w:rsidR="007639EF" w:rsidRDefault="007639EF" w:rsidP="002A14DD">
      <w:pPr>
        <w:pStyle w:val="Pa41"/>
        <w:numPr>
          <w:ilvl w:val="0"/>
          <w:numId w:val="7"/>
        </w:numPr>
        <w:jc w:val="both"/>
        <w:rPr>
          <w:rFonts w:ascii="Minion Pro" w:hAnsi="Minion Pro" w:cs="Minion Pro"/>
          <w:color w:val="000000"/>
          <w:sz w:val="20"/>
          <w:szCs w:val="20"/>
        </w:rPr>
      </w:pPr>
      <w:proofErr w:type="spellStart"/>
      <w:r>
        <w:rPr>
          <w:rFonts w:ascii="Minion Pro" w:hAnsi="Minion Pro" w:cs="Minion Pro"/>
          <w:color w:val="000000"/>
          <w:sz w:val="20"/>
          <w:szCs w:val="20"/>
        </w:rPr>
        <w:t>Przejdziem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Wisłę, </w:t>
      </w:r>
      <w:proofErr w:type="spellStart"/>
      <w:r>
        <w:rPr>
          <w:rFonts w:ascii="Minion Pro" w:hAnsi="Minion Pro" w:cs="Minion Pro"/>
          <w:color w:val="000000"/>
          <w:sz w:val="20"/>
          <w:szCs w:val="20"/>
        </w:rPr>
        <w:t>przejdziem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Wartę,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proofErr w:type="spellStart"/>
      <w:r>
        <w:rPr>
          <w:rFonts w:ascii="Minion Pro" w:hAnsi="Minion Pro" w:cs="Minion Pro"/>
          <w:color w:val="000000"/>
          <w:sz w:val="20"/>
          <w:szCs w:val="20"/>
        </w:rPr>
        <w:t>Będziem</w:t>
      </w:r>
      <w:proofErr w:type="spellEnd"/>
      <w:r>
        <w:rPr>
          <w:rFonts w:ascii="Minion Pro" w:hAnsi="Minion Pro" w:cs="Minion Pro"/>
          <w:color w:val="000000"/>
          <w:sz w:val="20"/>
          <w:szCs w:val="20"/>
        </w:rPr>
        <w:t xml:space="preserve"> Polakami.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Dał nam przykład Bonaparte, </w:t>
      </w:r>
    </w:p>
    <w:p w:rsidR="007639EF" w:rsidRDefault="007639EF" w:rsidP="002A14DD">
      <w:pPr>
        <w:pStyle w:val="Pa41"/>
        <w:ind w:left="1418" w:firstLine="360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Jak zwyciężać mamy. </w:t>
      </w:r>
    </w:p>
    <w:p w:rsidR="004A26E9" w:rsidRPr="004A26E9" w:rsidRDefault="004A26E9" w:rsidP="002A14DD">
      <w:pPr>
        <w:pStyle w:val="Default"/>
        <w:spacing w:after="100" w:afterAutospacing="1"/>
        <w:ind w:left="1418" w:firstLine="360"/>
        <w:contextualSpacing/>
        <w:rPr>
          <w:rFonts w:ascii="Minion Pro" w:hAnsi="Minion Pro" w:cs="Minion Pro"/>
          <w:i/>
          <w:iCs/>
          <w:sz w:val="16"/>
          <w:szCs w:val="16"/>
        </w:rPr>
      </w:pPr>
    </w:p>
    <w:p w:rsidR="00CF3665" w:rsidRPr="007639EF" w:rsidRDefault="007639EF" w:rsidP="002A14DD">
      <w:pPr>
        <w:pStyle w:val="Default"/>
        <w:spacing w:after="100" w:afterAutospacing="1"/>
        <w:ind w:left="1418" w:firstLine="360"/>
        <w:contextualSpacing/>
        <w:rPr>
          <w:rFonts w:ascii="Times New Roman" w:hAnsi="Times New Roman" w:cs="Times New Roman"/>
        </w:rPr>
      </w:pPr>
      <w:r>
        <w:rPr>
          <w:rFonts w:ascii="Minion Pro" w:hAnsi="Minion Pro" w:cs="Minion Pro"/>
          <w:i/>
          <w:iCs/>
          <w:sz w:val="20"/>
          <w:szCs w:val="20"/>
        </w:rPr>
        <w:t xml:space="preserve">Ref.: </w:t>
      </w:r>
      <w:r>
        <w:rPr>
          <w:rFonts w:ascii="Minion Pro" w:hAnsi="Minion Pro" w:cs="Minion Pro"/>
          <w:sz w:val="20"/>
          <w:szCs w:val="20"/>
        </w:rPr>
        <w:t>Marsz, marsz…</w:t>
      </w:r>
    </w:p>
    <w:p w:rsidR="002A14DD" w:rsidRPr="002A14DD" w:rsidRDefault="007639EF" w:rsidP="002A14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100" w:afterAutospacing="1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2A14DD">
        <w:rPr>
          <w:rFonts w:ascii="Minion Pro" w:hAnsi="Minion Pro" w:cs="Minion Pro"/>
          <w:color w:val="000000"/>
          <w:sz w:val="20"/>
          <w:szCs w:val="20"/>
        </w:rPr>
        <w:t xml:space="preserve">Jak Czarniecki do Poznania </w:t>
      </w:r>
    </w:p>
    <w:p w:rsidR="002A14DD" w:rsidRDefault="002A14DD" w:rsidP="002A14DD">
      <w:pPr>
        <w:pStyle w:val="Akapitzlist"/>
        <w:autoSpaceDE w:val="0"/>
        <w:autoSpaceDN w:val="0"/>
        <w:adjustRightInd w:val="0"/>
        <w:spacing w:after="100" w:afterAutospacing="1" w:line="201" w:lineRule="atLeast"/>
        <w:ind w:left="1418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Po szwedzkim zaborze, </w:t>
      </w:r>
    </w:p>
    <w:p w:rsidR="002A14DD" w:rsidRDefault="002A14DD" w:rsidP="002A14DD">
      <w:pPr>
        <w:pStyle w:val="Akapitzlist"/>
        <w:autoSpaceDE w:val="0"/>
        <w:autoSpaceDN w:val="0"/>
        <w:adjustRightInd w:val="0"/>
        <w:spacing w:after="100" w:afterAutospacing="1" w:line="201" w:lineRule="atLeast"/>
        <w:ind w:left="1418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Dla ojczyzny ratowania </w:t>
      </w:r>
    </w:p>
    <w:p w:rsidR="007639EF" w:rsidRPr="007639EF" w:rsidRDefault="002A14DD" w:rsidP="002A14DD">
      <w:pPr>
        <w:pStyle w:val="Akapitzlist"/>
        <w:autoSpaceDE w:val="0"/>
        <w:autoSpaceDN w:val="0"/>
        <w:adjustRightInd w:val="0"/>
        <w:spacing w:after="100" w:afterAutospacing="1" w:line="201" w:lineRule="atLeast"/>
        <w:ind w:left="1418"/>
        <w:jc w:val="both"/>
        <w:rPr>
          <w:rFonts w:ascii="Minion Pro" w:hAnsi="Minion Pro" w:cs="Minion Pro"/>
          <w:color w:val="000000"/>
          <w:sz w:val="16"/>
          <w:szCs w:val="16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Wrócim się przez morze. </w:t>
      </w:r>
    </w:p>
    <w:p w:rsidR="007639EF" w:rsidRPr="007639EF" w:rsidRDefault="002A14DD" w:rsidP="002A14DD">
      <w:pPr>
        <w:autoSpaceDE w:val="0"/>
        <w:autoSpaceDN w:val="0"/>
        <w:adjustRightInd w:val="0"/>
        <w:spacing w:before="100" w:after="100" w:line="201" w:lineRule="atLeast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                                   </w:t>
      </w:r>
      <w:r w:rsidR="007639EF" w:rsidRPr="007639EF">
        <w:rPr>
          <w:rFonts w:ascii="Minion Pro" w:hAnsi="Minion Pro" w:cs="Minion Pro"/>
          <w:i/>
          <w:iCs/>
          <w:color w:val="000000"/>
          <w:sz w:val="20"/>
          <w:szCs w:val="20"/>
        </w:rPr>
        <w:t xml:space="preserve">Ref.: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Marsz, marsz… </w:t>
      </w:r>
    </w:p>
    <w:p w:rsidR="007639EF" w:rsidRPr="002A14DD" w:rsidRDefault="007639EF" w:rsidP="002A14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01" w:lineRule="atLeast"/>
        <w:jc w:val="both"/>
        <w:rPr>
          <w:rFonts w:ascii="Minion Pro" w:hAnsi="Minion Pro" w:cs="Minion Pro"/>
          <w:color w:val="000000"/>
          <w:sz w:val="20"/>
          <w:szCs w:val="20"/>
        </w:rPr>
      </w:pPr>
      <w:r w:rsidRPr="002A14DD">
        <w:rPr>
          <w:rFonts w:ascii="Minion Pro" w:hAnsi="Minion Pro" w:cs="Minion Pro"/>
          <w:color w:val="000000"/>
          <w:sz w:val="20"/>
          <w:szCs w:val="20"/>
        </w:rPr>
        <w:t xml:space="preserve">Już tam ojciec do swej Basi </w:t>
      </w:r>
    </w:p>
    <w:p w:rsidR="007639EF" w:rsidRPr="007639EF" w:rsidRDefault="002A14DD" w:rsidP="002A14DD">
      <w:pPr>
        <w:autoSpaceDE w:val="0"/>
        <w:autoSpaceDN w:val="0"/>
        <w:adjustRightInd w:val="0"/>
        <w:spacing w:after="0" w:line="201" w:lineRule="atLeast"/>
        <w:ind w:left="1418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Mówi zapłakany – </w:t>
      </w:r>
    </w:p>
    <w:p w:rsidR="007639EF" w:rsidRPr="007639EF" w:rsidRDefault="002A14DD" w:rsidP="002A14DD">
      <w:pPr>
        <w:autoSpaceDE w:val="0"/>
        <w:autoSpaceDN w:val="0"/>
        <w:adjustRightInd w:val="0"/>
        <w:spacing w:after="0" w:line="201" w:lineRule="atLeast"/>
        <w:ind w:left="1418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Słuchaj jeno, pono nasi </w:t>
      </w:r>
    </w:p>
    <w:p w:rsidR="007639EF" w:rsidRDefault="002A14DD" w:rsidP="002A14DD">
      <w:pPr>
        <w:autoSpaceDE w:val="0"/>
        <w:autoSpaceDN w:val="0"/>
        <w:adjustRightInd w:val="0"/>
        <w:spacing w:after="0" w:line="201" w:lineRule="atLeast"/>
        <w:ind w:left="1418"/>
        <w:jc w:val="both"/>
        <w:rPr>
          <w:rFonts w:ascii="Minion Pro" w:hAnsi="Minion Pro" w:cs="Minion Pro"/>
          <w:color w:val="000000"/>
          <w:sz w:val="20"/>
          <w:szCs w:val="20"/>
        </w:rPr>
      </w:pPr>
      <w:r>
        <w:rPr>
          <w:rFonts w:ascii="Minion Pro" w:hAnsi="Minion Pro" w:cs="Minion Pro"/>
          <w:color w:val="000000"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color w:val="000000"/>
          <w:sz w:val="20"/>
          <w:szCs w:val="20"/>
        </w:rPr>
        <w:t xml:space="preserve">Biją w tarabany. </w:t>
      </w:r>
    </w:p>
    <w:p w:rsidR="007639EF" w:rsidRPr="007639EF" w:rsidRDefault="002A14DD" w:rsidP="002A14DD">
      <w:pPr>
        <w:pStyle w:val="Default"/>
        <w:spacing w:after="120"/>
        <w:ind w:left="1418"/>
        <w:rPr>
          <w:rFonts w:ascii="Times New Roman" w:hAnsi="Times New Roman" w:cs="Times New Roman"/>
        </w:rPr>
      </w:pPr>
      <w:r>
        <w:rPr>
          <w:rFonts w:ascii="Minion Pro" w:hAnsi="Minion Pro" w:cs="Minion Pro"/>
          <w:i/>
          <w:iCs/>
          <w:sz w:val="20"/>
          <w:szCs w:val="20"/>
        </w:rPr>
        <w:t xml:space="preserve">       </w:t>
      </w:r>
      <w:r w:rsidR="007639EF" w:rsidRPr="007639EF">
        <w:rPr>
          <w:rFonts w:ascii="Minion Pro" w:hAnsi="Minion Pro" w:cs="Minion Pro"/>
          <w:i/>
          <w:iCs/>
          <w:sz w:val="20"/>
          <w:szCs w:val="20"/>
        </w:rPr>
        <w:t xml:space="preserve">Ref.: </w:t>
      </w:r>
      <w:r w:rsidR="007639EF" w:rsidRPr="007639EF">
        <w:rPr>
          <w:rFonts w:ascii="Minion Pro" w:hAnsi="Minion Pro" w:cs="Minion Pro"/>
          <w:sz w:val="20"/>
          <w:szCs w:val="20"/>
        </w:rPr>
        <w:t>Marsz, marsz…</w:t>
      </w:r>
    </w:p>
    <w:p w:rsidR="007639EF" w:rsidRPr="00C03527" w:rsidRDefault="007639EF" w:rsidP="00C0352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03527">
        <w:rPr>
          <w:rFonts w:ascii="Times New Roman" w:hAnsi="Times New Roman" w:cs="Times New Roman"/>
          <w:b/>
          <w:bCs/>
        </w:rPr>
        <w:lastRenderedPageBreak/>
        <w:t xml:space="preserve">„Godło Polski” </w:t>
      </w:r>
      <w:r w:rsidRPr="00C03527">
        <w:rPr>
          <w:rFonts w:ascii="Times New Roman" w:hAnsi="Times New Roman" w:cs="Times New Roman"/>
        </w:rPr>
        <w:t xml:space="preserve">– </w:t>
      </w:r>
      <w:r w:rsidR="002A14DD" w:rsidRPr="00C03527">
        <w:rPr>
          <w:rFonts w:ascii="Times New Roman" w:hAnsi="Times New Roman" w:cs="Times New Roman"/>
        </w:rPr>
        <w:t>rozmowa z dzieckiem na temat</w:t>
      </w:r>
      <w:r w:rsidRPr="00C03527">
        <w:rPr>
          <w:rFonts w:ascii="Times New Roman" w:hAnsi="Times New Roman" w:cs="Times New Roman"/>
        </w:rPr>
        <w:t xml:space="preserve"> godł</w:t>
      </w:r>
      <w:r w:rsidR="002A14DD" w:rsidRPr="00C03527">
        <w:rPr>
          <w:rFonts w:ascii="Times New Roman" w:hAnsi="Times New Roman" w:cs="Times New Roman"/>
        </w:rPr>
        <w:t>a</w:t>
      </w:r>
      <w:r w:rsidRPr="00C03527">
        <w:rPr>
          <w:rFonts w:ascii="Times New Roman" w:hAnsi="Times New Roman" w:cs="Times New Roman"/>
        </w:rPr>
        <w:t xml:space="preserve"> Polski, wymienienie charakterystycznych cech. Następnie dzieci malują na czerwonej kartce z bloku godło Polski palcami zanurzonymi w bia</w:t>
      </w:r>
      <w:r w:rsidRPr="00C03527">
        <w:rPr>
          <w:rFonts w:ascii="Times New Roman" w:hAnsi="Times New Roman" w:cs="Times New Roman"/>
        </w:rPr>
        <w:softHyphen/>
        <w:t xml:space="preserve">łej farbie. Doklejają koronę i wycinają kształt godła, odrysowując szablon przygotowany przez </w:t>
      </w:r>
      <w:r w:rsidR="002A14DD" w:rsidRPr="00C03527">
        <w:rPr>
          <w:rFonts w:ascii="Times New Roman" w:hAnsi="Times New Roman" w:cs="Times New Roman"/>
        </w:rPr>
        <w:t>Mogą zrobić kolorowankę .</w:t>
      </w:r>
      <w:r w:rsidRPr="00C03527">
        <w:rPr>
          <w:rFonts w:ascii="Times New Roman" w:hAnsi="Times New Roman" w:cs="Times New Roman"/>
        </w:rPr>
        <w:t xml:space="preserve"> </w:t>
      </w:r>
    </w:p>
    <w:p w:rsidR="007639EF" w:rsidRPr="00C03527" w:rsidRDefault="0001253F" w:rsidP="002A14DD">
      <w:pPr>
        <w:pStyle w:val="Default"/>
        <w:ind w:left="720"/>
      </w:pPr>
      <w:r>
        <w:rPr>
          <w:noProof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330975</wp:posOffset>
            </wp:positionH>
            <wp:positionV relativeFrom="paragraph">
              <wp:posOffset>110159</wp:posOffset>
            </wp:positionV>
            <wp:extent cx="5450521" cy="5976496"/>
            <wp:effectExtent l="19050" t="0" r="0" b="0"/>
            <wp:wrapNone/>
            <wp:docPr id="28" name="Obraz 28" descr="Kolorowanka Polska godło orzeł święto 3 maja konstytuc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Polska godło orzeł święto 3 maja konstytucj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866" t="22478" r="3099" b="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022" cy="597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9EF" w:rsidRDefault="007639EF" w:rsidP="007639EF">
      <w:pPr>
        <w:pStyle w:val="Default"/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36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7639EF">
      <w:pPr>
        <w:pStyle w:val="Default"/>
        <w:ind w:left="360"/>
        <w:rPr>
          <w:sz w:val="19"/>
          <w:szCs w:val="19"/>
        </w:rPr>
      </w:pPr>
    </w:p>
    <w:p w:rsidR="007639EF" w:rsidRPr="007639EF" w:rsidRDefault="007639EF" w:rsidP="007639EF">
      <w:pPr>
        <w:pStyle w:val="Default"/>
        <w:ind w:left="36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7639EF" w:rsidRDefault="007639EF" w:rsidP="002A14DD">
      <w:pPr>
        <w:pStyle w:val="Default"/>
        <w:ind w:left="720"/>
        <w:rPr>
          <w:sz w:val="19"/>
          <w:szCs w:val="19"/>
        </w:rPr>
      </w:pPr>
    </w:p>
    <w:p w:rsidR="007639EF" w:rsidRPr="00C03527" w:rsidRDefault="007639EF" w:rsidP="00C03527">
      <w:pPr>
        <w:pStyle w:val="Default"/>
        <w:numPr>
          <w:ilvl w:val="0"/>
          <w:numId w:val="4"/>
        </w:numPr>
      </w:pPr>
      <w:r w:rsidRPr="00C03527">
        <w:rPr>
          <w:rFonts w:ascii="Times New Roman" w:hAnsi="Times New Roman" w:cs="Times New Roman"/>
          <w:b/>
          <w:bCs/>
        </w:rPr>
        <w:t xml:space="preserve">„Układamy napis” </w:t>
      </w:r>
      <w:r w:rsidRPr="00C03527">
        <w:rPr>
          <w:rFonts w:ascii="Times New Roman" w:hAnsi="Times New Roman" w:cs="Times New Roman"/>
        </w:rPr>
        <w:t>–</w:t>
      </w:r>
      <w:r w:rsidR="00C03527" w:rsidRPr="00C03527">
        <w:rPr>
          <w:rFonts w:ascii="Times New Roman" w:hAnsi="Times New Roman" w:cs="Times New Roman"/>
        </w:rPr>
        <w:t xml:space="preserve"> układanie napisu </w:t>
      </w:r>
      <w:r w:rsidRPr="00C03527">
        <w:rPr>
          <w:rFonts w:ascii="Times New Roman" w:hAnsi="Times New Roman" w:cs="Times New Roman"/>
        </w:rPr>
        <w:t>POLSKA</w:t>
      </w:r>
      <w:r w:rsidR="00C03527" w:rsidRPr="00C03527">
        <w:rPr>
          <w:rFonts w:ascii="Times New Roman" w:hAnsi="Times New Roman" w:cs="Times New Roman"/>
        </w:rPr>
        <w:t xml:space="preserve"> z literek alfabetu ruchomego (</w:t>
      </w:r>
      <w:r w:rsidR="00C03527" w:rsidRPr="00C03527">
        <w:rPr>
          <w:rFonts w:ascii="Times New Roman" w:hAnsi="Times New Roman" w:cs="Times New Roman"/>
          <w:b/>
          <w:color w:val="FF0000"/>
        </w:rPr>
        <w:t>klaser z literami</w:t>
      </w:r>
      <w:r w:rsidR="00C03527" w:rsidRPr="00C03527">
        <w:rPr>
          <w:rFonts w:ascii="Times New Roman" w:hAnsi="Times New Roman" w:cs="Times New Roman"/>
        </w:rPr>
        <w:t>)</w:t>
      </w:r>
      <w:r w:rsidR="00C03527">
        <w:rPr>
          <w:rFonts w:ascii="Times New Roman" w:hAnsi="Times New Roman" w:cs="Times New Roman"/>
        </w:rPr>
        <w:t>. Dziecko może ułożyć również swoje imię samodzielnie lub z pomocą rodzica.</w:t>
      </w:r>
    </w:p>
    <w:p w:rsidR="00C03527" w:rsidRPr="00C03527" w:rsidRDefault="00C03527" w:rsidP="00C03527">
      <w:pPr>
        <w:pStyle w:val="Default"/>
        <w:ind w:left="644"/>
        <w:rPr>
          <w:sz w:val="10"/>
          <w:szCs w:val="10"/>
        </w:rPr>
      </w:pPr>
    </w:p>
    <w:p w:rsidR="007639EF" w:rsidRDefault="007639EF" w:rsidP="00C0352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03527">
        <w:rPr>
          <w:rFonts w:ascii="Times New Roman" w:hAnsi="Times New Roman" w:cs="Times New Roman"/>
          <w:b/>
          <w:bCs/>
          <w:color w:val="FF0000"/>
        </w:rPr>
        <w:t>Praca w ćwiczeniach  cz.4 str.11a</w:t>
      </w:r>
      <w:r w:rsidRPr="00C03527">
        <w:rPr>
          <w:rFonts w:ascii="Times New Roman" w:hAnsi="Times New Roman" w:cs="Times New Roman"/>
          <w:b/>
          <w:bCs/>
        </w:rPr>
        <w:t xml:space="preserve"> </w:t>
      </w:r>
      <w:r w:rsidRPr="00C03527">
        <w:rPr>
          <w:rFonts w:ascii="Times New Roman" w:hAnsi="Times New Roman" w:cs="Times New Roman"/>
        </w:rPr>
        <w:t xml:space="preserve">– czytanie prostych wyrazów, pisanie wyrazów po śladzie, wycinanie napisów i przyklejanie pod właściwymi ilustracjami. </w:t>
      </w:r>
    </w:p>
    <w:p w:rsidR="00C03527" w:rsidRPr="00C03527" w:rsidRDefault="00C03527" w:rsidP="00C03527">
      <w:pPr>
        <w:pStyle w:val="Default"/>
        <w:ind w:left="644"/>
        <w:rPr>
          <w:rFonts w:ascii="Times New Roman" w:hAnsi="Times New Roman" w:cs="Times New Roman"/>
          <w:sz w:val="10"/>
          <w:szCs w:val="10"/>
        </w:rPr>
      </w:pPr>
    </w:p>
    <w:p w:rsidR="005973EF" w:rsidRPr="00C03527" w:rsidRDefault="005973EF" w:rsidP="00C0352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03527">
        <w:rPr>
          <w:rFonts w:ascii="Times New Roman" w:hAnsi="Times New Roman" w:cs="Times New Roman"/>
          <w:bCs/>
        </w:rPr>
        <w:t>Zabawa ruchowa przy piosence</w:t>
      </w:r>
      <w:r w:rsidRPr="00C03527">
        <w:rPr>
          <w:rFonts w:ascii="Times New Roman" w:hAnsi="Times New Roman" w:cs="Times New Roman"/>
          <w:b/>
          <w:bCs/>
        </w:rPr>
        <w:t xml:space="preserve"> „Płynie Wisła płynie”</w:t>
      </w:r>
    </w:p>
    <w:p w:rsidR="005973EF" w:rsidRPr="00C03527" w:rsidRDefault="005973EF" w:rsidP="005973EF">
      <w:pPr>
        <w:pStyle w:val="Default"/>
        <w:ind w:left="720"/>
        <w:rPr>
          <w:rFonts w:ascii="Times New Roman" w:hAnsi="Times New Roman" w:cs="Times New Roman"/>
        </w:rPr>
      </w:pPr>
      <w:hyperlink r:id="rId12" w:history="1">
        <w:r w:rsidRPr="00C03527">
          <w:rPr>
            <w:rStyle w:val="Hipercze"/>
            <w:rFonts w:ascii="Times New Roman" w:hAnsi="Times New Roman" w:cs="Times New Roman"/>
          </w:rPr>
          <w:t>https://www.youtube.com/watch?v=4go49Ey13rM</w:t>
        </w:r>
      </w:hyperlink>
      <w:r w:rsidRPr="00C03527">
        <w:rPr>
          <w:rFonts w:ascii="Times New Roman" w:hAnsi="Times New Roman" w:cs="Times New Roman"/>
        </w:rPr>
        <w:t xml:space="preserve"> </w:t>
      </w:r>
    </w:p>
    <w:p w:rsidR="007639EF" w:rsidRPr="00C03527" w:rsidRDefault="007639EF" w:rsidP="007639EF">
      <w:pPr>
        <w:pStyle w:val="Default"/>
        <w:ind w:left="720"/>
        <w:rPr>
          <w:rFonts w:ascii="Times New Roman" w:hAnsi="Times New Roman" w:cs="Times New Roman"/>
        </w:rPr>
      </w:pPr>
    </w:p>
    <w:p w:rsidR="007639EF" w:rsidRPr="00C03527" w:rsidRDefault="007639EF" w:rsidP="00C03527">
      <w:pPr>
        <w:pStyle w:val="Default"/>
        <w:numPr>
          <w:ilvl w:val="0"/>
          <w:numId w:val="4"/>
        </w:numPr>
        <w:rPr>
          <w:rFonts w:ascii="Times New Roman" w:hAnsi="Times New Roman" w:cs="Times New Roman"/>
        </w:rPr>
      </w:pPr>
      <w:r w:rsidRPr="00C03527">
        <w:rPr>
          <w:rFonts w:ascii="Times New Roman" w:hAnsi="Times New Roman" w:cs="Times New Roman"/>
          <w:b/>
          <w:bCs/>
          <w:color w:val="FF0000"/>
        </w:rPr>
        <w:lastRenderedPageBreak/>
        <w:t>Praca w ćwiczeniach  cz.4 str.11b</w:t>
      </w:r>
      <w:r w:rsidRPr="00C03527">
        <w:rPr>
          <w:rFonts w:ascii="Times New Roman" w:hAnsi="Times New Roman" w:cs="Times New Roman"/>
          <w:b/>
          <w:bCs/>
        </w:rPr>
        <w:t xml:space="preserve"> </w:t>
      </w:r>
      <w:r w:rsidRPr="00C03527">
        <w:rPr>
          <w:rFonts w:ascii="Times New Roman" w:hAnsi="Times New Roman" w:cs="Times New Roman"/>
        </w:rPr>
        <w:t>– wpisywanie liter do kratek według instrukcji, odczytywanie haseł, kolorowanie rzek na mapie</w:t>
      </w:r>
      <w:r w:rsidR="00C03527">
        <w:rPr>
          <w:rFonts w:ascii="Times New Roman" w:hAnsi="Times New Roman" w:cs="Times New Roman"/>
        </w:rPr>
        <w:t>.</w:t>
      </w:r>
      <w:r w:rsidRPr="00C03527">
        <w:rPr>
          <w:rFonts w:ascii="Times New Roman" w:hAnsi="Times New Roman" w:cs="Times New Roman"/>
        </w:rPr>
        <w:t xml:space="preserve"> </w:t>
      </w:r>
    </w:p>
    <w:p w:rsidR="007639EF" w:rsidRPr="00CF3665" w:rsidRDefault="007639EF" w:rsidP="00C03527">
      <w:pPr>
        <w:pStyle w:val="Default"/>
        <w:spacing w:after="120"/>
        <w:ind w:left="720"/>
        <w:rPr>
          <w:rFonts w:ascii="Times New Roman" w:hAnsi="Times New Roman" w:cs="Times New Roman"/>
        </w:rPr>
      </w:pPr>
    </w:p>
    <w:p w:rsidR="00C35A79" w:rsidRPr="00CF3665" w:rsidRDefault="00C35A79" w:rsidP="00C35A79">
      <w:pPr>
        <w:rPr>
          <w:rFonts w:ascii="Times New Roman" w:hAnsi="Times New Roman" w:cs="Times New Roman"/>
          <w:b/>
          <w:sz w:val="24"/>
          <w:szCs w:val="24"/>
        </w:rPr>
      </w:pPr>
      <w:r w:rsidRPr="00CF3665">
        <w:rPr>
          <w:rFonts w:ascii="Times New Roman" w:hAnsi="Times New Roman" w:cs="Times New Roman"/>
          <w:b/>
          <w:sz w:val="24"/>
          <w:szCs w:val="24"/>
        </w:rPr>
        <w:t>III</w:t>
      </w:r>
    </w:p>
    <w:p w:rsidR="00C35A79" w:rsidRPr="007639EF" w:rsidRDefault="00C35A79" w:rsidP="00C35A79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CF3665">
        <w:rPr>
          <w:rFonts w:ascii="Times New Roman" w:hAnsi="Times New Roman" w:cs="Times New Roman"/>
          <w:sz w:val="24"/>
          <w:szCs w:val="24"/>
        </w:rPr>
        <w:t xml:space="preserve">Ćwiczenia relaksacyjna przy muzyce </w:t>
      </w:r>
      <w:hyperlink r:id="rId13" w:history="1">
        <w:r w:rsidR="00C03527" w:rsidRPr="00C17F9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https://www.youtube.com/watch?v=FMrtSHAAPhM&amp;t=190s</w:t>
        </w:r>
      </w:hyperlink>
      <w:r w:rsidR="00C035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527" w:rsidRPr="00C03527" w:rsidRDefault="007639EF" w:rsidP="007639EF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C03527">
        <w:rPr>
          <w:rFonts w:ascii="Times New Roman" w:hAnsi="Times New Roman" w:cs="Times New Roman"/>
          <w:bCs/>
        </w:rPr>
        <w:t>Zabawy muzyczne i ruchowe</w:t>
      </w:r>
    </w:p>
    <w:p w:rsidR="007639EF" w:rsidRPr="00D91078" w:rsidRDefault="00C03527" w:rsidP="00C03527">
      <w:pPr>
        <w:pStyle w:val="Default"/>
        <w:ind w:left="720"/>
        <w:rPr>
          <w:rFonts w:ascii="Times New Roman" w:hAnsi="Times New Roman" w:cs="Times New Roman"/>
        </w:rPr>
      </w:pPr>
      <w:hyperlink r:id="rId14" w:history="1">
        <w:r w:rsidRPr="00D91078">
          <w:rPr>
            <w:rStyle w:val="Hipercze"/>
            <w:rFonts w:ascii="Times New Roman" w:hAnsi="Times New Roman" w:cs="Times New Roman"/>
            <w:bCs/>
          </w:rPr>
          <w:t>https://www.youtube.com/watch?v=plug6OIrxRM</w:t>
        </w:r>
      </w:hyperlink>
    </w:p>
    <w:p w:rsidR="00C03527" w:rsidRDefault="00C03527" w:rsidP="00C03527">
      <w:pPr>
        <w:pStyle w:val="Default"/>
        <w:ind w:left="720"/>
        <w:rPr>
          <w:sz w:val="19"/>
          <w:szCs w:val="19"/>
        </w:rPr>
      </w:pPr>
      <w:hyperlink r:id="rId15" w:history="1">
        <w:r w:rsidRPr="00D91078">
          <w:rPr>
            <w:rStyle w:val="Hipercze"/>
            <w:rFonts w:ascii="Times New Roman" w:hAnsi="Times New Roman" w:cs="Times New Roman"/>
          </w:rPr>
          <w:t>https://www.youtube.com/watch?v=oD_4YBKMKFs</w:t>
        </w:r>
      </w:hyperlink>
      <w:r w:rsidRPr="00D91078">
        <w:rPr>
          <w:rFonts w:ascii="Times New Roman" w:hAnsi="Times New Roman" w:cs="Times New Roman"/>
        </w:rPr>
        <w:t xml:space="preserve"> </w:t>
      </w:r>
    </w:p>
    <w:p w:rsidR="007639EF" w:rsidRDefault="00D91078" w:rsidP="00C03527">
      <w:pPr>
        <w:pStyle w:val="Akapitzlist"/>
        <w:rPr>
          <w:rFonts w:ascii="Times New Roman" w:hAnsi="Times New Roman" w:cs="Times New Roman"/>
        </w:rPr>
      </w:pPr>
      <w:hyperlink r:id="rId16" w:history="1">
        <w:r w:rsidRPr="00C17F94">
          <w:rPr>
            <w:rStyle w:val="Hipercze"/>
            <w:rFonts w:ascii="Times New Roman" w:hAnsi="Times New Roman" w:cs="Times New Roman"/>
          </w:rPr>
          <w:t>https://www.youtube.com/watch?v=KRcrmhXNa4A</w:t>
        </w:r>
      </w:hyperlink>
      <w:r>
        <w:rPr>
          <w:rFonts w:ascii="Times New Roman" w:hAnsi="Times New Roman" w:cs="Times New Roman"/>
        </w:rPr>
        <w:t xml:space="preserve"> </w:t>
      </w:r>
      <w:hyperlink r:id="rId17" w:history="1">
        <w:r w:rsidRPr="00C17F94">
          <w:rPr>
            <w:rStyle w:val="Hipercze"/>
            <w:rFonts w:ascii="Times New Roman" w:hAnsi="Times New Roman" w:cs="Times New Roman"/>
          </w:rPr>
          <w:t>https://www.youtube.com/watch?v=jG3k2vJ3USs</w:t>
        </w:r>
      </w:hyperlink>
      <w:r>
        <w:rPr>
          <w:rFonts w:ascii="Times New Roman" w:hAnsi="Times New Roman" w:cs="Times New Roman"/>
        </w:rPr>
        <w:t xml:space="preserve"> </w:t>
      </w:r>
    </w:p>
    <w:p w:rsidR="00D91078" w:rsidRPr="00CF3665" w:rsidRDefault="00D91078" w:rsidP="00C03527">
      <w:pPr>
        <w:pStyle w:val="Akapitzlist"/>
        <w:rPr>
          <w:rFonts w:ascii="Times New Roman" w:hAnsi="Times New Roman" w:cs="Times New Roman"/>
        </w:rPr>
      </w:pPr>
      <w:hyperlink r:id="rId18" w:history="1">
        <w:r w:rsidRPr="00C17F94">
          <w:rPr>
            <w:rStyle w:val="Hipercze"/>
            <w:rFonts w:ascii="Times New Roman" w:hAnsi="Times New Roman" w:cs="Times New Roman"/>
          </w:rPr>
          <w:t>https://www.youtube.com/watch?v=uMRRK73w8M8</w:t>
        </w:r>
      </w:hyperlink>
      <w:r>
        <w:rPr>
          <w:rFonts w:ascii="Times New Roman" w:hAnsi="Times New Roman" w:cs="Times New Roman"/>
        </w:rPr>
        <w:t xml:space="preserve"> </w:t>
      </w:r>
    </w:p>
    <w:p w:rsidR="00C35A79" w:rsidRPr="00CF3665" w:rsidRDefault="00C35A79" w:rsidP="00C35A79">
      <w:pPr>
        <w:pStyle w:val="Default"/>
        <w:ind w:left="720"/>
        <w:contextualSpacing/>
        <w:rPr>
          <w:rFonts w:ascii="Times New Roman" w:hAnsi="Times New Roman" w:cs="Times New Roman"/>
          <w:sz w:val="10"/>
          <w:szCs w:val="10"/>
        </w:rPr>
      </w:pPr>
    </w:p>
    <w:p w:rsidR="00C35A79" w:rsidRPr="00CF3665" w:rsidRDefault="00C35A79" w:rsidP="00C35A79">
      <w:pPr>
        <w:pStyle w:val="Default"/>
        <w:numPr>
          <w:ilvl w:val="0"/>
          <w:numId w:val="1"/>
        </w:numPr>
        <w:contextualSpacing/>
        <w:rPr>
          <w:rFonts w:ascii="Times New Roman" w:hAnsi="Times New Roman" w:cs="Times New Roman"/>
          <w:color w:val="auto"/>
        </w:rPr>
      </w:pPr>
      <w:r w:rsidRPr="00CF3665">
        <w:rPr>
          <w:rFonts w:ascii="Times New Roman" w:hAnsi="Times New Roman" w:cs="Times New Roman"/>
          <w:color w:val="auto"/>
        </w:rPr>
        <w:t>Zadania dodatkowe dla chętnych dzieci.</w:t>
      </w:r>
    </w:p>
    <w:p w:rsidR="00C35A79" w:rsidRPr="00CF3665" w:rsidRDefault="00C35A79" w:rsidP="00C35A79">
      <w:pPr>
        <w:pStyle w:val="Nagwek1"/>
        <w:rPr>
          <w:sz w:val="24"/>
          <w:szCs w:val="24"/>
        </w:rPr>
      </w:pPr>
      <w:r w:rsidRPr="00CF3665">
        <w:rPr>
          <w:sz w:val="24"/>
          <w:szCs w:val="24"/>
        </w:rPr>
        <w:t xml:space="preserve">         </w:t>
      </w:r>
    </w:p>
    <w:p w:rsidR="00C35A79" w:rsidRPr="00CF3665" w:rsidRDefault="00C35A79" w:rsidP="00C35A79">
      <w:pPr>
        <w:pStyle w:val="Nagwek1"/>
        <w:rPr>
          <w:sz w:val="24"/>
          <w:szCs w:val="24"/>
        </w:rPr>
      </w:pPr>
    </w:p>
    <w:p w:rsidR="00C35A79" w:rsidRPr="00CF3665" w:rsidRDefault="00C35A79" w:rsidP="00C35A79">
      <w:pPr>
        <w:pStyle w:val="Nagwek1"/>
        <w:rPr>
          <w:sz w:val="24"/>
          <w:szCs w:val="24"/>
        </w:rPr>
      </w:pPr>
    </w:p>
    <w:p w:rsidR="00C35A79" w:rsidRDefault="00C35A79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Default="00D91078" w:rsidP="00C35A79">
      <w:pPr>
        <w:pStyle w:val="Nagwek1"/>
        <w:rPr>
          <w:sz w:val="24"/>
          <w:szCs w:val="24"/>
        </w:rPr>
      </w:pPr>
    </w:p>
    <w:p w:rsidR="00D91078" w:rsidRPr="00CF3665" w:rsidRDefault="00D91078" w:rsidP="00C35A79">
      <w:pPr>
        <w:pStyle w:val="Nagwek1"/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16826</wp:posOffset>
            </wp:positionH>
            <wp:positionV relativeFrom="paragraph">
              <wp:posOffset>-2225</wp:posOffset>
            </wp:positionV>
            <wp:extent cx="5691742" cy="7884543"/>
            <wp:effectExtent l="19050" t="0" r="4208" b="0"/>
            <wp:wrapNone/>
            <wp:docPr id="10" name="Obraz 10" descr="Znalezione obrazy dla zapytania flaga polski do kolorowania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flaga polski do kolorowania dla ...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742" cy="78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A79" w:rsidRPr="00CF3665" w:rsidRDefault="00C35A79" w:rsidP="00C35A79">
      <w:pPr>
        <w:rPr>
          <w:rFonts w:ascii="Times New Roman" w:hAnsi="Times New Roman" w:cs="Times New Roman"/>
        </w:rPr>
      </w:pPr>
    </w:p>
    <w:p w:rsidR="00C35A79" w:rsidRPr="00CF3665" w:rsidRDefault="00C35A79" w:rsidP="00C35A79">
      <w:pPr>
        <w:rPr>
          <w:rFonts w:ascii="Times New Roman" w:hAnsi="Times New Roman" w:cs="Times New Roman"/>
        </w:rPr>
      </w:pPr>
    </w:p>
    <w:p w:rsidR="00C35A79" w:rsidRPr="00CF3665" w:rsidRDefault="00C35A79" w:rsidP="00C35A79">
      <w:pPr>
        <w:rPr>
          <w:rFonts w:ascii="Times New Roman" w:hAnsi="Times New Roman" w:cs="Times New Roman"/>
        </w:rPr>
      </w:pPr>
    </w:p>
    <w:p w:rsidR="00FA18C5" w:rsidRDefault="00FA18C5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-190738</wp:posOffset>
            </wp:positionH>
            <wp:positionV relativeFrom="paragraph">
              <wp:posOffset>-473449</wp:posOffset>
            </wp:positionV>
            <wp:extent cx="6028332" cy="7960329"/>
            <wp:effectExtent l="19050" t="0" r="0" b="0"/>
            <wp:wrapNone/>
            <wp:docPr id="13" name="Obraz 13" descr="kolorowanka patriotyczna | Kolorowanka, Patrioci,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olorowanka patriotyczna | Kolorowanka, Patrioci, Kolorowank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t="67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332" cy="7960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p w:rsidR="00D91078" w:rsidRDefault="00D91078">
      <w:pPr>
        <w:rPr>
          <w:rFonts w:ascii="Times New Roman" w:hAnsi="Times New Roman" w:cs="Times New Roman"/>
        </w:rPr>
      </w:pPr>
    </w:p>
    <w:sectPr w:rsidR="00D91078" w:rsidSect="002D1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1174F"/>
    <w:multiLevelType w:val="hybridMultilevel"/>
    <w:tmpl w:val="03BEE188"/>
    <w:lvl w:ilvl="0" w:tplc="062E82D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AD3848"/>
    <w:multiLevelType w:val="hybridMultilevel"/>
    <w:tmpl w:val="F7BC7050"/>
    <w:lvl w:ilvl="0" w:tplc="446684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B1AFD"/>
    <w:multiLevelType w:val="hybridMultilevel"/>
    <w:tmpl w:val="14A8E658"/>
    <w:lvl w:ilvl="0" w:tplc="63402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E17E3"/>
    <w:multiLevelType w:val="hybridMultilevel"/>
    <w:tmpl w:val="14A8E658"/>
    <w:lvl w:ilvl="0" w:tplc="63402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922835"/>
    <w:multiLevelType w:val="hybridMultilevel"/>
    <w:tmpl w:val="95DC88BE"/>
    <w:lvl w:ilvl="0" w:tplc="5704A5C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C3D4E"/>
    <w:multiLevelType w:val="hybridMultilevel"/>
    <w:tmpl w:val="D2964180"/>
    <w:lvl w:ilvl="0" w:tplc="2592BB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172505"/>
    <w:multiLevelType w:val="hybridMultilevel"/>
    <w:tmpl w:val="1ACC5030"/>
    <w:lvl w:ilvl="0" w:tplc="A232E8A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C35A79"/>
    <w:rsid w:val="0001253F"/>
    <w:rsid w:val="002A14DD"/>
    <w:rsid w:val="004A26E9"/>
    <w:rsid w:val="005973EF"/>
    <w:rsid w:val="007639EF"/>
    <w:rsid w:val="00C03527"/>
    <w:rsid w:val="00C35A79"/>
    <w:rsid w:val="00CF3665"/>
    <w:rsid w:val="00D91078"/>
    <w:rsid w:val="00ED04DE"/>
    <w:rsid w:val="00FA1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A79"/>
  </w:style>
  <w:style w:type="paragraph" w:styleId="Nagwek1">
    <w:name w:val="heading 1"/>
    <w:basedOn w:val="Normalny"/>
    <w:link w:val="Nagwek1Znak"/>
    <w:uiPriority w:val="9"/>
    <w:qFormat/>
    <w:rsid w:val="00C35A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5A7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35A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5A79"/>
    <w:rPr>
      <w:color w:val="0000FF" w:themeColor="hyperlink"/>
      <w:u w:val="single"/>
    </w:rPr>
  </w:style>
  <w:style w:type="paragraph" w:customStyle="1" w:styleId="Default">
    <w:name w:val="Default"/>
    <w:rsid w:val="00C35A7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16">
    <w:name w:val="A16"/>
    <w:uiPriority w:val="99"/>
    <w:rsid w:val="00CF3665"/>
    <w:rPr>
      <w:rFonts w:cs="AgendaPl"/>
      <w:color w:val="000000"/>
      <w:sz w:val="19"/>
      <w:szCs w:val="19"/>
    </w:rPr>
  </w:style>
  <w:style w:type="paragraph" w:customStyle="1" w:styleId="Pa36">
    <w:name w:val="Pa36"/>
    <w:basedOn w:val="Default"/>
    <w:next w:val="Default"/>
    <w:uiPriority w:val="99"/>
    <w:rsid w:val="00CF3665"/>
    <w:pPr>
      <w:spacing w:line="201" w:lineRule="atLeast"/>
    </w:pPr>
    <w:rPr>
      <w:rFonts w:cstheme="minorBidi"/>
      <w:color w:val="auto"/>
    </w:rPr>
  </w:style>
  <w:style w:type="paragraph" w:customStyle="1" w:styleId="Pa37">
    <w:name w:val="Pa37"/>
    <w:basedOn w:val="Default"/>
    <w:next w:val="Default"/>
    <w:uiPriority w:val="99"/>
    <w:rsid w:val="00CF3665"/>
    <w:pPr>
      <w:spacing w:line="171" w:lineRule="atLeast"/>
    </w:pPr>
    <w:rPr>
      <w:rFonts w:cstheme="minorBidi"/>
      <w:color w:val="auto"/>
    </w:rPr>
  </w:style>
  <w:style w:type="paragraph" w:customStyle="1" w:styleId="Pa41">
    <w:name w:val="Pa41"/>
    <w:basedOn w:val="Default"/>
    <w:next w:val="Default"/>
    <w:uiPriority w:val="99"/>
    <w:rsid w:val="00CF3665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3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9EF"/>
    <w:rPr>
      <w:rFonts w:ascii="Tahoma" w:hAnsi="Tahoma" w:cs="Tahoma"/>
      <w:sz w:val="16"/>
      <w:szCs w:val="16"/>
    </w:rPr>
  </w:style>
  <w:style w:type="paragraph" w:customStyle="1" w:styleId="Pa75">
    <w:name w:val="Pa75"/>
    <w:basedOn w:val="Default"/>
    <w:next w:val="Default"/>
    <w:uiPriority w:val="99"/>
    <w:rsid w:val="007639EF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FMrtSHAAPhM&amp;t=190s" TargetMode="External"/><Relationship Id="rId18" Type="http://schemas.openxmlformats.org/officeDocument/2006/relationships/hyperlink" Target="https://www.youtube.com/watch?v=uMRRK73w8M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DCwEJ9tHt5c&amp;t=2s" TargetMode="External"/><Relationship Id="rId12" Type="http://schemas.openxmlformats.org/officeDocument/2006/relationships/hyperlink" Target="https://www.youtube.com/watch?v=4go49Ey13rM" TargetMode="External"/><Relationship Id="rId17" Type="http://schemas.openxmlformats.org/officeDocument/2006/relationships/hyperlink" Target="https://www.youtube.com/watch?v=jG3k2vJ3U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RcrmhXNa4A" TargetMode="External"/><Relationship Id="rId20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xeYF7kvtCU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youtube.com/watch?v=uJfFPBRAClE" TargetMode="External"/><Relationship Id="rId15" Type="http://schemas.openxmlformats.org/officeDocument/2006/relationships/hyperlink" Target="https://www.youtube.com/watch?v=oD_4YBKMKFs" TargetMode="External"/><Relationship Id="rId10" Type="http://schemas.openxmlformats.org/officeDocument/2006/relationships/hyperlink" Target="https://www.youtube.com/watch?v=uOEU0mLkBnU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lug6OIrxR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838</Words>
  <Characters>5031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2020-05-02T08:02:00Z</dcterms:created>
  <dcterms:modified xsi:type="dcterms:W3CDTF">2020-05-02T09:25:00Z</dcterms:modified>
</cp:coreProperties>
</file>