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CF7" w:rsidRDefault="00694CF7" w:rsidP="00694CF7">
      <w:pPr>
        <w:rPr>
          <w:rFonts w:ascii="Times New Roman" w:hAnsi="Times New Roman" w:cs="Times New Roman"/>
          <w:sz w:val="28"/>
          <w:szCs w:val="28"/>
        </w:rPr>
      </w:pPr>
      <w:r w:rsidRPr="001A3C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A3CB1">
        <w:rPr>
          <w:rFonts w:ascii="Times New Roman" w:hAnsi="Times New Roman" w:cs="Times New Roman"/>
          <w:b/>
          <w:sz w:val="28"/>
          <w:szCs w:val="28"/>
        </w:rPr>
        <w:t>.03.2020</w:t>
      </w:r>
      <w:r w:rsidRPr="001A3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CB1">
        <w:rPr>
          <w:rFonts w:ascii="Times New Roman" w:hAnsi="Times New Roman" w:cs="Times New Roman"/>
          <w:sz w:val="28"/>
          <w:szCs w:val="28"/>
        </w:rPr>
        <w:t xml:space="preserve">Grupa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A3CB1">
        <w:rPr>
          <w:rFonts w:ascii="Times New Roman" w:hAnsi="Times New Roman" w:cs="Times New Roman"/>
          <w:sz w:val="28"/>
          <w:szCs w:val="28"/>
        </w:rPr>
        <w:t>SOWY</w:t>
      </w:r>
    </w:p>
    <w:p w:rsidR="00694CF7" w:rsidRDefault="00694CF7" w:rsidP="00694C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Witaj wiosno!</w:t>
      </w:r>
    </w:p>
    <w:p w:rsidR="00694CF7" w:rsidRDefault="00694CF7" w:rsidP="00694CF7">
      <w:pPr>
        <w:rPr>
          <w:rFonts w:ascii="Times New Roman" w:hAnsi="Times New Roman" w:cs="Times New Roman"/>
          <w:b/>
          <w:sz w:val="28"/>
          <w:szCs w:val="28"/>
        </w:rPr>
      </w:pPr>
      <w:r w:rsidRPr="001A3CB1">
        <w:rPr>
          <w:rFonts w:ascii="Times New Roman" w:hAnsi="Times New Roman" w:cs="Times New Roman"/>
          <w:sz w:val="28"/>
          <w:szCs w:val="28"/>
        </w:rPr>
        <w:t>Temat dzienny</w:t>
      </w:r>
      <w:r>
        <w:rPr>
          <w:rFonts w:ascii="Times New Roman" w:hAnsi="Times New Roman" w:cs="Times New Roman"/>
          <w:b/>
          <w:sz w:val="28"/>
          <w:szCs w:val="28"/>
        </w:rPr>
        <w:t xml:space="preserve"> – Witamy powracające ptaki</w:t>
      </w:r>
    </w:p>
    <w:p w:rsidR="00694CF7" w:rsidRPr="00FD1EBF" w:rsidRDefault="00694CF7" w:rsidP="00694CF7">
      <w:pPr>
        <w:rPr>
          <w:rFonts w:ascii="Times New Roman" w:hAnsi="Times New Roman" w:cs="Times New Roman"/>
          <w:sz w:val="32"/>
          <w:szCs w:val="32"/>
        </w:rPr>
      </w:pPr>
      <w:r w:rsidRPr="00FD1EBF">
        <w:rPr>
          <w:rFonts w:ascii="Times New Roman" w:hAnsi="Times New Roman" w:cs="Times New Roman"/>
          <w:b/>
          <w:sz w:val="32"/>
          <w:szCs w:val="32"/>
        </w:rPr>
        <w:t>I</w:t>
      </w:r>
      <w:r w:rsidRPr="00FD1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CF7" w:rsidRPr="004816C7" w:rsidRDefault="00694CF7" w:rsidP="00694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 xml:space="preserve">Zabawa ruchowa z muzyką – można sobie włączyć dowolną ulubioną muzykę i przy niej trochę się pogimnastykować, potańczyć lub złączyć ze strony </w:t>
      </w:r>
    </w:p>
    <w:p w:rsidR="00694CF7" w:rsidRPr="004816C7" w:rsidRDefault="00694CF7" w:rsidP="00694CF7">
      <w:pPr>
        <w:rPr>
          <w:rFonts w:ascii="Times New Roman" w:hAnsi="Times New Roman" w:cs="Times New Roman"/>
          <w:color w:val="0070C0"/>
          <w:sz w:val="24"/>
          <w:szCs w:val="24"/>
        </w:rPr>
      </w:pPr>
      <w:r w:rsidRPr="004816C7">
        <w:rPr>
          <w:rFonts w:ascii="Times New Roman" w:hAnsi="Times New Roman" w:cs="Times New Roman"/>
          <w:color w:val="0070C0"/>
          <w:sz w:val="24"/>
          <w:szCs w:val="24"/>
        </w:rPr>
        <w:t xml:space="preserve">            </w:t>
      </w:r>
      <w:hyperlink r:id="rId7" w:history="1">
        <w:r w:rsidRPr="004816C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https://www.youtube.com/watch?v=FP0wgVhUC9w</w:t>
        </w:r>
      </w:hyperlink>
    </w:p>
    <w:p w:rsidR="00694CF7" w:rsidRPr="004816C7" w:rsidRDefault="00694CF7" w:rsidP="00694C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>Zabawa „ Zgaduj zgadula”</w:t>
      </w:r>
    </w:p>
    <w:p w:rsidR="00694CF7" w:rsidRPr="004816C7" w:rsidRDefault="00694CF7" w:rsidP="00694C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 xml:space="preserve">Rodzic zadaje zagadki głoskując proste słowa np. </w:t>
      </w:r>
    </w:p>
    <w:p w:rsidR="00694CF7" w:rsidRPr="004816C7" w:rsidRDefault="00694CF7" w:rsidP="00694CF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s – o – w – a      k – </w:t>
      </w:r>
      <w:proofErr w:type="spellStart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– o – w – a      s – e – </w:t>
      </w:r>
      <w:proofErr w:type="spellStart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>r</w:t>
      </w:r>
      <w:proofErr w:type="spellEnd"/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   </w:t>
      </w:r>
      <w:r w:rsid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</w:t>
      </w:r>
      <w:r w:rsidRPr="00957B00">
        <w:rPr>
          <w:rFonts w:ascii="Times New Roman" w:hAnsi="Times New Roman" w:cs="Times New Roman"/>
          <w:b/>
          <w:color w:val="92D050"/>
          <w:sz w:val="36"/>
          <w:szCs w:val="36"/>
        </w:rPr>
        <w:t xml:space="preserve">  s – o – k</w:t>
      </w:r>
      <w:r w:rsidRPr="004816C7">
        <w:rPr>
          <w:rFonts w:ascii="Times New Roman" w:hAnsi="Times New Roman" w:cs="Times New Roman"/>
          <w:sz w:val="24"/>
          <w:szCs w:val="24"/>
        </w:rPr>
        <w:t xml:space="preserve">    itp.</w:t>
      </w:r>
    </w:p>
    <w:p w:rsidR="00694CF7" w:rsidRPr="004816C7" w:rsidRDefault="00694CF7" w:rsidP="00694CF7">
      <w:pPr>
        <w:pStyle w:val="NormalnyWeb"/>
        <w:numPr>
          <w:ilvl w:val="0"/>
          <w:numId w:val="1"/>
        </w:numPr>
      </w:pPr>
      <w:r w:rsidRPr="004816C7">
        <w:t xml:space="preserve">Zabawa paluszkowa  </w:t>
      </w:r>
      <w:r w:rsidRPr="004816C7">
        <w:rPr>
          <w:rStyle w:val="Pogrubienie"/>
          <w:color w:val="800080"/>
        </w:rPr>
        <w:t xml:space="preserve">„Rodzina paluszków"  </w:t>
      </w:r>
    </w:p>
    <w:p w:rsidR="00694CF7" w:rsidRPr="004816C7" w:rsidRDefault="00694CF7" w:rsidP="00694CF7">
      <w:pPr>
        <w:pStyle w:val="NormalnyWeb"/>
        <w:ind w:left="720"/>
        <w:rPr>
          <w:sz w:val="20"/>
          <w:szCs w:val="20"/>
        </w:rPr>
      </w:pPr>
      <w:r w:rsidRPr="004816C7">
        <w:rPr>
          <w:sz w:val="20"/>
          <w:szCs w:val="20"/>
        </w:rPr>
        <w:t>Krzysio Kciuk, Krzysio Kciuk!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Wojtek Wskazujący, Wojtek Wskazujący! Pokaż się!</w:t>
      </w:r>
      <w:r w:rsidRPr="004816C7">
        <w:rPr>
          <w:sz w:val="20"/>
          <w:szCs w:val="20"/>
        </w:rPr>
        <w:br/>
        <w:t>Jestem tu, jestem tu i witam cię.</w:t>
      </w:r>
    </w:p>
    <w:p w:rsidR="00694CF7" w:rsidRPr="004816C7" w:rsidRDefault="00694CF7" w:rsidP="00694CF7">
      <w:pPr>
        <w:pStyle w:val="NormalnyWeb"/>
        <w:ind w:left="720"/>
        <w:rPr>
          <w:sz w:val="20"/>
          <w:szCs w:val="20"/>
        </w:rPr>
      </w:pPr>
      <w:r w:rsidRPr="004816C7">
        <w:rPr>
          <w:sz w:val="20"/>
          <w:szCs w:val="20"/>
        </w:rPr>
        <w:t>Witek Wielki, Witek Wielki!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Staś Serdeczny, Staś Serdeczny!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Marek Mały, Marek Mały! Pokaż się!</w:t>
      </w:r>
      <w:r w:rsidRPr="004816C7">
        <w:rPr>
          <w:sz w:val="20"/>
          <w:szCs w:val="20"/>
        </w:rPr>
        <w:br/>
        <w:t>Jestem tu, jestem tu i witam cię.</w:t>
      </w:r>
      <w:r w:rsidRPr="004816C7">
        <w:rPr>
          <w:sz w:val="20"/>
          <w:szCs w:val="20"/>
        </w:rPr>
        <w:br/>
      </w:r>
      <w:r w:rsidRPr="004816C7">
        <w:rPr>
          <w:sz w:val="20"/>
          <w:szCs w:val="20"/>
        </w:rPr>
        <w:br/>
        <w:t>Rodzinko paluszków, rodzinko paluszków! Pokaż się!</w:t>
      </w:r>
      <w:r w:rsidRPr="004816C7">
        <w:rPr>
          <w:sz w:val="20"/>
          <w:szCs w:val="20"/>
        </w:rPr>
        <w:br/>
        <w:t>Jesteśmy tu, jesteśmy tu, witamy cię.</w:t>
      </w:r>
    </w:p>
    <w:p w:rsidR="00694CF7" w:rsidRPr="00FD1EBF" w:rsidRDefault="00694CF7" w:rsidP="00694CF7">
      <w:pPr>
        <w:rPr>
          <w:rFonts w:ascii="Times New Roman" w:hAnsi="Times New Roman" w:cs="Times New Roman"/>
          <w:sz w:val="32"/>
          <w:szCs w:val="32"/>
        </w:rPr>
      </w:pPr>
      <w:r w:rsidRPr="00FD1EBF">
        <w:rPr>
          <w:rFonts w:ascii="Times New Roman" w:hAnsi="Times New Roman" w:cs="Times New Roman"/>
          <w:b/>
          <w:sz w:val="32"/>
          <w:szCs w:val="32"/>
        </w:rPr>
        <w:t>II</w:t>
      </w:r>
      <w:r w:rsidRPr="00FD1EB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94CF7" w:rsidRDefault="00694CF7" w:rsidP="00694CF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Zajęcie 1 </w:t>
      </w:r>
    </w:p>
    <w:p w:rsidR="00694CF7" w:rsidRDefault="00694CF7" w:rsidP="00694CF7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16C7" w:rsidRDefault="00694CF7" w:rsidP="00694CF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D1EBF">
        <w:rPr>
          <w:rFonts w:ascii="Times New Roman" w:hAnsi="Times New Roman" w:cs="Times New Roman"/>
          <w:b/>
          <w:sz w:val="24"/>
          <w:szCs w:val="24"/>
        </w:rPr>
        <w:t>„Co to za ptak?”</w:t>
      </w:r>
      <w:r w:rsidRPr="00694CF7">
        <w:rPr>
          <w:rFonts w:ascii="Times New Roman" w:hAnsi="Times New Roman" w:cs="Times New Roman"/>
          <w:sz w:val="24"/>
          <w:szCs w:val="24"/>
        </w:rPr>
        <w:t xml:space="preserve"> – praca z </w:t>
      </w:r>
      <w:r w:rsidRPr="004816C7">
        <w:rPr>
          <w:rFonts w:ascii="Times New Roman" w:hAnsi="Times New Roman" w:cs="Times New Roman"/>
          <w:b/>
          <w:color w:val="FF0000"/>
          <w:sz w:val="24"/>
          <w:szCs w:val="24"/>
        </w:rPr>
        <w:t>Ksi</w:t>
      </w:r>
      <w:r w:rsidR="00F84707">
        <w:rPr>
          <w:rFonts w:ascii="Times New Roman" w:hAnsi="Times New Roman" w:cs="Times New Roman"/>
          <w:b/>
          <w:color w:val="FF0000"/>
          <w:sz w:val="24"/>
          <w:szCs w:val="24"/>
        </w:rPr>
        <w:t>ęga</w:t>
      </w:r>
      <w:r w:rsidRPr="004816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Zabaw </w:t>
      </w:r>
      <w:r w:rsid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 literami </w:t>
      </w:r>
      <w:r w:rsidRPr="004816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str.  </w:t>
      </w:r>
      <w:r w:rsidR="004816C7" w:rsidRPr="004816C7">
        <w:rPr>
          <w:rFonts w:ascii="Times New Roman" w:hAnsi="Times New Roman" w:cs="Times New Roman"/>
          <w:b/>
          <w:color w:val="FF0000"/>
          <w:sz w:val="24"/>
          <w:szCs w:val="24"/>
        </w:rPr>
        <w:t>56 i 57</w:t>
      </w:r>
      <w:r w:rsidR="004816C7">
        <w:rPr>
          <w:rFonts w:ascii="Times New Roman" w:hAnsi="Times New Roman" w:cs="Times New Roman"/>
          <w:sz w:val="24"/>
          <w:szCs w:val="24"/>
        </w:rPr>
        <w:t xml:space="preserve"> (bez czytania tekstu).</w:t>
      </w:r>
    </w:p>
    <w:p w:rsidR="004816C7" w:rsidRDefault="00694CF7" w:rsidP="004816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Oglądanie ilustracji  </w:t>
      </w:r>
      <w:r w:rsidR="004816C7">
        <w:rPr>
          <w:rFonts w:ascii="Times New Roman" w:hAnsi="Times New Roman" w:cs="Times New Roman"/>
          <w:sz w:val="24"/>
          <w:szCs w:val="24"/>
        </w:rPr>
        <w:t xml:space="preserve">ptaków, </w:t>
      </w:r>
      <w:r w:rsidRPr="00694CF7">
        <w:rPr>
          <w:rFonts w:ascii="Times New Roman" w:hAnsi="Times New Roman" w:cs="Times New Roman"/>
          <w:sz w:val="24"/>
          <w:szCs w:val="24"/>
        </w:rPr>
        <w:t xml:space="preserve"> które przylatują wiosną do Polski. </w:t>
      </w:r>
    </w:p>
    <w:p w:rsidR="00694CF7" w:rsidRPr="00694CF7" w:rsidRDefault="00694CF7" w:rsidP="004816C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Rodzic może opowiedzieć dziecku  o tym, że ptaki, które odleciały od nas jesienią wracają </w:t>
      </w:r>
      <w:r w:rsidR="004816C7">
        <w:rPr>
          <w:rFonts w:ascii="Times New Roman" w:hAnsi="Times New Roman" w:cs="Times New Roman"/>
          <w:sz w:val="24"/>
          <w:szCs w:val="24"/>
        </w:rPr>
        <w:br/>
      </w:r>
      <w:r w:rsidRPr="00694CF7">
        <w:rPr>
          <w:rFonts w:ascii="Times New Roman" w:hAnsi="Times New Roman" w:cs="Times New Roman"/>
          <w:sz w:val="24"/>
          <w:szCs w:val="24"/>
        </w:rPr>
        <w:t xml:space="preserve">z ciepłych krajów wiosną. Najwcześniej przylatują </w:t>
      </w:r>
      <w:r w:rsidRPr="00694CF7">
        <w:rPr>
          <w:rFonts w:ascii="Times New Roman" w:hAnsi="Times New Roman" w:cs="Times New Roman"/>
          <w:b/>
          <w:sz w:val="24"/>
          <w:szCs w:val="24"/>
        </w:rPr>
        <w:t>skowronki, szpaki, bociany i pliszki.</w:t>
      </w:r>
      <w:r w:rsidRPr="00694CF7">
        <w:rPr>
          <w:rFonts w:ascii="Times New Roman" w:hAnsi="Times New Roman" w:cs="Times New Roman"/>
          <w:sz w:val="24"/>
          <w:szCs w:val="24"/>
        </w:rPr>
        <w:t xml:space="preserve"> Miesiąc później, w kwietniu pojawiają się </w:t>
      </w:r>
      <w:r w:rsidRPr="004816C7">
        <w:rPr>
          <w:rFonts w:ascii="Times New Roman" w:hAnsi="Times New Roman" w:cs="Times New Roman"/>
          <w:b/>
          <w:sz w:val="24"/>
          <w:szCs w:val="24"/>
        </w:rPr>
        <w:t>jaskółki i kukułki</w:t>
      </w:r>
      <w:r w:rsidRPr="00694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5CA9" w:rsidRDefault="00694CF7" w:rsidP="00694CF7">
      <w:pPr>
        <w:ind w:left="709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i dzielą nazwy ptaków na sylaby, podają głoskę na początku nazwy każdego ptaka.</w:t>
      </w:r>
      <w:r w:rsidRPr="00694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4CF7" w:rsidRPr="004E5CA9" w:rsidRDefault="00694CF7" w:rsidP="004E5C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E5CA9">
        <w:rPr>
          <w:rFonts w:ascii="Times New Roman" w:hAnsi="Times New Roman" w:cs="Times New Roman"/>
          <w:b/>
          <w:sz w:val="24"/>
          <w:szCs w:val="24"/>
        </w:rPr>
        <w:t>Szpacze wesele i ptasie trele</w:t>
      </w:r>
      <w:r w:rsidRPr="004E5CA9">
        <w:rPr>
          <w:rFonts w:ascii="Times New Roman" w:hAnsi="Times New Roman" w:cs="Times New Roman"/>
          <w:sz w:val="24"/>
          <w:szCs w:val="24"/>
        </w:rPr>
        <w:t xml:space="preserve"> – </w:t>
      </w:r>
      <w:r w:rsidR="004E5CA9">
        <w:rPr>
          <w:rFonts w:ascii="Times New Roman" w:hAnsi="Times New Roman" w:cs="Times New Roman"/>
          <w:sz w:val="24"/>
          <w:szCs w:val="24"/>
        </w:rPr>
        <w:t>rodzic czyta opowiadanie ale przedtem prosi aby dziecko zapamiętało jakie ptaki przyleciały na wesele i co mówiły do siebie.</w:t>
      </w:r>
    </w:p>
    <w:p w:rsidR="00F84707" w:rsidRDefault="00F84707" w:rsidP="00694CF7">
      <w:pPr>
        <w:rPr>
          <w:rFonts w:ascii="Times New Roman" w:hAnsi="Times New Roman" w:cs="Times New Roman"/>
          <w:b/>
          <w:sz w:val="24"/>
          <w:szCs w:val="24"/>
        </w:rPr>
      </w:pPr>
    </w:p>
    <w:p w:rsidR="004E5CA9" w:rsidRDefault="004816C7" w:rsidP="00F84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="00694CF7" w:rsidRPr="004E5CA9">
        <w:rPr>
          <w:rFonts w:ascii="Times New Roman" w:hAnsi="Times New Roman" w:cs="Times New Roman"/>
          <w:b/>
          <w:sz w:val="24"/>
          <w:szCs w:val="24"/>
        </w:rPr>
        <w:t>Szpacze wesele i ptasie trele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 Stanisław Kraszewski </w:t>
      </w:r>
    </w:p>
    <w:p w:rsidR="004E5CA9" w:rsidRDefault="004E5CA9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Ej, piękne to było wesele! Kiedy szpak Szpakowski żenił się z piękną </w:t>
      </w:r>
      <w:proofErr w:type="spellStart"/>
      <w:r w:rsidR="00694CF7" w:rsidRPr="00694CF7">
        <w:rPr>
          <w:rFonts w:ascii="Times New Roman" w:hAnsi="Times New Roman" w:cs="Times New Roman"/>
          <w:sz w:val="24"/>
          <w:szCs w:val="24"/>
        </w:rPr>
        <w:t>szpaczanką</w:t>
      </w:r>
      <w:proofErr w:type="spellEnd"/>
      <w:r w:rsidR="00694CF7" w:rsidRPr="00694CF7">
        <w:rPr>
          <w:rFonts w:ascii="Times New Roman" w:hAnsi="Times New Roman" w:cs="Times New Roman"/>
          <w:sz w:val="24"/>
          <w:szCs w:val="24"/>
        </w:rPr>
        <w:t xml:space="preserve"> zza rzeki, cały las huczał od plotek. Sroka przygadywała, że </w:t>
      </w:r>
      <w:proofErr w:type="spellStart"/>
      <w:r w:rsidR="00694CF7" w:rsidRPr="00694CF7">
        <w:rPr>
          <w:rFonts w:ascii="Times New Roman" w:hAnsi="Times New Roman" w:cs="Times New Roman"/>
          <w:sz w:val="24"/>
          <w:szCs w:val="24"/>
        </w:rPr>
        <w:t>szpaczanka</w:t>
      </w:r>
      <w:proofErr w:type="spellEnd"/>
      <w:r w:rsidR="00694CF7" w:rsidRPr="00694CF7">
        <w:rPr>
          <w:rFonts w:ascii="Times New Roman" w:hAnsi="Times New Roman" w:cs="Times New Roman"/>
          <w:sz w:val="24"/>
          <w:szCs w:val="24"/>
        </w:rPr>
        <w:t xml:space="preserve"> ma krzywe piórka w ogonie i jedną nóżkę bardziej. A pan młody dziób złamał w bójce o </w:t>
      </w:r>
      <w:proofErr w:type="spellStart"/>
      <w:r w:rsidR="00694CF7" w:rsidRPr="00694CF7">
        <w:rPr>
          <w:rFonts w:ascii="Times New Roman" w:hAnsi="Times New Roman" w:cs="Times New Roman"/>
          <w:sz w:val="24"/>
          <w:szCs w:val="24"/>
        </w:rPr>
        <w:t>szpaczankę</w:t>
      </w:r>
      <w:proofErr w:type="spellEnd"/>
      <w:r w:rsidR="00694CF7" w:rsidRPr="00694CF7">
        <w:rPr>
          <w:rFonts w:ascii="Times New Roman" w:hAnsi="Times New Roman" w:cs="Times New Roman"/>
          <w:sz w:val="24"/>
          <w:szCs w:val="24"/>
        </w:rPr>
        <w:t xml:space="preserve"> i teraz krzywo się uśmiecha, ale wiadomo – sroka to stara plotkarka i nikt jej nie uwierzy, dopóki nie zobaczy na własne oczy. Przez te jej plotki Szpakowie nie zaprosili sroki na wesele. Bo i po co? Prezentu państwu młodym nie przyniesie, a jeśli nawet, to kradziony. Bo sroka – nie dość, że plotkarka, to jeszcze złodziejka. </w:t>
      </w:r>
    </w:p>
    <w:p w:rsidR="004E5CA9" w:rsidRDefault="004E5CA9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Lista gości była długa i szeroka. Spisana na piasku rzecznym ptasimi pazurkami, zacierana przez wiatr i fale rzeki. A kiedy stary bóbr przeciągnął po piasku pęk gałązek wierzbowych, to już nikt nie wiedział, kto był zaproszony a kto nie. Ale najważniejsze, że jacyś goście przyszli, a raczej przylecieli na skrzydłach. </w:t>
      </w:r>
    </w:p>
    <w:p w:rsidR="004E5CA9" w:rsidRDefault="004E5CA9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Wielki zlot gości weselnych rozpoczął się od samego rana, od słowików i skowronków. Wcześnie zawitał gość honorowy i kuzyn Szpakowskiego, szpak </w:t>
      </w:r>
      <w:proofErr w:type="spellStart"/>
      <w:r w:rsidR="00694CF7" w:rsidRPr="00694CF7">
        <w:rPr>
          <w:rFonts w:ascii="Times New Roman" w:hAnsi="Times New Roman" w:cs="Times New Roman"/>
          <w:sz w:val="24"/>
          <w:szCs w:val="24"/>
        </w:rPr>
        <w:t>Mądrak</w:t>
      </w:r>
      <w:proofErr w:type="spellEnd"/>
      <w:r w:rsidR="00694CF7" w:rsidRPr="00694CF7">
        <w:rPr>
          <w:rFonts w:ascii="Times New Roman" w:hAnsi="Times New Roman" w:cs="Times New Roman"/>
          <w:sz w:val="24"/>
          <w:szCs w:val="24"/>
        </w:rPr>
        <w:t xml:space="preserve">. Bociany i jaskółki odsypiały długą i męczącą podróż z Afryki.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Moim słońcem jest księżyc, dniem noc – powiedziała sowa.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Sowa mądra głowa, ale światła nie lubi. Kukułka spóźniła się na wesele, przyleciała zdyszana i wszystkim wmawiała, że szukała miejsca na gniazdo. Czy kto widział kiedyś kukułcze gniazdo? Kiedy państwo młodzi zaświergotali do siebie radośnie i zaczęli wić wspólne gniazdko, rozpoczęły się ptasie trele.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Pierwszy – szpak, zaczął tak: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Weselisko miały szpaki, zaprosiły różne ptaki! Oj, tak, tak!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A potem jaskółki: </w:t>
      </w:r>
    </w:p>
    <w:p w:rsidR="00694CF7" w:rsidRPr="00694CF7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Gdy jaskółki się zjawiły, piękną wiosnę wywróżyły! Wit, </w:t>
      </w:r>
      <w:proofErr w:type="spellStart"/>
      <w:r w:rsidRPr="00694CF7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694C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4CF7">
        <w:rPr>
          <w:rFonts w:ascii="Times New Roman" w:hAnsi="Times New Roman" w:cs="Times New Roman"/>
          <w:sz w:val="24"/>
          <w:szCs w:val="24"/>
        </w:rPr>
        <w:t>wit</w:t>
      </w:r>
      <w:proofErr w:type="spellEnd"/>
      <w:r w:rsidRPr="00694CF7">
        <w:rPr>
          <w:rFonts w:ascii="Times New Roman" w:hAnsi="Times New Roman" w:cs="Times New Roman"/>
          <w:sz w:val="24"/>
          <w:szCs w:val="24"/>
        </w:rPr>
        <w:t>!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Po jaskółkach bociany: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Przyleciały też bociany, na weselu dalej w tany! Kle, kle, kle!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Tańczy bocian z bocianową, podskakują sobie zdrowo!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Nie podskakuj, kiedyś słaby, zbieraj siły swe na żaby!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Nie na żaby, lecz na dziatki, bo czekają na nie matki!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A gdy kukułka przyleciała spóźniona, ptaki jej przygadywały: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A kukułka się spóźniała, do gniazd jajka podrzucała!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A na to kukułka: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Miałabym kukułcze stadko, lecz nie jestem dobrą matką! Ku, ku! A na to ptaki: </w:t>
      </w:r>
    </w:p>
    <w:p w:rsidR="004E5CA9" w:rsidRDefault="00694CF7" w:rsidP="00F84707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Ani w gnieździe, ni przy garze, bo najlepiej jest w zegarze! </w:t>
      </w:r>
      <w:r w:rsidR="004E5CA9">
        <w:rPr>
          <w:rFonts w:ascii="Times New Roman" w:hAnsi="Times New Roman" w:cs="Times New Roman"/>
          <w:sz w:val="24"/>
          <w:szCs w:val="24"/>
        </w:rPr>
        <w:br/>
      </w:r>
      <w:r w:rsidRPr="00694CF7">
        <w:rPr>
          <w:rFonts w:ascii="Times New Roman" w:hAnsi="Times New Roman" w:cs="Times New Roman"/>
          <w:sz w:val="24"/>
          <w:szCs w:val="24"/>
        </w:rPr>
        <w:t xml:space="preserve">I znowu kukułka: </w:t>
      </w:r>
    </w:p>
    <w:p w:rsidR="004E5CA9" w:rsidRDefault="00694CF7" w:rsidP="00F84707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− Lepsza matka, gdy przybrana, oj da dana, aż do rana!</w:t>
      </w:r>
    </w:p>
    <w:p w:rsidR="004E5CA9" w:rsidRDefault="00694CF7" w:rsidP="00F84707">
      <w:pPr>
        <w:contextualSpacing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 I ptaki: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Dobre chęci, marne skutki, gdy kukułcze są podrzutki!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I kukułka: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Na wesele się spóźniłam, bo kukułcze gniazdo wiłam!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I ptaki: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Tyle złego, co dobrego, nie ma gniazda kukułczego!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I kukułka: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Moje życie to nie bajka, nie ma gniazda, lecz są jajka!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A gdy pojawiła się sowa, ptaki zaśpiewały: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− Przyleciała z dziupli sowa i pod skrzydło głowę chowa!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 A na to sowa: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lastRenderedPageBreak/>
        <w:t xml:space="preserve"> − Oj, tańcować nie jest łatwo, kiedy w oczy razi światło!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A potem ptasi muzykanci podeszli do młodej pary i zaśpiewali: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Ej, nieraz bywało muzykantów wielu, lecz najwięcej grało na szpaczym weselu!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>− Ej, trawy narwały, piórek naznosiły, dla siebie i </w:t>
      </w:r>
      <w:proofErr w:type="spellStart"/>
      <w:r w:rsidRPr="00694CF7">
        <w:rPr>
          <w:rFonts w:ascii="Times New Roman" w:hAnsi="Times New Roman" w:cs="Times New Roman"/>
          <w:sz w:val="24"/>
          <w:szCs w:val="24"/>
        </w:rPr>
        <w:t>szpacząt</w:t>
      </w:r>
      <w:proofErr w:type="spellEnd"/>
      <w:r w:rsidRPr="00694CF7">
        <w:rPr>
          <w:rFonts w:ascii="Times New Roman" w:hAnsi="Times New Roman" w:cs="Times New Roman"/>
          <w:sz w:val="24"/>
          <w:szCs w:val="24"/>
        </w:rPr>
        <w:t xml:space="preserve"> gniazdko będą wiły! </w:t>
      </w:r>
    </w:p>
    <w:p w:rsidR="004E5CA9" w:rsidRDefault="00694CF7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4CF7">
        <w:rPr>
          <w:rFonts w:ascii="Times New Roman" w:hAnsi="Times New Roman" w:cs="Times New Roman"/>
          <w:sz w:val="24"/>
          <w:szCs w:val="24"/>
        </w:rPr>
        <w:t xml:space="preserve">− Szczebiotały szpaki nie tylko od święta, będą miały w gniazdku wesołe </w:t>
      </w:r>
      <w:proofErr w:type="spellStart"/>
      <w:r w:rsidRPr="00694CF7">
        <w:rPr>
          <w:rFonts w:ascii="Times New Roman" w:hAnsi="Times New Roman" w:cs="Times New Roman"/>
          <w:sz w:val="24"/>
          <w:szCs w:val="24"/>
        </w:rPr>
        <w:t>szpaczęta</w:t>
      </w:r>
      <w:proofErr w:type="spellEnd"/>
      <w:r w:rsidRPr="00694CF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4E5CA9" w:rsidRDefault="004E5CA9" w:rsidP="00F8470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Ptasie trele i tańce trwały Aż do świtu. A potem było następne wesele i kolejne ptasie gody, </w:t>
      </w:r>
      <w:r w:rsidR="00F84707">
        <w:rPr>
          <w:rFonts w:ascii="Times New Roman" w:hAnsi="Times New Roman" w:cs="Times New Roman"/>
          <w:sz w:val="24"/>
          <w:szCs w:val="24"/>
        </w:rPr>
        <w:br/>
      </w:r>
      <w:r w:rsidR="00694CF7" w:rsidRPr="00694CF7">
        <w:rPr>
          <w:rFonts w:ascii="Times New Roman" w:hAnsi="Times New Roman" w:cs="Times New Roman"/>
          <w:sz w:val="24"/>
          <w:szCs w:val="24"/>
        </w:rPr>
        <w:t xml:space="preserve">aż wszystkie ptaki w lesie uwiły swoje gniazdka. I ja tam byłem, ptasie mleko piłem, o niebieskich migdałach całą noc marzyłem! </w:t>
      </w:r>
    </w:p>
    <w:p w:rsidR="00FD1EBF" w:rsidRPr="004816C7" w:rsidRDefault="004E5CA9" w:rsidP="004E5CA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6C7">
        <w:rPr>
          <w:rFonts w:ascii="Times New Roman" w:hAnsi="Times New Roman" w:cs="Times New Roman"/>
          <w:b/>
          <w:sz w:val="24"/>
          <w:szCs w:val="24"/>
          <w:u w:val="single"/>
        </w:rPr>
        <w:t>Pytania do opowiadania: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 xml:space="preserve">Jakie ptaki zostały zaproszone na wesele? 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 xml:space="preserve">Jakie ptaki przyleciały? 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 xml:space="preserve">Kogo szpaki nie zaprosiły i dlaczego? 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 xml:space="preserve">Co mówiły o sobie ptaki? 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 xml:space="preserve">Co mówiła o sobie kukułka? 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5CA9">
        <w:rPr>
          <w:rFonts w:ascii="Times New Roman" w:hAnsi="Times New Roman" w:cs="Times New Roman"/>
          <w:sz w:val="24"/>
          <w:szCs w:val="24"/>
        </w:rPr>
        <w:t>Za co ptaki nie lubią kukułek?</w:t>
      </w:r>
    </w:p>
    <w:p w:rsidR="00FD1EBF" w:rsidRDefault="00FD1EBF" w:rsidP="00FD1E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D1EBF" w:rsidRDefault="00FD1EBF" w:rsidP="00FD1EB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śpiewu skowronka  (dziecko może naśladować ruchem latającego ptaszka)</w:t>
      </w:r>
    </w:p>
    <w:p w:rsidR="00FD1EBF" w:rsidRDefault="006C5AED" w:rsidP="00FD1EBF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FD1EBF" w:rsidRPr="000F61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https://www.youtube.com/watch?v=X1X_UVQN1u0</w:t>
        </w:r>
      </w:hyperlink>
    </w:p>
    <w:p w:rsidR="00FD1EBF" w:rsidRDefault="006C5AED" w:rsidP="00FD1EBF">
      <w:pPr>
        <w:pStyle w:val="Akapitzlist"/>
        <w:rPr>
          <w:rFonts w:ascii="Times New Roman" w:hAnsi="Times New Roman" w:cs="Times New Roman"/>
          <w:color w:val="0070C0"/>
          <w:sz w:val="24"/>
          <w:szCs w:val="24"/>
        </w:rPr>
      </w:pPr>
      <w:hyperlink r:id="rId9" w:history="1">
        <w:r w:rsidR="00FD1EBF" w:rsidRPr="000F61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https://www.youtube.com/watch?v=0J8-ca6vK_k</w:t>
        </w:r>
      </w:hyperlink>
      <w:r w:rsidR="00FD1EB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4816C7" w:rsidRPr="004816C7" w:rsidRDefault="004816C7" w:rsidP="004816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4816C7">
        <w:rPr>
          <w:rFonts w:ascii="Times New Roman" w:hAnsi="Times New Roman" w:cs="Times New Roman"/>
          <w:sz w:val="24"/>
          <w:szCs w:val="24"/>
        </w:rPr>
        <w:t xml:space="preserve"> </w:t>
      </w:r>
      <w:r w:rsidR="00694CF7" w:rsidRPr="004816C7">
        <w:rPr>
          <w:rFonts w:ascii="Times New Roman" w:hAnsi="Times New Roman" w:cs="Times New Roman"/>
          <w:b/>
          <w:sz w:val="24"/>
          <w:szCs w:val="24"/>
        </w:rPr>
        <w:t>„Bocian”</w:t>
      </w:r>
      <w:r w:rsidR="00694CF7" w:rsidRPr="004816C7">
        <w:rPr>
          <w:rFonts w:ascii="Times New Roman" w:hAnsi="Times New Roman" w:cs="Times New Roman"/>
          <w:sz w:val="24"/>
          <w:szCs w:val="24"/>
        </w:rPr>
        <w:t xml:space="preserve"> – przestrzenna praca plastyczna z wykorzystaniem 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>WYPRAWKA karta 43</w:t>
      </w:r>
      <w:r w:rsidR="00694CF7" w:rsidRPr="00F8470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94CF7" w:rsidRPr="004816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BE0" w:rsidRDefault="002D7B50" w:rsidP="004816C7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Potrzebne będą klej i </w:t>
      </w:r>
      <w:r w:rsidR="004816C7">
        <w:rPr>
          <w:rFonts w:ascii="Times New Roman" w:hAnsi="Times New Roman" w:cs="Times New Roman"/>
          <w:sz w:val="24"/>
          <w:szCs w:val="24"/>
        </w:rPr>
        <w:t xml:space="preserve"> nożyczki - d</w:t>
      </w:r>
      <w:r w:rsidR="00694CF7" w:rsidRPr="004816C7">
        <w:rPr>
          <w:rFonts w:ascii="Times New Roman" w:hAnsi="Times New Roman" w:cs="Times New Roman"/>
          <w:sz w:val="24"/>
          <w:szCs w:val="24"/>
        </w:rPr>
        <w:t xml:space="preserve">zieci wypychają elementy i składają z nich bociana zgodnie z instrukcją obrazkową. </w:t>
      </w:r>
    </w:p>
    <w:p w:rsidR="004D6BE0" w:rsidRDefault="004D6BE0" w:rsidP="004816C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6BE0" w:rsidRPr="004D6BE0" w:rsidRDefault="004D6BE0" w:rsidP="004816C7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Poznajemy nową literę </w:t>
      </w:r>
      <w:r w:rsidR="00694CF7" w:rsidRPr="004D6BE0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„G jak globus” </w:t>
      </w:r>
    </w:p>
    <w:p w:rsidR="004D6BE0" w:rsidRDefault="004D6BE0" w:rsidP="004D6B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czyta tekst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4D6BE0">
        <w:rPr>
          <w:rFonts w:ascii="Times New Roman" w:hAnsi="Times New Roman" w:cs="Times New Roman"/>
          <w:b/>
          <w:color w:val="7030A0"/>
          <w:sz w:val="24"/>
          <w:szCs w:val="24"/>
        </w:rPr>
        <w:t>„Gaweł i goście”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4D6BE0">
        <w:rPr>
          <w:rFonts w:ascii="Times New Roman" w:hAnsi="Times New Roman" w:cs="Times New Roman"/>
          <w:sz w:val="24"/>
          <w:szCs w:val="24"/>
        </w:rPr>
        <w:t>Bar „U Gawła” sprawnie gości obsługuje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zamówienia w mig realizuje.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Lecz istnieje znana wszystkim tu zasada: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Otóż na </w:t>
      </w:r>
      <w:r w:rsidRPr="004D6BE0">
        <w:rPr>
          <w:rFonts w:ascii="Times New Roman" w:hAnsi="Times New Roman" w:cs="Times New Roman"/>
          <w:b/>
          <w:sz w:val="24"/>
          <w:szCs w:val="24"/>
        </w:rPr>
        <w:t>„g”</w:t>
      </w:r>
      <w:r>
        <w:rPr>
          <w:rFonts w:ascii="Times New Roman" w:hAnsi="Times New Roman" w:cs="Times New Roman"/>
          <w:sz w:val="24"/>
          <w:szCs w:val="24"/>
        </w:rPr>
        <w:t xml:space="preserve"> głoskę trzeba coś posiadać!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Gofry i golonka! Moi drodzy goście, 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 „g” przy sobie? O co chcecie proście!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Gość przy jednym stole czyta w swej gazecie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nowego się zdarzyło  gdzieś na świecie.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Inny wyjął GLOBUS ze swej torby wielkiej…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Globus przypomina małą „g” literkę.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Wielka „C” za stołem w „G” się zamieniła, </w:t>
      </w:r>
    </w:p>
    <w:p w:rsid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już bez problemu gofry zamówiła.</w:t>
      </w:r>
    </w:p>
    <w:p w:rsidR="00D7529B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Nagle przyszedł goryl, też siadł przy stoliku</w:t>
      </w:r>
      <w:r w:rsidR="00D7529B">
        <w:rPr>
          <w:rFonts w:ascii="Times New Roman" w:hAnsi="Times New Roman" w:cs="Times New Roman"/>
          <w:sz w:val="24"/>
          <w:szCs w:val="24"/>
        </w:rPr>
        <w:t>,</w:t>
      </w:r>
    </w:p>
    <w:p w:rsidR="004D6BE0" w:rsidRDefault="00D7529B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gul, gul – głośno pije soczek łyk po łyku.</w:t>
      </w:r>
    </w:p>
    <w:p w:rsidR="00D7529B" w:rsidRDefault="00D7529B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7529B" w:rsidRDefault="00D7529B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Gul, gul, gul, gul, gul, gul moi drodzy goście!</w:t>
      </w:r>
    </w:p>
    <w:p w:rsidR="00D7529B" w:rsidRDefault="00D7529B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 „g” przy sobie o co chcecie – proście!!!</w:t>
      </w:r>
    </w:p>
    <w:p w:rsidR="004D6BE0" w:rsidRPr="004D6BE0" w:rsidRDefault="004D6BE0" w:rsidP="004D6BE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4D6BE0" w:rsidRPr="00C06977" w:rsidRDefault="00D7529B" w:rsidP="004D6B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Rozmowa na temat wysłuchanego tekstu. Można powtórnie przeczytać ale tym razem dziecko ma zapamiętać jak najwięcej słów na głoskę </w:t>
      </w:r>
      <w:r w:rsidRPr="00D7529B">
        <w:rPr>
          <w:rFonts w:ascii="Times New Roman" w:hAnsi="Times New Roman" w:cs="Times New Roman"/>
          <w:b/>
          <w:sz w:val="24"/>
          <w:szCs w:val="24"/>
        </w:rPr>
        <w:t>„G”</w:t>
      </w:r>
      <w:r w:rsidR="00C06977">
        <w:rPr>
          <w:rFonts w:ascii="Times New Roman" w:hAnsi="Times New Roman" w:cs="Times New Roman"/>
          <w:b/>
          <w:sz w:val="24"/>
          <w:szCs w:val="24"/>
        </w:rPr>
        <w:t>.</w:t>
      </w:r>
    </w:p>
    <w:p w:rsidR="00C06977" w:rsidRPr="00D7529B" w:rsidRDefault="00C06977" w:rsidP="00C069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06977" w:rsidRPr="00C06977" w:rsidRDefault="00D7529B" w:rsidP="004D6B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sz w:val="24"/>
          <w:szCs w:val="24"/>
        </w:rPr>
        <w:t>Dzieci dzielą na sylaby</w:t>
      </w:r>
      <w:r w:rsidRPr="00C06977">
        <w:rPr>
          <w:rFonts w:ascii="Times New Roman" w:hAnsi="Times New Roman" w:cs="Times New Roman"/>
          <w:color w:val="00B050"/>
          <w:sz w:val="36"/>
          <w:szCs w:val="36"/>
        </w:rPr>
        <w:t xml:space="preserve">  </w:t>
      </w:r>
    </w:p>
    <w:p w:rsidR="00C06977" w:rsidRPr="00C06977" w:rsidRDefault="00D7529B" w:rsidP="00C0697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ryl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,  </w:t>
      </w:r>
      <w:r w:rsidR="00C06977"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</w:p>
    <w:p w:rsidR="00C06977" w:rsidRDefault="00C06977" w:rsidP="00C0697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f</w:t>
      </w:r>
      <w:r w:rsidR="00D7529B"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ry</w:t>
      </w:r>
      <w:proofErr w:type="spellEnd"/>
      <w:r w:rsidR="00D7529B"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 </w:t>
      </w:r>
    </w:p>
    <w:p w:rsidR="00C06977" w:rsidRPr="00C06977" w:rsidRDefault="00D7529B" w:rsidP="00C0697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glo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bus     </w:t>
      </w:r>
    </w:p>
    <w:p w:rsidR="00C06977" w:rsidRDefault="00D7529B" w:rsidP="00C0697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Ga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weł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  <w:r w:rsid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D7529B" w:rsidRPr="00C06977" w:rsidRDefault="00D7529B" w:rsidP="00C06977">
      <w:pPr>
        <w:pStyle w:val="Akapitzlist"/>
        <w:ind w:left="1080"/>
        <w:rPr>
          <w:rFonts w:ascii="Times New Roman" w:hAnsi="Times New Roman" w:cs="Times New Roman"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- ze – ta </w:t>
      </w:r>
      <w:r w:rsid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</w:t>
      </w:r>
    </w:p>
    <w:p w:rsidR="00C06977" w:rsidRDefault="00C06977" w:rsidP="00C0697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grzy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by   </w:t>
      </w:r>
    </w:p>
    <w:p w:rsidR="00C06977" w:rsidRDefault="00C06977" w:rsidP="00C0697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sia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C06977" w:rsidRDefault="00C06977" w:rsidP="00C06977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gi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ta 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</w:p>
    <w:p w:rsidR="00D7529B" w:rsidRDefault="00C06977" w:rsidP="00D7529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grusz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ka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2D7B50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  </w:t>
      </w:r>
      <w:r w:rsidR="00D752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 na </w:t>
      </w:r>
      <w:r w:rsidR="00D7529B">
        <w:rPr>
          <w:rFonts w:ascii="Times New Roman" w:hAnsi="Times New Roman" w:cs="Times New Roman"/>
          <w:b/>
          <w:sz w:val="24"/>
          <w:szCs w:val="24"/>
        </w:rPr>
        <w:t xml:space="preserve">głoski </w:t>
      </w:r>
    </w:p>
    <w:p w:rsidR="00C06977" w:rsidRPr="00D7529B" w:rsidRDefault="00C06977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06977" w:rsidRPr="00C06977" w:rsidRDefault="00D7529B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 – o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y – l       </w:t>
      </w:r>
    </w:p>
    <w:p w:rsidR="00C06977" w:rsidRPr="00C06977" w:rsidRDefault="00D7529B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o – f – </w:t>
      </w:r>
      <w:proofErr w:type="spellStart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– y          </w:t>
      </w:r>
    </w:p>
    <w:p w:rsidR="00C06977" w:rsidRPr="00C06977" w:rsidRDefault="00C06977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a – w – e – ł      </w:t>
      </w:r>
    </w:p>
    <w:p w:rsidR="00F84707" w:rsidRDefault="00C06977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g – i – l – e  </w:t>
      </w:r>
    </w:p>
    <w:p w:rsidR="00F84707" w:rsidRDefault="00F84707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a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n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e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>k</w:t>
      </w:r>
      <w:r w:rsid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 </w:t>
      </w:r>
    </w:p>
    <w:p w:rsidR="002D7B50" w:rsidRDefault="00F84707" w:rsidP="00D7529B">
      <w:pPr>
        <w:pStyle w:val="Akapitzlist"/>
        <w:ind w:left="1080"/>
        <w:rPr>
          <w:rFonts w:ascii="Times New Roman" w:hAnsi="Times New Roman" w:cs="Times New Roman"/>
          <w:b/>
          <w:color w:val="00B050"/>
          <w:sz w:val="36"/>
          <w:szCs w:val="36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l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o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b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u </w:t>
      </w:r>
      <w:r w:rsidRPr="00C06977">
        <w:rPr>
          <w:rFonts w:ascii="Times New Roman" w:hAnsi="Times New Roman" w:cs="Times New Roman"/>
          <w:b/>
          <w:color w:val="00B050"/>
          <w:sz w:val="36"/>
          <w:szCs w:val="36"/>
        </w:rPr>
        <w:t>–</w:t>
      </w: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s  </w:t>
      </w:r>
    </w:p>
    <w:p w:rsidR="00D7529B" w:rsidRDefault="002D7B50" w:rsidP="00D7529B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g – a – w – </w:t>
      </w:r>
      <w:proofErr w:type="spellStart"/>
      <w:r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proofErr w:type="spellEnd"/>
      <w:r>
        <w:rPr>
          <w:rFonts w:ascii="Times New Roman" w:hAnsi="Times New Roman" w:cs="Times New Roman"/>
          <w:b/>
          <w:color w:val="00B050"/>
          <w:sz w:val="36"/>
          <w:szCs w:val="36"/>
        </w:rPr>
        <w:t xml:space="preserve">– o – n </w:t>
      </w:r>
      <w:r w:rsid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C06977" w:rsidRPr="00C06977">
        <w:rPr>
          <w:rFonts w:ascii="Times New Roman" w:hAnsi="Times New Roman" w:cs="Times New Roman"/>
          <w:sz w:val="24"/>
          <w:szCs w:val="24"/>
        </w:rPr>
        <w:t>i</w:t>
      </w:r>
      <w:r w:rsidR="00C06977" w:rsidRPr="00C06977">
        <w:rPr>
          <w:rFonts w:ascii="Times New Roman" w:hAnsi="Times New Roman" w:cs="Times New Roman"/>
          <w:b/>
          <w:color w:val="00B050"/>
          <w:sz w:val="36"/>
          <w:szCs w:val="36"/>
        </w:rPr>
        <w:t xml:space="preserve"> </w:t>
      </w:r>
      <w:r w:rsidR="00C06977">
        <w:rPr>
          <w:rFonts w:ascii="Times New Roman" w:hAnsi="Times New Roman" w:cs="Times New Roman"/>
          <w:b/>
          <w:sz w:val="24"/>
          <w:szCs w:val="24"/>
        </w:rPr>
        <w:t xml:space="preserve">inne </w:t>
      </w:r>
      <w:r w:rsidR="00F84707">
        <w:rPr>
          <w:rFonts w:ascii="Times New Roman" w:hAnsi="Times New Roman" w:cs="Times New Roman"/>
          <w:b/>
          <w:sz w:val="24"/>
          <w:szCs w:val="24"/>
        </w:rPr>
        <w:t xml:space="preserve"> na głoskę g (łatwe!!!)</w:t>
      </w:r>
    </w:p>
    <w:p w:rsidR="00C06977" w:rsidRPr="00D7529B" w:rsidRDefault="00C06977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7529B" w:rsidRPr="00C06977" w:rsidRDefault="00D7529B" w:rsidP="004D6BE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Zapoznanie z nową literą</w:t>
      </w:r>
    </w:p>
    <w:p w:rsidR="00C06977" w:rsidRPr="00957B00" w:rsidRDefault="00C06977" w:rsidP="00C06977">
      <w:pPr>
        <w:pStyle w:val="Akapitzlist"/>
        <w:ind w:left="1080"/>
        <w:rPr>
          <w:rFonts w:ascii="Bahnschrift Light" w:hAnsi="Bahnschrift Light" w:cstheme="minorHAnsi"/>
          <w:sz w:val="310"/>
          <w:szCs w:val="310"/>
        </w:rPr>
      </w:pPr>
      <w:r w:rsidRPr="00C06977">
        <w:rPr>
          <w:rFonts w:ascii="Times New Roman" w:hAnsi="Times New Roman" w:cs="Times New Roman"/>
          <w:b/>
          <w:sz w:val="310"/>
          <w:szCs w:val="310"/>
        </w:rPr>
        <w:t xml:space="preserve">G </w:t>
      </w:r>
      <w:proofErr w:type="spellStart"/>
      <w:r w:rsidRPr="00C06977">
        <w:rPr>
          <w:rFonts w:ascii="Times New Roman" w:hAnsi="Times New Roman" w:cs="Times New Roman"/>
          <w:b/>
          <w:sz w:val="310"/>
          <w:szCs w:val="310"/>
        </w:rPr>
        <w:t>g</w:t>
      </w:r>
      <w:proofErr w:type="spellEnd"/>
      <w:r w:rsidR="00957B00">
        <w:rPr>
          <w:rFonts w:ascii="Times New Roman" w:hAnsi="Times New Roman" w:cs="Times New Roman"/>
          <w:b/>
          <w:sz w:val="310"/>
          <w:szCs w:val="310"/>
        </w:rPr>
        <w:t xml:space="preserve">  </w:t>
      </w:r>
      <w:proofErr w:type="spellStart"/>
      <w:r w:rsidR="00957B00">
        <w:rPr>
          <w:rFonts w:ascii="Bahnschrift Light" w:hAnsi="Bahnschrift Light" w:cs="Times New Roman"/>
          <w:b/>
          <w:sz w:val="310"/>
          <w:szCs w:val="310"/>
        </w:rPr>
        <w:t>g</w:t>
      </w:r>
      <w:proofErr w:type="spellEnd"/>
    </w:p>
    <w:p w:rsidR="003F058D" w:rsidRDefault="00C06977" w:rsidP="00C069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Nazywamy litery „</w:t>
      </w:r>
      <w:r w:rsidRPr="00F84707">
        <w:rPr>
          <w:rFonts w:ascii="Times New Roman" w:hAnsi="Times New Roman" w:cs="Times New Roman"/>
          <w:color w:val="FF0000"/>
          <w:sz w:val="24"/>
          <w:szCs w:val="24"/>
        </w:rPr>
        <w:t>wielka litera G</w:t>
      </w:r>
      <w:r>
        <w:rPr>
          <w:rFonts w:ascii="Times New Roman" w:hAnsi="Times New Roman" w:cs="Times New Roman"/>
          <w:sz w:val="24"/>
          <w:szCs w:val="24"/>
        </w:rPr>
        <w:t>;”,  „</w:t>
      </w:r>
      <w:r w:rsidRPr="00F84707">
        <w:rPr>
          <w:rFonts w:ascii="Times New Roman" w:hAnsi="Times New Roman" w:cs="Times New Roman"/>
          <w:color w:val="FF0000"/>
          <w:sz w:val="24"/>
          <w:szCs w:val="24"/>
        </w:rPr>
        <w:t>mała litera”</w:t>
      </w:r>
      <w:r>
        <w:rPr>
          <w:rFonts w:ascii="Times New Roman" w:hAnsi="Times New Roman" w:cs="Times New Roman"/>
          <w:sz w:val="24"/>
          <w:szCs w:val="24"/>
        </w:rPr>
        <w:t xml:space="preserve"> i omawiamy ich wygląd</w:t>
      </w:r>
      <w:r w:rsidR="003F058D">
        <w:rPr>
          <w:rFonts w:ascii="Times New Roman" w:hAnsi="Times New Roman" w:cs="Times New Roman"/>
          <w:sz w:val="24"/>
          <w:szCs w:val="24"/>
        </w:rPr>
        <w:t xml:space="preserve"> </w:t>
      </w:r>
      <w:r w:rsidR="00957B00">
        <w:rPr>
          <w:rFonts w:ascii="Times New Roman" w:hAnsi="Times New Roman" w:cs="Times New Roman"/>
          <w:sz w:val="24"/>
          <w:szCs w:val="24"/>
        </w:rPr>
        <w:t>ze zwróceniem uwagi na fakt, że mała litera „g” może mieć trochę inny kształt.</w:t>
      </w:r>
      <w:r w:rsidR="003F058D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F058D" w:rsidRDefault="003F058D" w:rsidP="00C069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058D" w:rsidRDefault="003F058D" w:rsidP="00C069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C06977" w:rsidRPr="00D7529B" w:rsidRDefault="003F058D" w:rsidP="00C06977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D7529B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529B">
        <w:rPr>
          <w:noProof/>
          <w:lang w:eastAsia="pl-PL"/>
        </w:rPr>
        <w:drawing>
          <wp:inline distT="0" distB="0" distL="0" distR="0">
            <wp:extent cx="4301490" cy="5716905"/>
            <wp:effectExtent l="19050" t="0" r="3810" b="0"/>
            <wp:docPr id="1" name="Obraz 1" descr="Znalezione obrazy dla zapytania: glob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globu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49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3F058D" w:rsidRDefault="00D7529B" w:rsidP="00D7529B">
      <w:pPr>
        <w:pStyle w:val="Akapitzlist"/>
        <w:ind w:left="1080"/>
        <w:rPr>
          <w:rFonts w:ascii="Times New Roman" w:hAnsi="Times New Roman" w:cs="Times New Roman"/>
          <w:b/>
          <w:sz w:val="160"/>
          <w:szCs w:val="160"/>
        </w:rPr>
      </w:pPr>
      <w:r w:rsidRPr="00D7529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="003F058D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D7529B">
        <w:rPr>
          <w:rFonts w:ascii="Times New Roman" w:hAnsi="Times New Roman" w:cs="Times New Roman"/>
          <w:b/>
          <w:sz w:val="110"/>
          <w:szCs w:val="110"/>
        </w:rPr>
        <w:t xml:space="preserve"> </w:t>
      </w:r>
      <w:r w:rsidRPr="003F058D">
        <w:rPr>
          <w:rFonts w:ascii="Times New Roman" w:hAnsi="Times New Roman" w:cs="Times New Roman"/>
          <w:b/>
          <w:sz w:val="160"/>
          <w:szCs w:val="160"/>
        </w:rPr>
        <w:t>g l o b u s</w:t>
      </w: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F058D" w:rsidRDefault="003F058D" w:rsidP="00D7529B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3F058D" w:rsidRPr="003F058D" w:rsidRDefault="003F058D" w:rsidP="00D7529B">
      <w:pPr>
        <w:pStyle w:val="Akapitzlist"/>
        <w:ind w:left="1080"/>
        <w:rPr>
          <w:rFonts w:ascii="Times New Roman" w:hAnsi="Times New Roman" w:cs="Times New Roman"/>
          <w:b/>
          <w:sz w:val="16"/>
          <w:szCs w:val="16"/>
        </w:rPr>
      </w:pPr>
    </w:p>
    <w:p w:rsidR="00694CF7" w:rsidRPr="00F84707" w:rsidRDefault="00D7529B" w:rsidP="004816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D7529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C06977">
        <w:rPr>
          <w:rFonts w:ascii="Times New Roman" w:hAnsi="Times New Roman" w:cs="Times New Roman"/>
          <w:sz w:val="24"/>
          <w:szCs w:val="24"/>
        </w:rPr>
        <w:t xml:space="preserve">Układanie napisu </w:t>
      </w:r>
      <w:r w:rsidR="00C06977" w:rsidRPr="00F84707">
        <w:rPr>
          <w:rFonts w:ascii="Times New Roman" w:hAnsi="Times New Roman" w:cs="Times New Roman"/>
          <w:b/>
          <w:sz w:val="24"/>
          <w:szCs w:val="24"/>
        </w:rPr>
        <w:t>globus</w:t>
      </w:r>
      <w:r w:rsidR="00C06977">
        <w:rPr>
          <w:rFonts w:ascii="Times New Roman" w:hAnsi="Times New Roman" w:cs="Times New Roman"/>
          <w:sz w:val="24"/>
          <w:szCs w:val="24"/>
        </w:rPr>
        <w:t xml:space="preserve"> z literek (Klaser z l</w:t>
      </w:r>
      <w:r w:rsidR="00F84707">
        <w:rPr>
          <w:rFonts w:ascii="Times New Roman" w:hAnsi="Times New Roman" w:cs="Times New Roman"/>
          <w:sz w:val="24"/>
          <w:szCs w:val="24"/>
        </w:rPr>
        <w:t xml:space="preserve">iterami). Brakującą literę G </w:t>
      </w:r>
      <w:r w:rsidR="00C06977">
        <w:rPr>
          <w:rFonts w:ascii="Times New Roman" w:hAnsi="Times New Roman" w:cs="Times New Roman"/>
          <w:sz w:val="24"/>
          <w:szCs w:val="24"/>
        </w:rPr>
        <w:t xml:space="preserve">dziecko wypycha </w:t>
      </w:r>
      <w:r w:rsidR="00694CF7" w:rsidRPr="00D7529B">
        <w:rPr>
          <w:rFonts w:ascii="Times New Roman" w:hAnsi="Times New Roman" w:cs="Times New Roman"/>
          <w:sz w:val="24"/>
          <w:szCs w:val="24"/>
        </w:rPr>
        <w:t xml:space="preserve"> </w:t>
      </w:r>
      <w:r w:rsidR="003F058D">
        <w:rPr>
          <w:rFonts w:ascii="Times New Roman" w:hAnsi="Times New Roman" w:cs="Times New Roman"/>
          <w:sz w:val="24"/>
          <w:szCs w:val="24"/>
        </w:rPr>
        <w:t>z kart w koszulce).</w:t>
      </w:r>
    </w:p>
    <w:p w:rsidR="00F84707" w:rsidRPr="003F058D" w:rsidRDefault="00F84707" w:rsidP="00F84707">
      <w:pPr>
        <w:pStyle w:val="Akapitzlist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3F058D" w:rsidRPr="00F84707" w:rsidRDefault="003F058D" w:rsidP="004816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„Rączki w górę” – zabawa polega na trym, że rodzic mówi różne słowa np. dom</w:t>
      </w:r>
      <w:r w:rsidR="00F847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, las, sowa i inne ale co jakiś czas podaje słowo na poznaną literę G. Gdy  dziecko usłyszy na początku słowa literę </w:t>
      </w:r>
      <w:r w:rsidRPr="003F058D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 podnosi  ręce do góry.</w:t>
      </w:r>
    </w:p>
    <w:p w:rsidR="00F84707" w:rsidRPr="003F058D" w:rsidRDefault="00F84707" w:rsidP="00F84707">
      <w:pPr>
        <w:pStyle w:val="Akapitzlist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B15593" w:rsidRPr="00B15593" w:rsidRDefault="003F058D" w:rsidP="004816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color w:val="0070C0"/>
          <w:sz w:val="24"/>
          <w:szCs w:val="24"/>
        </w:rPr>
      </w:pPr>
      <w:r w:rsidRPr="002D7B50">
        <w:rPr>
          <w:rFonts w:ascii="Times New Roman" w:hAnsi="Times New Roman" w:cs="Times New Roman"/>
          <w:color w:val="FF0000"/>
          <w:sz w:val="24"/>
          <w:szCs w:val="24"/>
        </w:rPr>
        <w:t>Karta pracy</w:t>
      </w:r>
      <w:r>
        <w:rPr>
          <w:rFonts w:ascii="Times New Roman" w:hAnsi="Times New Roman" w:cs="Times New Roman"/>
          <w:sz w:val="24"/>
          <w:szCs w:val="24"/>
        </w:rPr>
        <w:t xml:space="preserve"> – dziecko ma zadanie pokolorować litery G, g </w:t>
      </w:r>
      <w:r w:rsidR="00F847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niebiesko, pokolorować cegiełki na właściwe kolory (samogłoski na czerwono a spółgłoski na niebiesko. Koloruje również globus oraz zaznacza   (</w:t>
      </w:r>
      <w:r w:rsidRPr="002D7B50">
        <w:rPr>
          <w:rFonts w:ascii="Times New Roman" w:hAnsi="Times New Roman" w:cs="Times New Roman"/>
          <w:b/>
          <w:sz w:val="24"/>
          <w:szCs w:val="24"/>
        </w:rPr>
        <w:t>karta do druku poniżej</w:t>
      </w:r>
      <w:r w:rsidR="00B15593" w:rsidRPr="002D7B50">
        <w:rPr>
          <w:rFonts w:ascii="Times New Roman" w:hAnsi="Times New Roman" w:cs="Times New Roman"/>
          <w:b/>
          <w:sz w:val="24"/>
          <w:szCs w:val="24"/>
        </w:rPr>
        <w:t xml:space="preserve"> – na końcu opisanego zajęcia</w:t>
      </w:r>
      <w:r>
        <w:rPr>
          <w:rFonts w:ascii="Times New Roman" w:hAnsi="Times New Roman" w:cs="Times New Roman"/>
          <w:sz w:val="24"/>
          <w:szCs w:val="24"/>
        </w:rPr>
        <w:t>)</w:t>
      </w:r>
      <w:r w:rsidR="00B15593">
        <w:rPr>
          <w:rFonts w:ascii="Times New Roman" w:hAnsi="Times New Roman" w:cs="Times New Roman"/>
          <w:sz w:val="24"/>
          <w:szCs w:val="24"/>
        </w:rPr>
        <w:t>.</w:t>
      </w:r>
    </w:p>
    <w:p w:rsidR="003F058D" w:rsidRPr="00F84707" w:rsidRDefault="00B15593" w:rsidP="00B15593">
      <w:pPr>
        <w:pStyle w:val="Akapitzlist"/>
        <w:ind w:left="1080"/>
        <w:rPr>
          <w:rFonts w:ascii="Times New Roman" w:hAnsi="Times New Roman" w:cs="Times New Roman"/>
          <w:color w:val="0070C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93" w:rsidRDefault="00B15593" w:rsidP="00B1559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Jeżeli niemożliwy jest wydruk dziecko może wyszukiwać i zaznaczać poznaną literę w gazecie lub czasopismach dla dzieci, Muszą to być litery pisane większą niż </w:t>
      </w:r>
      <w:r w:rsidRPr="00B15593">
        <w:rPr>
          <w:rFonts w:ascii="Times New Roman" w:hAnsi="Times New Roman" w:cs="Times New Roman"/>
          <w:b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>czcionką.</w:t>
      </w:r>
    </w:p>
    <w:p w:rsidR="00F84707" w:rsidRPr="00B15593" w:rsidRDefault="00F84707" w:rsidP="00B15593">
      <w:pPr>
        <w:pStyle w:val="Akapitzlist"/>
        <w:ind w:left="1080"/>
        <w:rPr>
          <w:rFonts w:ascii="Times New Roman" w:hAnsi="Times New Roman" w:cs="Times New Roman"/>
          <w:color w:val="0070C0"/>
          <w:sz w:val="24"/>
          <w:szCs w:val="24"/>
        </w:rPr>
      </w:pPr>
    </w:p>
    <w:p w:rsidR="00B15593" w:rsidRDefault="00B15593" w:rsidP="004816C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15593">
        <w:rPr>
          <w:rFonts w:ascii="Times New Roman" w:hAnsi="Times New Roman" w:cs="Times New Roman"/>
          <w:sz w:val="24"/>
          <w:szCs w:val="24"/>
        </w:rPr>
        <w:t xml:space="preserve">Poznanie jak wygląda pisana wielka litera </w:t>
      </w:r>
      <w:r w:rsidRPr="00B15593">
        <w:rPr>
          <w:rFonts w:ascii="Times New Roman" w:hAnsi="Times New Roman" w:cs="Times New Roman"/>
          <w:b/>
          <w:sz w:val="24"/>
          <w:szCs w:val="24"/>
        </w:rPr>
        <w:t>G</w:t>
      </w:r>
      <w:r w:rsidRPr="00B15593">
        <w:rPr>
          <w:rFonts w:ascii="Times New Roman" w:hAnsi="Times New Roman" w:cs="Times New Roman"/>
          <w:sz w:val="24"/>
          <w:szCs w:val="24"/>
        </w:rPr>
        <w:t xml:space="preserve"> i mała pisana litera </w:t>
      </w:r>
      <w:r w:rsidRPr="00B15593">
        <w:rPr>
          <w:rFonts w:ascii="Times New Roman" w:hAnsi="Times New Roman" w:cs="Times New Roman"/>
          <w:b/>
          <w:sz w:val="24"/>
          <w:szCs w:val="24"/>
        </w:rPr>
        <w:t xml:space="preserve">g </w:t>
      </w:r>
      <w:r w:rsidRPr="00B15593">
        <w:rPr>
          <w:rFonts w:ascii="Times New Roman" w:hAnsi="Times New Roman" w:cs="Times New Roman"/>
          <w:sz w:val="24"/>
          <w:szCs w:val="24"/>
        </w:rPr>
        <w:t>– omówienie ich wyglądu</w:t>
      </w:r>
      <w:r>
        <w:rPr>
          <w:rFonts w:ascii="Times New Roman" w:hAnsi="Times New Roman" w:cs="Times New Roman"/>
          <w:sz w:val="24"/>
          <w:szCs w:val="24"/>
        </w:rPr>
        <w:t xml:space="preserve">, wodzenie palcem po śladzie litery. </w:t>
      </w:r>
      <w:r>
        <w:rPr>
          <w:noProof/>
          <w:lang w:eastAsia="pl-PL"/>
        </w:rPr>
        <w:drawing>
          <wp:inline distT="0" distB="0" distL="0" distR="0">
            <wp:extent cx="5173151" cy="3633736"/>
            <wp:effectExtent l="19050" t="0" r="8449" b="0"/>
            <wp:docPr id="4" name="Obraz 4" descr="Znalezione obrazy dla zapytania: pisana litera 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sana litera 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237" t="14173" r="11357" b="59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8968" cy="3637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90B" w:rsidRPr="001D790B" w:rsidRDefault="001D790B" w:rsidP="001D790B">
      <w:pPr>
        <w:rPr>
          <w:rFonts w:ascii="Times New Roman" w:hAnsi="Times New Roman" w:cs="Times New Roman"/>
          <w:sz w:val="24"/>
          <w:szCs w:val="24"/>
        </w:rPr>
      </w:pPr>
    </w:p>
    <w:p w:rsidR="00F84707" w:rsidRDefault="00B15593" w:rsidP="00694C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  <w:r w:rsidR="00694CF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raca </w:t>
      </w:r>
      <w:r w:rsidR="00F8470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  <w:r w:rsidR="00694CF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>ćwiczenia</w:t>
      </w:r>
      <w:r w:rsidR="00F8470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>ch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cz. 3 str. </w:t>
      </w:r>
      <w:r w:rsidR="001D790B"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4CF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>32</w:t>
      </w:r>
      <w:r w:rsidR="001D790B"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94CF7" w:rsidRPr="00F84707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i b</w:t>
      </w:r>
      <w:r w:rsidRPr="00F84707">
        <w:rPr>
          <w:rFonts w:ascii="Times New Roman" w:hAnsi="Times New Roman" w:cs="Times New Roman"/>
          <w:sz w:val="24"/>
          <w:szCs w:val="24"/>
        </w:rPr>
        <w:t xml:space="preserve"> </w:t>
      </w:r>
      <w:r w:rsidR="001D790B" w:rsidRPr="00F84707">
        <w:rPr>
          <w:rFonts w:ascii="Times New Roman" w:hAnsi="Times New Roman" w:cs="Times New Roman"/>
          <w:sz w:val="24"/>
          <w:szCs w:val="24"/>
        </w:rPr>
        <w:t>według zamieszczonych instrukcji</w:t>
      </w:r>
      <w:r w:rsidR="00694CF7" w:rsidRPr="00F847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707" w:rsidRPr="00F84707" w:rsidRDefault="00F84707" w:rsidP="00F84707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94CF7" w:rsidRPr="00F84707" w:rsidRDefault="00F84707" w:rsidP="00694CF7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84707">
        <w:rPr>
          <w:rFonts w:ascii="Times New Roman" w:hAnsi="Times New Roman" w:cs="Times New Roman"/>
          <w:b/>
          <w:color w:val="FF0000"/>
          <w:sz w:val="24"/>
          <w:szCs w:val="24"/>
        </w:rPr>
        <w:t>Praca w ćwiczeniach cz. 3 str.  33 a</w:t>
      </w:r>
      <w:r w:rsidRPr="00F8470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4CF7" w:rsidRPr="00F84707">
        <w:rPr>
          <w:rFonts w:ascii="Times New Roman" w:hAnsi="Times New Roman" w:cs="Times New Roman"/>
          <w:sz w:val="24"/>
          <w:szCs w:val="24"/>
        </w:rPr>
        <w:t xml:space="preserve">– kolorowanie skrzydeł bocianów w zależności </w:t>
      </w:r>
      <w:r w:rsidRPr="00F84707">
        <w:rPr>
          <w:rFonts w:ascii="Times New Roman" w:hAnsi="Times New Roman" w:cs="Times New Roman"/>
          <w:sz w:val="24"/>
          <w:szCs w:val="24"/>
        </w:rPr>
        <w:br/>
      </w:r>
      <w:r w:rsidR="00694CF7" w:rsidRPr="00F84707">
        <w:rPr>
          <w:rFonts w:ascii="Times New Roman" w:hAnsi="Times New Roman" w:cs="Times New Roman"/>
          <w:sz w:val="24"/>
          <w:szCs w:val="24"/>
        </w:rPr>
        <w:t>od kierunku lotu</w:t>
      </w:r>
      <w:r w:rsidR="001D790B" w:rsidRPr="00F84707">
        <w:rPr>
          <w:rFonts w:ascii="Times New Roman" w:hAnsi="Times New Roman" w:cs="Times New Roman"/>
          <w:sz w:val="24"/>
          <w:szCs w:val="24"/>
        </w:rPr>
        <w:t xml:space="preserve"> ptaków, przeliczanie bocianów.</w:t>
      </w:r>
    </w:p>
    <w:p w:rsidR="001D790B" w:rsidRDefault="001D790B" w:rsidP="001D7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90B" w:rsidRDefault="001D790B" w:rsidP="001D7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90B" w:rsidRDefault="001D790B" w:rsidP="001D7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90B" w:rsidRDefault="001D790B" w:rsidP="001D7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90B" w:rsidRDefault="001D790B" w:rsidP="001D790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1D790B" w:rsidRDefault="001D790B" w:rsidP="001D790B">
      <w:pPr>
        <w:rPr>
          <w:rFonts w:ascii="Times New Roman" w:hAnsi="Times New Roman" w:cs="Times New Roman"/>
          <w:sz w:val="24"/>
          <w:szCs w:val="24"/>
        </w:rPr>
      </w:pPr>
    </w:p>
    <w:p w:rsidR="00465902" w:rsidRDefault="00465902" w:rsidP="00465902">
      <w:pPr>
        <w:spacing w:after="0" w:line="240" w:lineRule="auto"/>
        <w:contextualSpacing/>
      </w:pPr>
      <w:r>
        <w:lastRenderedPageBreak/>
        <w:t xml:space="preserve">                                                                 </w:t>
      </w:r>
      <w:r w:rsidR="006C5AE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76.55pt;height:96.4pt">
            <v:shadow color="#868686"/>
            <v:textpath style="font-family:&quot;Times New Roman&quot;;font-size:1in;v-text-kern:t" trim="t" fitpath="t" string="g G"/>
          </v:shape>
        </w:pict>
      </w:r>
    </w:p>
    <w:p w:rsidR="00465902" w:rsidRDefault="00465902" w:rsidP="00465902">
      <w:pPr>
        <w:spacing w:after="0" w:line="240" w:lineRule="auto"/>
        <w:contextualSpacing/>
        <w:jc w:val="center"/>
        <w:rPr>
          <w:sz w:val="20"/>
          <w:szCs w:val="20"/>
        </w:rPr>
      </w:pP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 w:rsidRPr="00526AB4"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  <w:r>
        <w:rPr>
          <w:sz w:val="144"/>
          <w:szCs w:val="144"/>
        </w:rPr>
        <w:sym w:font="Symbol" w:char="F0F0"/>
      </w:r>
    </w:p>
    <w:p w:rsidR="00465902" w:rsidRDefault="00465902" w:rsidP="00465902">
      <w:pPr>
        <w:spacing w:after="0" w:line="240" w:lineRule="auto"/>
        <w:contextualSpacing/>
        <w:rPr>
          <w:rFonts w:ascii="Times New Roman" w:hAnsi="Times New Roman" w:cs="Times New Roman"/>
          <w:sz w:val="110"/>
          <w:szCs w:val="110"/>
        </w:rPr>
      </w:pPr>
      <w:r>
        <w:rPr>
          <w:rFonts w:ascii="Times New Roman" w:hAnsi="Times New Roman" w:cs="Times New Roman"/>
          <w:sz w:val="110"/>
          <w:szCs w:val="110"/>
        </w:rPr>
        <w:t xml:space="preserve">         g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10"/>
          <w:szCs w:val="110"/>
        </w:rPr>
        <w:t xml:space="preserve"> </w:t>
      </w:r>
      <w:r w:rsidR="002D7B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10"/>
          <w:szCs w:val="110"/>
        </w:rPr>
        <w:t xml:space="preserve">l </w:t>
      </w:r>
      <w:r w:rsidR="002D7B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10"/>
          <w:szCs w:val="110"/>
        </w:rPr>
        <w:t xml:space="preserve">o b </w:t>
      </w:r>
      <w:r w:rsidR="002D7B5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10"/>
          <w:szCs w:val="110"/>
        </w:rPr>
        <w:t xml:space="preserve">u </w:t>
      </w:r>
      <w:r w:rsidR="002D7B5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10"/>
          <w:szCs w:val="110"/>
        </w:rPr>
        <w:t>s</w:t>
      </w:r>
    </w:p>
    <w:p w:rsidR="00465902" w:rsidRDefault="00465902" w:rsidP="0046590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5902" w:rsidRPr="0062402F" w:rsidRDefault="00465902" w:rsidP="00465902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465902" w:rsidRDefault="00465902" w:rsidP="0046590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463621" cy="4018620"/>
            <wp:effectExtent l="19050" t="0" r="3479" b="0"/>
            <wp:docPr id="11" name="Obraz 11" descr="Znalezione obrazy dla zapytania: globus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Znalezione obrazy dla zapytania: globus kolorowank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402" t="16016" r="9881" b="122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137" cy="402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902" w:rsidRDefault="00465902" w:rsidP="00465902"/>
    <w:p w:rsidR="001D790B" w:rsidRDefault="00465902" w:rsidP="00465902">
      <w:pPr>
        <w:pStyle w:val="NormalnyWeb"/>
        <w:spacing w:after="0"/>
        <w:rPr>
          <w:sz w:val="72"/>
          <w:szCs w:val="72"/>
        </w:rPr>
      </w:pPr>
      <w:r>
        <w:rPr>
          <w:sz w:val="72"/>
          <w:szCs w:val="72"/>
        </w:rPr>
        <w:t xml:space="preserve"> globus gawron godło gile Gutek garnek gitara gra góra głowa głos</w:t>
      </w:r>
    </w:p>
    <w:p w:rsidR="00465902" w:rsidRDefault="00465902" w:rsidP="00465902">
      <w:pPr>
        <w:pStyle w:val="NormalnyWeb"/>
        <w:spacing w:after="0"/>
      </w:pPr>
    </w:p>
    <w:p w:rsidR="00F65F2F" w:rsidRDefault="00694CF7" w:rsidP="00694CF7">
      <w:pPr>
        <w:rPr>
          <w:rFonts w:ascii="Times New Roman" w:hAnsi="Times New Roman" w:cs="Times New Roman"/>
          <w:b/>
          <w:sz w:val="32"/>
          <w:szCs w:val="32"/>
        </w:rPr>
      </w:pPr>
      <w:r w:rsidRPr="001D790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III </w:t>
      </w:r>
    </w:p>
    <w:p w:rsidR="001D790B" w:rsidRDefault="001D790B" w:rsidP="001D79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90B">
        <w:rPr>
          <w:rFonts w:ascii="Times New Roman" w:hAnsi="Times New Roman" w:cs="Times New Roman"/>
          <w:sz w:val="24"/>
          <w:szCs w:val="24"/>
        </w:rPr>
        <w:t xml:space="preserve">Relaksacja </w:t>
      </w:r>
      <w:r>
        <w:rPr>
          <w:rFonts w:ascii="Times New Roman" w:hAnsi="Times New Roman" w:cs="Times New Roman"/>
          <w:sz w:val="24"/>
          <w:szCs w:val="24"/>
        </w:rPr>
        <w:t xml:space="preserve">przy muzyce </w:t>
      </w:r>
    </w:p>
    <w:p w:rsidR="001D790B" w:rsidRDefault="006C5AED" w:rsidP="001D790B">
      <w:pPr>
        <w:pStyle w:val="Akapitzlist"/>
        <w:ind w:left="585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3" w:history="1">
        <w:r w:rsidR="001D790B" w:rsidRPr="000F61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https://www.youtube.com/watch?v=EQm0IYFnAIM</w:t>
        </w:r>
      </w:hyperlink>
    </w:p>
    <w:p w:rsidR="001D790B" w:rsidRDefault="001D790B" w:rsidP="001D790B">
      <w:pPr>
        <w:pStyle w:val="Akapitzlist"/>
        <w:ind w:left="585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1D790B" w:rsidRPr="002D7B50" w:rsidRDefault="001D790B" w:rsidP="001D79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D790B">
        <w:rPr>
          <w:rFonts w:ascii="Times New Roman" w:hAnsi="Times New Roman" w:cs="Times New Roman"/>
          <w:sz w:val="24"/>
          <w:szCs w:val="24"/>
        </w:rPr>
        <w:t xml:space="preserve">Zadanie w ćwiczeniach Kropki , kreski….. </w:t>
      </w:r>
      <w:r w:rsidRPr="001D790B">
        <w:rPr>
          <w:rFonts w:ascii="Times New Roman" w:hAnsi="Times New Roman" w:cs="Times New Roman"/>
          <w:b/>
          <w:sz w:val="24"/>
          <w:szCs w:val="24"/>
        </w:rPr>
        <w:t>Karta z literą G</w:t>
      </w:r>
    </w:p>
    <w:p w:rsidR="002D7B50" w:rsidRPr="00465902" w:rsidRDefault="002D7B50" w:rsidP="002D7B50">
      <w:pPr>
        <w:pStyle w:val="Akapitzlist"/>
        <w:ind w:left="585"/>
        <w:rPr>
          <w:rFonts w:ascii="Times New Roman" w:hAnsi="Times New Roman" w:cs="Times New Roman"/>
          <w:sz w:val="24"/>
          <w:szCs w:val="24"/>
        </w:rPr>
      </w:pPr>
    </w:p>
    <w:p w:rsidR="00F84707" w:rsidRDefault="00465902" w:rsidP="001D79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</w:t>
      </w:r>
      <w:r w:rsidR="00F84707">
        <w:rPr>
          <w:rFonts w:ascii="Times New Roman" w:hAnsi="Times New Roman" w:cs="Times New Roman"/>
          <w:sz w:val="24"/>
          <w:szCs w:val="24"/>
        </w:rPr>
        <w:t xml:space="preserve"> </w:t>
      </w:r>
      <w:r w:rsidR="00F84707" w:rsidRPr="00F84707">
        <w:rPr>
          <w:rFonts w:ascii="Times New Roman" w:hAnsi="Times New Roman" w:cs="Times New Roman"/>
          <w:b/>
          <w:sz w:val="24"/>
          <w:szCs w:val="24"/>
        </w:rPr>
        <w:t>Głowa, ramiona, kolana …</w:t>
      </w:r>
    </w:p>
    <w:p w:rsidR="00F84707" w:rsidRDefault="006C5AED" w:rsidP="00F84707">
      <w:pPr>
        <w:pStyle w:val="Akapitzlist"/>
        <w:ind w:left="585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14" w:history="1">
        <w:r w:rsidR="00F84707" w:rsidRPr="000F615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https://www.youtube.com/watch?v=30BVfTvlsrE</w:t>
        </w:r>
      </w:hyperlink>
    </w:p>
    <w:p w:rsidR="00F84707" w:rsidRPr="00F84707" w:rsidRDefault="00F84707" w:rsidP="00F84707">
      <w:pPr>
        <w:pStyle w:val="Akapitzlist"/>
        <w:ind w:left="585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:rsidR="001D790B" w:rsidRPr="00465902" w:rsidRDefault="001D790B" w:rsidP="001D790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Czytanie tekstu w </w:t>
      </w:r>
      <w:r w:rsidRPr="001D790B">
        <w:rPr>
          <w:rFonts w:ascii="Times New Roman" w:hAnsi="Times New Roman" w:cs="Times New Roman"/>
          <w:b/>
          <w:sz w:val="24"/>
          <w:szCs w:val="24"/>
        </w:rPr>
        <w:t>Księga zabaw z literami str. 57</w:t>
      </w:r>
    </w:p>
    <w:p w:rsidR="00465902" w:rsidRPr="001D790B" w:rsidRDefault="00465902" w:rsidP="00465902">
      <w:pPr>
        <w:pStyle w:val="Akapitzlist"/>
        <w:ind w:left="5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Czytanie tekstu może się odbywać również w inne dni.</w:t>
      </w:r>
    </w:p>
    <w:sectPr w:rsidR="00465902" w:rsidRPr="001D790B" w:rsidSect="00465902">
      <w:pgSz w:w="11906" w:h="16838"/>
      <w:pgMar w:top="1135" w:right="141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D17" w:rsidRDefault="00961D17" w:rsidP="00D7529B">
      <w:pPr>
        <w:spacing w:after="0" w:line="240" w:lineRule="auto"/>
      </w:pPr>
      <w:r>
        <w:separator/>
      </w:r>
    </w:p>
  </w:endnote>
  <w:endnote w:type="continuationSeparator" w:id="0">
    <w:p w:rsidR="00961D17" w:rsidRDefault="00961D17" w:rsidP="00D75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D17" w:rsidRDefault="00961D17" w:rsidP="00D7529B">
      <w:pPr>
        <w:spacing w:after="0" w:line="240" w:lineRule="auto"/>
      </w:pPr>
      <w:r>
        <w:separator/>
      </w:r>
    </w:p>
  </w:footnote>
  <w:footnote w:type="continuationSeparator" w:id="0">
    <w:p w:rsidR="00961D17" w:rsidRDefault="00961D17" w:rsidP="00D752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1680E"/>
    <w:multiLevelType w:val="hybridMultilevel"/>
    <w:tmpl w:val="646264FE"/>
    <w:lvl w:ilvl="0" w:tplc="D2A0C5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B1195"/>
    <w:multiLevelType w:val="hybridMultilevel"/>
    <w:tmpl w:val="DE842F0C"/>
    <w:lvl w:ilvl="0" w:tplc="2E446958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3A8E0D21"/>
    <w:multiLevelType w:val="hybridMultilevel"/>
    <w:tmpl w:val="646264FE"/>
    <w:lvl w:ilvl="0" w:tplc="D2A0C5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305C"/>
    <w:multiLevelType w:val="hybridMultilevel"/>
    <w:tmpl w:val="D35A9D6C"/>
    <w:lvl w:ilvl="0" w:tplc="C9B4A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37B3D"/>
    <w:multiLevelType w:val="hybridMultilevel"/>
    <w:tmpl w:val="646264FE"/>
    <w:lvl w:ilvl="0" w:tplc="D2A0C5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9240B"/>
    <w:multiLevelType w:val="hybridMultilevel"/>
    <w:tmpl w:val="1DF82296"/>
    <w:lvl w:ilvl="0" w:tplc="2450808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CF7"/>
    <w:rsid w:val="001D790B"/>
    <w:rsid w:val="002367DC"/>
    <w:rsid w:val="002D7B50"/>
    <w:rsid w:val="003F058D"/>
    <w:rsid w:val="00465902"/>
    <w:rsid w:val="004816C7"/>
    <w:rsid w:val="004D6BE0"/>
    <w:rsid w:val="004E5CA9"/>
    <w:rsid w:val="00694CF7"/>
    <w:rsid w:val="006C5AED"/>
    <w:rsid w:val="00957B00"/>
    <w:rsid w:val="00961D17"/>
    <w:rsid w:val="00B15593"/>
    <w:rsid w:val="00C06977"/>
    <w:rsid w:val="00CE63DC"/>
    <w:rsid w:val="00D7529B"/>
    <w:rsid w:val="00F65F2F"/>
    <w:rsid w:val="00F84707"/>
    <w:rsid w:val="00FD1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4C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C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4CF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69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4CF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752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52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752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5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1X_UVQN1u0" TargetMode="External"/><Relationship Id="rId13" Type="http://schemas.openxmlformats.org/officeDocument/2006/relationships/hyperlink" Target="https://www.youtube.com/watch?v=EQm0IYFnAI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FP0wgVhUC9w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J8-ca6vK_k" TargetMode="External"/><Relationship Id="rId14" Type="http://schemas.openxmlformats.org/officeDocument/2006/relationships/hyperlink" Target="https://www.youtube.com/watch?v=30BVfTvls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2020-03-25T10:25:00Z</dcterms:created>
  <dcterms:modified xsi:type="dcterms:W3CDTF">2020-03-25T12:41:00Z</dcterms:modified>
</cp:coreProperties>
</file>