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DB" w:rsidRDefault="00663BDB" w:rsidP="00663B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15.04.SOWY  wtorek</w:t>
      </w:r>
    </w:p>
    <w:p w:rsidR="00663BDB" w:rsidRDefault="00663BDB" w:rsidP="00663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Praca rolnika</w:t>
      </w:r>
    </w:p>
    <w:p w:rsidR="00663BDB" w:rsidRDefault="00663BDB" w:rsidP="00663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dzienny</w:t>
      </w:r>
      <w:r>
        <w:rPr>
          <w:rFonts w:ascii="Times New Roman" w:hAnsi="Times New Roman" w:cs="Times New Roman"/>
          <w:b/>
          <w:sz w:val="28"/>
          <w:szCs w:val="28"/>
        </w:rPr>
        <w:t xml:space="preserve"> – Na polu</w:t>
      </w:r>
    </w:p>
    <w:p w:rsidR="00663BDB" w:rsidRPr="00BE5306" w:rsidRDefault="00663BDB" w:rsidP="00663BDB">
      <w:pPr>
        <w:rPr>
          <w:rFonts w:ascii="Times New Roman" w:hAnsi="Times New Roman" w:cs="Times New Roman"/>
          <w:b/>
          <w:sz w:val="10"/>
          <w:szCs w:val="10"/>
        </w:rPr>
      </w:pPr>
      <w:r w:rsidRPr="00343164">
        <w:rPr>
          <w:rFonts w:ascii="Times New Roman" w:hAnsi="Times New Roman" w:cs="Times New Roman"/>
          <w:b/>
          <w:sz w:val="32"/>
          <w:szCs w:val="32"/>
        </w:rPr>
        <w:t>I</w:t>
      </w:r>
      <w:r w:rsidR="00BE530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02D3D" w:rsidRPr="00BE5306" w:rsidRDefault="00663BDB" w:rsidP="00663B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Zabawa na powitanie </w:t>
      </w:r>
      <w:r w:rsidRPr="00BE5306">
        <w:rPr>
          <w:rFonts w:ascii="Times New Roman" w:hAnsi="Times New Roman" w:cs="Times New Roman"/>
          <w:b/>
          <w:sz w:val="24"/>
          <w:szCs w:val="24"/>
        </w:rPr>
        <w:t>„</w:t>
      </w:r>
      <w:r w:rsidR="00502D3D" w:rsidRPr="00BE5306">
        <w:rPr>
          <w:rFonts w:ascii="Times New Roman" w:hAnsi="Times New Roman" w:cs="Times New Roman"/>
          <w:b/>
          <w:sz w:val="24"/>
          <w:szCs w:val="24"/>
        </w:rPr>
        <w:t>Dzień dobry, dzień dobry wszyscy się witamy</w:t>
      </w:r>
      <w:r w:rsidRPr="00BE5306">
        <w:rPr>
          <w:rFonts w:ascii="Times New Roman" w:hAnsi="Times New Roman" w:cs="Times New Roman"/>
          <w:b/>
          <w:sz w:val="24"/>
          <w:szCs w:val="24"/>
        </w:rPr>
        <w:t xml:space="preserve">”  </w:t>
      </w:r>
      <w:hyperlink r:id="rId5" w:history="1">
        <w:r w:rsidR="00502D3D" w:rsidRPr="00BE5306">
          <w:rPr>
            <w:rStyle w:val="Hipercze"/>
            <w:sz w:val="24"/>
            <w:szCs w:val="24"/>
          </w:rPr>
          <w:t>https://www.youtube.com/watch?v=jn2Urj1UJe8</w:t>
        </w:r>
      </w:hyperlink>
      <w:r w:rsidR="00502D3D" w:rsidRPr="00BE5306">
        <w:rPr>
          <w:sz w:val="24"/>
          <w:szCs w:val="24"/>
        </w:rPr>
        <w:t xml:space="preserve"> </w:t>
      </w:r>
    </w:p>
    <w:p w:rsidR="00502D3D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 sł. i muz. Kazimierz Bayer </w:t>
      </w:r>
    </w:p>
    <w:p w:rsidR="00502D3D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>Dzieci machają rękami.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D3D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Wszyscy się witamy.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>Kłaniają się.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BE5306" w:rsidRDefault="00502D3D" w:rsidP="00502D3D">
      <w:pPr>
        <w:pStyle w:val="Akapitzlist"/>
        <w:rPr>
          <w:rFonts w:ascii="Times New Roman" w:hAnsi="Times New Roman" w:cs="Times New Roman"/>
          <w:color w:val="0070C0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Dobry humor mamy.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 xml:space="preserve">Rysują palcami wskazującymi uśmiech na </w:t>
      </w:r>
      <w:r w:rsidR="00BE5306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</w:t>
      </w:r>
    </w:p>
    <w:p w:rsidR="0010170E" w:rsidRPr="00BE5306" w:rsidRDefault="00BE5306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</w:t>
      </w:r>
      <w:r w:rsidR="00502D3D" w:rsidRPr="00BE5306">
        <w:rPr>
          <w:rFonts w:ascii="Times New Roman" w:hAnsi="Times New Roman" w:cs="Times New Roman"/>
          <w:color w:val="0070C0"/>
          <w:sz w:val="24"/>
          <w:szCs w:val="24"/>
        </w:rPr>
        <w:t>twarzy.</w:t>
      </w:r>
      <w:r w:rsidR="00502D3D"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color w:val="0070C0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Słońce jasno świeci.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 xml:space="preserve">Poruszają palcami obu rąk uniesionymi do góry.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Pani wita dzieci.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>Wskazują na N. i na siebie.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Jest bardzo wesoło.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>Robią młynek z rąk.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color w:val="0070C0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Zróbmy wszyscy koło.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0170E" w:rsidRPr="00BE5306">
        <w:rPr>
          <w:rFonts w:ascii="Times New Roman" w:hAnsi="Times New Roman" w:cs="Times New Roman"/>
          <w:color w:val="0070C0"/>
          <w:sz w:val="24"/>
          <w:szCs w:val="24"/>
        </w:rPr>
        <w:t>Dziecko staje naprzeciwko  rodzica.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Podaj prawą rękę.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10170E" w:rsidRPr="00BE5306">
        <w:rPr>
          <w:rFonts w:ascii="Times New Roman" w:hAnsi="Times New Roman" w:cs="Times New Roman"/>
          <w:color w:val="0070C0"/>
          <w:sz w:val="24"/>
          <w:szCs w:val="24"/>
        </w:rPr>
        <w:t>Podajemy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 xml:space="preserve"> sobie ręce.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70E" w:rsidRPr="00BE5306" w:rsidRDefault="00502D3D" w:rsidP="00502D3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Dzień dobry, dzień dobry </w:t>
      </w:r>
    </w:p>
    <w:p w:rsidR="00502D3D" w:rsidRPr="00BE5306" w:rsidRDefault="00502D3D" w:rsidP="00502D3D">
      <w:pPr>
        <w:pStyle w:val="Akapitzlist"/>
        <w:rPr>
          <w:rFonts w:ascii="Times New Roman" w:hAnsi="Times New Roman" w:cs="Times New Roman"/>
          <w:color w:val="0070C0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Zaśpiewaj piosenkę.  </w:t>
      </w:r>
      <w:r w:rsidR="0010170E" w:rsidRPr="00BE53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0170E" w:rsidRPr="00BE5306">
        <w:rPr>
          <w:rFonts w:ascii="Times New Roman" w:hAnsi="Times New Roman" w:cs="Times New Roman"/>
          <w:color w:val="0070C0"/>
          <w:sz w:val="24"/>
          <w:szCs w:val="24"/>
        </w:rPr>
        <w:t>Trzymamy</w:t>
      </w:r>
      <w:r w:rsidRPr="00BE5306">
        <w:rPr>
          <w:rFonts w:ascii="Times New Roman" w:hAnsi="Times New Roman" w:cs="Times New Roman"/>
          <w:color w:val="0070C0"/>
          <w:sz w:val="24"/>
          <w:szCs w:val="24"/>
        </w:rPr>
        <w:t xml:space="preserve"> przed ustami dłonie złożone w pięści.</w:t>
      </w:r>
    </w:p>
    <w:p w:rsidR="00BE5306" w:rsidRPr="00BE5306" w:rsidRDefault="00BE5306" w:rsidP="00502D3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663BDB" w:rsidRPr="00BE5306" w:rsidRDefault="00502D3D" w:rsidP="00BE530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„Raz, dwa, trzy, cztery – dzisiaj się pogimnastykujemy”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  <w:u w:val="single"/>
        </w:rPr>
        <w:t>1)„Głowa się budzi”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dziecko staje w lekkim rozkroku, ręce trzyma na biodrach. 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Głowa jest „budzikiem” – dziecko odwraca głowę w lewo i kiwają nią, następnie powtarzają ćwiczenie z głową zwróconą w prawą stronę. Wykonują po kilka serii. 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Na koniec dotykają czubka głowy palcami i szybko potrząsają głową, bo „budzik dzwoni”. 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2) </w:t>
      </w:r>
      <w:r w:rsidRPr="00BE5306">
        <w:rPr>
          <w:rFonts w:ascii="Times New Roman" w:hAnsi="Times New Roman" w:cs="Times New Roman"/>
          <w:sz w:val="24"/>
          <w:szCs w:val="24"/>
          <w:u w:val="single"/>
        </w:rPr>
        <w:t>„Budzi się całe ciało”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dziecko staje w lekkim rozkroku i unosi się na palcach, jednocześnie podnosi wyprostowane, złączone ręce. Odliczamy do 5, utrzymując taką pozycję, następnie powoli wykonują głęboki skłon w przód, głowę wkładają między kolana. Ćwiczenie należy powtórzyć kilka razy.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3) </w:t>
      </w:r>
      <w:r w:rsidRPr="00BE5306">
        <w:rPr>
          <w:rFonts w:ascii="Times New Roman" w:hAnsi="Times New Roman" w:cs="Times New Roman"/>
          <w:sz w:val="24"/>
          <w:szCs w:val="24"/>
          <w:u w:val="single"/>
        </w:rPr>
        <w:t>„Podskoki w parach”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Na hasło N. hop! – podskakujemy razem z dzieckiem, starając się zsynchronizować ruch w parze. Ćwiczenie należy powtórzyć kilka razy. 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4) </w:t>
      </w:r>
      <w:r w:rsidRPr="00BE5306">
        <w:rPr>
          <w:rFonts w:ascii="Times New Roman" w:hAnsi="Times New Roman" w:cs="Times New Roman"/>
          <w:sz w:val="24"/>
          <w:szCs w:val="24"/>
          <w:u w:val="single"/>
        </w:rPr>
        <w:t>„Ręce na głowę”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stajemy w wygodnej pozycji. Rodzic podaje nazwy różnych części ciała i wskazuje je u siebie. Zadaniem dzieci jest powtarzanie gestów. Po kilku poleceniach robimy utrudnienie zabawy - prosimy dziecko, aby dotykało część ciała, </w:t>
      </w:r>
      <w:r w:rsidRPr="00BE5306">
        <w:rPr>
          <w:rFonts w:ascii="Times New Roman" w:hAnsi="Times New Roman" w:cs="Times New Roman"/>
          <w:sz w:val="24"/>
          <w:szCs w:val="24"/>
        </w:rPr>
        <w:lastRenderedPageBreak/>
        <w:t>które będą nazwane. Od tej chwili rodzic wskazuje jedną cześć ciała, a wypowiada nazwę innej, np. mówi noga, wskazując głowę.</w:t>
      </w:r>
    </w:p>
    <w:p w:rsidR="00D30D4A" w:rsidRPr="00BE5306" w:rsidRDefault="00D30D4A" w:rsidP="00BE530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5) „Małe piłeczki, duże piłki” – dziecko na hasło </w:t>
      </w:r>
      <w:r w:rsidRPr="00BE5306">
        <w:rPr>
          <w:rFonts w:ascii="Times New Roman" w:hAnsi="Times New Roman" w:cs="Times New Roman"/>
          <w:sz w:val="24"/>
          <w:szCs w:val="24"/>
          <w:u w:val="single"/>
        </w:rPr>
        <w:t>małe piłeczki</w:t>
      </w:r>
      <w:r w:rsidRPr="00BE5306">
        <w:rPr>
          <w:rFonts w:ascii="Times New Roman" w:hAnsi="Times New Roman" w:cs="Times New Roman"/>
          <w:sz w:val="24"/>
          <w:szCs w:val="24"/>
        </w:rPr>
        <w:t xml:space="preserve"> robią niskie podskoki </w:t>
      </w:r>
      <w:r w:rsidR="00BE5306">
        <w:rPr>
          <w:rFonts w:ascii="Times New Roman" w:hAnsi="Times New Roman" w:cs="Times New Roman"/>
          <w:sz w:val="24"/>
          <w:szCs w:val="24"/>
        </w:rPr>
        <w:br/>
      </w:r>
      <w:r w:rsidRPr="00BE5306">
        <w:rPr>
          <w:rFonts w:ascii="Times New Roman" w:hAnsi="Times New Roman" w:cs="Times New Roman"/>
          <w:sz w:val="24"/>
          <w:szCs w:val="24"/>
        </w:rPr>
        <w:t xml:space="preserve">a na </w:t>
      </w:r>
      <w:r w:rsidRPr="00BE5306">
        <w:rPr>
          <w:rFonts w:ascii="Times New Roman" w:hAnsi="Times New Roman" w:cs="Times New Roman"/>
          <w:sz w:val="24"/>
          <w:szCs w:val="24"/>
          <w:u w:val="single"/>
        </w:rPr>
        <w:t>duże piłki</w:t>
      </w:r>
      <w:r w:rsidRPr="00BE5306">
        <w:rPr>
          <w:rFonts w:ascii="Times New Roman" w:hAnsi="Times New Roman" w:cs="Times New Roman"/>
          <w:sz w:val="24"/>
          <w:szCs w:val="24"/>
        </w:rPr>
        <w:t xml:space="preserve"> wysokie wyskoki w górę.</w:t>
      </w:r>
    </w:p>
    <w:p w:rsidR="00D30D4A" w:rsidRPr="00BE5306" w:rsidRDefault="00D30D4A" w:rsidP="00D30D4A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D30D4A" w:rsidRPr="00D30D4A" w:rsidRDefault="00D30D4A" w:rsidP="00663B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0D4A">
        <w:rPr>
          <w:rFonts w:ascii="Times New Roman" w:hAnsi="Times New Roman" w:cs="Times New Roman"/>
          <w:sz w:val="24"/>
          <w:szCs w:val="24"/>
        </w:rPr>
        <w:t>Utrwalamy dni tygodnia – przy piosence „Tydzień liczy siedem dni”</w:t>
      </w:r>
    </w:p>
    <w:p w:rsidR="00D30D4A" w:rsidRDefault="00E95B74" w:rsidP="00D30D4A">
      <w:pPr>
        <w:pStyle w:val="Akapitzlist"/>
      </w:pPr>
      <w:hyperlink r:id="rId6" w:history="1">
        <w:r w:rsidR="00D30D4A" w:rsidRPr="00D30D4A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https://www.youtube.com/watch?v=KJiXPp1jSgQ</w:t>
        </w:r>
      </w:hyperlink>
    </w:p>
    <w:p w:rsidR="00ED0A5F" w:rsidRPr="00ED0A5F" w:rsidRDefault="00ED0A5F" w:rsidP="00D30D4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D0A5F">
        <w:rPr>
          <w:rFonts w:ascii="Times New Roman" w:hAnsi="Times New Roman" w:cs="Times New Roman"/>
          <w:sz w:val="24"/>
          <w:szCs w:val="24"/>
        </w:rPr>
        <w:t>Określamy z dzieckiem jaki mamy dzisiaj dzień, jaki był wczoraj i jaki będzie jutro.</w:t>
      </w:r>
    </w:p>
    <w:p w:rsidR="00663BDB" w:rsidRDefault="00D30D4A" w:rsidP="00663B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="00663BDB" w:rsidRPr="00343164">
        <w:rPr>
          <w:rFonts w:ascii="Times New Roman" w:hAnsi="Times New Roman" w:cs="Times New Roman"/>
          <w:b/>
          <w:sz w:val="32"/>
          <w:szCs w:val="32"/>
        </w:rPr>
        <w:t>I</w:t>
      </w:r>
    </w:p>
    <w:p w:rsidR="009D1ECA" w:rsidRPr="003643B6" w:rsidRDefault="00FF6281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643B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3674426</wp:posOffset>
            </wp:positionH>
            <wp:positionV relativeFrom="paragraph">
              <wp:posOffset>228249</wp:posOffset>
            </wp:positionV>
            <wp:extent cx="2135119" cy="1750263"/>
            <wp:effectExtent l="19050" t="0" r="0" b="0"/>
            <wp:wrapNone/>
            <wp:docPr id="16" name="Obraz 16" descr="Kaczor Trevor nie żyje. Był jedyny na wysp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czor Trevor nie żyje. Był jedyny na wyspie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15" t="7093" r="14806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9" cy="175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3B6" w:rsidRPr="003643B6">
        <w:rPr>
          <w:rFonts w:ascii="Times New Roman" w:hAnsi="Times New Roman" w:cs="Times New Roman"/>
          <w:b/>
          <w:sz w:val="24"/>
          <w:szCs w:val="24"/>
        </w:rPr>
        <w:t>1)</w:t>
      </w:r>
      <w:r w:rsidR="009D1ECA" w:rsidRPr="003643B6">
        <w:rPr>
          <w:rFonts w:ascii="Times New Roman" w:hAnsi="Times New Roman" w:cs="Times New Roman"/>
          <w:b/>
          <w:sz w:val="24"/>
          <w:szCs w:val="24"/>
        </w:rPr>
        <w:t>„Wspólna praca”</w:t>
      </w:r>
      <w:r w:rsidR="009D1ECA">
        <w:rPr>
          <w:rFonts w:ascii="Times New Roman" w:hAnsi="Times New Roman" w:cs="Times New Roman"/>
          <w:sz w:val="24"/>
          <w:szCs w:val="24"/>
        </w:rPr>
        <w:t xml:space="preserve"> - </w:t>
      </w:r>
      <w:r w:rsidR="009D1ECA" w:rsidRPr="00D34352">
        <w:rPr>
          <w:rFonts w:ascii="Times New Roman" w:hAnsi="Times New Roman" w:cs="Times New Roman"/>
          <w:bCs/>
        </w:rPr>
        <w:t xml:space="preserve">doskonalenie umiejętności uważnego słuchania tekstu </w:t>
      </w:r>
      <w:r w:rsidR="003643B6">
        <w:rPr>
          <w:rFonts w:ascii="Times New Roman" w:hAnsi="Times New Roman" w:cs="Times New Roman"/>
          <w:bCs/>
        </w:rPr>
        <w:br/>
      </w:r>
      <w:r w:rsidR="009D1ECA" w:rsidRPr="00D34352">
        <w:rPr>
          <w:rFonts w:ascii="Times New Roman" w:hAnsi="Times New Roman" w:cs="Times New Roman"/>
          <w:bCs/>
        </w:rPr>
        <w:t>i wypowiadania się na temat jego treści</w:t>
      </w:r>
      <w:r w:rsidR="009D1ECA">
        <w:rPr>
          <w:rFonts w:ascii="Times New Roman" w:hAnsi="Times New Roman" w:cs="Times New Roman"/>
          <w:bCs/>
        </w:rPr>
        <w:t>.</w:t>
      </w:r>
    </w:p>
    <w:p w:rsidR="003643B6" w:rsidRPr="003643B6" w:rsidRDefault="003643B6" w:rsidP="003643B6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FF6281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FF6281" w:rsidRPr="00163550">
        <w:rPr>
          <w:rFonts w:ascii="Times New Roman" w:hAnsi="Times New Roman" w:cs="Times New Roman"/>
          <w:sz w:val="24"/>
          <w:szCs w:val="24"/>
          <w:u w:val="single"/>
        </w:rPr>
        <w:t>Wspólna praca</w:t>
      </w:r>
      <w:r>
        <w:rPr>
          <w:rFonts w:ascii="Times New Roman" w:hAnsi="Times New Roman" w:cs="Times New Roman"/>
          <w:sz w:val="24"/>
          <w:szCs w:val="24"/>
          <w:u w:val="single"/>
        </w:rPr>
        <w:t>”</w:t>
      </w:r>
      <w:r w:rsidR="00FF6281" w:rsidRPr="00FF6281">
        <w:rPr>
          <w:rFonts w:ascii="Times New Roman" w:hAnsi="Times New Roman" w:cs="Times New Roman"/>
          <w:sz w:val="24"/>
          <w:szCs w:val="24"/>
        </w:rPr>
        <w:t xml:space="preserve"> Ludwik Wiszniewski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Kwaknął kaczor </w:t>
      </w:r>
      <w:r>
        <w:rPr>
          <w:noProof/>
          <w:lang w:eastAsia="pl-PL"/>
        </w:rPr>
        <w:t xml:space="preserve">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>raz i drugi: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 − Na podwórku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widzę pługi…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>Kwa, kwa!  </w:t>
      </w:r>
    </w:p>
    <w:p w:rsidR="00FF6281" w:rsidRPr="00FF6281" w:rsidRDefault="00FF6281" w:rsidP="00FF6281">
      <w:pPr>
        <w:pStyle w:val="Akapitzlis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-249055</wp:posOffset>
            </wp:positionH>
            <wp:positionV relativeFrom="paragraph">
              <wp:posOffset>76212</wp:posOffset>
            </wp:positionV>
            <wp:extent cx="3640770" cy="2223489"/>
            <wp:effectExtent l="0" t="0" r="0" b="0"/>
            <wp:wrapNone/>
            <wp:docPr id="19" name="Obraz 19" descr="AGRO-M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GRO-MAS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60" r="6004" b="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70" cy="222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BE530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12700</wp:posOffset>
            </wp:positionV>
            <wp:extent cx="2170430" cy="1665605"/>
            <wp:effectExtent l="19050" t="0" r="1270" b="0"/>
            <wp:wrapNone/>
            <wp:docPr id="22" name="Obraz 22" descr="Naukowcy alarmują. Wróble znikają z miast 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ukowcy alarmują. Wróble znikają z miast - WP Turysty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52" t="21173" r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Wróbel siedzi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na stodole: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− Już gospodarz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jedzie w pole…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>Ćwir, ćwir!</w:t>
      </w:r>
    </w:p>
    <w:p w:rsidR="00FF6281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15875</wp:posOffset>
            </wp:positionV>
            <wp:extent cx="3521710" cy="1979930"/>
            <wp:effectExtent l="19050" t="0" r="2540" b="0"/>
            <wp:wrapNone/>
            <wp:docPr id="25" name="Obraz 25" descr="☻ Apple Harvest |Farmer Farm Work | Zbiór Jabłek | Bajk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☻ Apple Harvest |Farmer Farm Work | Zbiór Jabłek | Bajka Dl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P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BE530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-288925</wp:posOffset>
            </wp:positionV>
            <wp:extent cx="2284095" cy="1974215"/>
            <wp:effectExtent l="19050" t="0" r="1905" b="0"/>
            <wp:wrapNone/>
            <wp:docPr id="31" name="Obraz 31" descr="Zając szara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jąc szara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409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Zając przysiadł </w:t>
      </w:r>
    </w:p>
    <w:p w:rsidR="00163550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na ugorze: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− Już gospodarz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w polu orze…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Hop, hop! </w:t>
      </w: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2233295</wp:posOffset>
            </wp:positionV>
            <wp:extent cx="2752090" cy="2585720"/>
            <wp:effectExtent l="19050" t="0" r="0" b="0"/>
            <wp:wrapNone/>
            <wp:docPr id="34" name="Obraz 34" descr="Sennik Kogut - Sennik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nnik Kogut - Sennik.Clu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8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09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978044" cy="2232706"/>
            <wp:effectExtent l="19050" t="0" r="0" b="0"/>
            <wp:docPr id="28" name="Obraz 28" descr="Orka 2009 Ursus C-360 Tak sie orze na Żuławach ..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rka 2009 Ursus C-360 Tak sie orze na Żuławach ...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8" cy="223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Na podwórku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kogut pieje: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− Już gospodarz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w polu sieje… </w:t>
      </w:r>
    </w:p>
    <w:p w:rsidR="00FF6281" w:rsidRP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>Ko, ko!</w:t>
      </w: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193040</wp:posOffset>
            </wp:positionV>
            <wp:extent cx="3649980" cy="2434590"/>
            <wp:effectExtent l="19050" t="0" r="7620" b="0"/>
            <wp:wrapNone/>
            <wp:docPr id="37" name="Obraz 37" descr="Uprawa roli i siew w integrowanej produkcji pszenicy oz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prawa roli i siew w integrowanej produkcji pszenicy oz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63550" w:rsidRDefault="0016355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3915648</wp:posOffset>
            </wp:positionH>
            <wp:positionV relativeFrom="paragraph">
              <wp:posOffset>-1566</wp:posOffset>
            </wp:positionV>
            <wp:extent cx="1658285" cy="2580515"/>
            <wp:effectExtent l="1905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5" cy="2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FF5">
        <w:t xml:space="preserve">                      </w:t>
      </w:r>
      <w:r w:rsidRPr="002D31E6">
        <w:t xml:space="preserve"> </w:t>
      </w:r>
      <w:r>
        <w:rPr>
          <w:noProof/>
          <w:lang w:eastAsia="pl-PL"/>
        </w:rPr>
        <w:drawing>
          <wp:inline distT="0" distB="0" distL="0" distR="0">
            <wp:extent cx="3043598" cy="2625394"/>
            <wp:effectExtent l="19050" t="0" r="4402" b="0"/>
            <wp:docPr id="40" name="Obraz 40" descr="Monday Morning #Haiku 71 — Crow (01) – Sarah Potter Wr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nday Morning #Haiku 71 — Crow (01) – Sarah Potter Wri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03" cy="26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F5" w:rsidRDefault="00083FF5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topoli</w:t>
      </w:r>
    </w:p>
    <w:p w:rsidR="00083FF5" w:rsidRDefault="00083FF5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kraczą wrony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 − Już koniki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ciągną brony…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Kra, kra! 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51409" cy="3034910"/>
            <wp:effectExtent l="19050" t="0" r="0" b="0"/>
            <wp:docPr id="44" name="Obraz 44" descr="Matylda i jej przygody: Bronowanie i orka na ug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tylda i jej przygody: Bronowanie i orka na ugorz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97" cy="30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Teraz krzyczą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wszyscy razem: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− Oraliśmy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z gospodarzem! </w:t>
      </w:r>
    </w:p>
    <w:p w:rsidR="00FF6281" w:rsidRDefault="00FF6281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F6281">
        <w:rPr>
          <w:rFonts w:ascii="Times New Roman" w:hAnsi="Times New Roman" w:cs="Times New Roman"/>
          <w:sz w:val="24"/>
          <w:szCs w:val="24"/>
        </w:rPr>
        <w:t xml:space="preserve">Hej! hej! </w:t>
      </w:r>
    </w:p>
    <w:p w:rsidR="00083FF5" w:rsidRDefault="00083FF5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2D31E6">
        <w:rPr>
          <w:rFonts w:ascii="Times New Roman" w:hAnsi="Times New Roman" w:cs="Times New Roman"/>
          <w:sz w:val="24"/>
          <w:szCs w:val="24"/>
          <w:u w:val="single"/>
        </w:rPr>
        <w:t>Pytania do wiersza: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643B6">
        <w:rPr>
          <w:rFonts w:ascii="Times New Roman" w:hAnsi="Times New Roman" w:cs="Times New Roman"/>
          <w:sz w:val="24"/>
          <w:szCs w:val="24"/>
        </w:rPr>
        <w:t>Czy zrozumia</w:t>
      </w:r>
      <w:r w:rsidR="00AC649C">
        <w:rPr>
          <w:rFonts w:ascii="Times New Roman" w:hAnsi="Times New Roman" w:cs="Times New Roman"/>
          <w:sz w:val="24"/>
          <w:szCs w:val="24"/>
        </w:rPr>
        <w:t>łeś</w:t>
      </w:r>
      <w:r w:rsidRPr="002D31E6">
        <w:rPr>
          <w:rFonts w:ascii="Times New Roman" w:hAnsi="Times New Roman" w:cs="Times New Roman"/>
          <w:sz w:val="24"/>
          <w:szCs w:val="24"/>
        </w:rPr>
        <w:t xml:space="preserve"> wszystkie słowa użyte w wierszu? 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Wyjaśniamy</w:t>
      </w:r>
      <w:r w:rsidRPr="002D31E6">
        <w:rPr>
          <w:rFonts w:ascii="Times New Roman" w:hAnsi="Times New Roman" w:cs="Times New Roman"/>
          <w:sz w:val="24"/>
          <w:szCs w:val="24"/>
        </w:rPr>
        <w:t>, co to jest pług, ugór, orka, brona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49C">
        <w:rPr>
          <w:rFonts w:ascii="Times New Roman" w:hAnsi="Times New Roman" w:cs="Times New Roman"/>
          <w:b/>
          <w:sz w:val="24"/>
          <w:szCs w:val="24"/>
        </w:rPr>
        <w:lastRenderedPageBreak/>
        <w:t>pług</w:t>
      </w:r>
      <w:r w:rsidR="00AC649C" w:rsidRPr="00AC6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49C">
        <w:rPr>
          <w:rFonts w:ascii="Times New Roman" w:hAnsi="Times New Roman" w:cs="Times New Roman"/>
          <w:sz w:val="24"/>
          <w:szCs w:val="24"/>
        </w:rPr>
        <w:t>– narzędzie rolnicze do uprawiania roli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49C">
        <w:rPr>
          <w:rFonts w:ascii="Times New Roman" w:hAnsi="Times New Roman" w:cs="Times New Roman"/>
          <w:b/>
          <w:sz w:val="24"/>
          <w:szCs w:val="24"/>
        </w:rPr>
        <w:t>ugór</w:t>
      </w:r>
      <w:r w:rsidR="00AC649C">
        <w:rPr>
          <w:rFonts w:ascii="Times New Roman" w:hAnsi="Times New Roman" w:cs="Times New Roman"/>
          <w:sz w:val="24"/>
          <w:szCs w:val="24"/>
        </w:rPr>
        <w:t xml:space="preserve"> – nieuprawiane pole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49C">
        <w:rPr>
          <w:rFonts w:ascii="Times New Roman" w:hAnsi="Times New Roman" w:cs="Times New Roman"/>
          <w:b/>
          <w:sz w:val="24"/>
          <w:szCs w:val="24"/>
        </w:rPr>
        <w:t>orka</w:t>
      </w:r>
      <w:r w:rsidR="00AC649C">
        <w:rPr>
          <w:rFonts w:ascii="Times New Roman" w:hAnsi="Times New Roman" w:cs="Times New Roman"/>
          <w:sz w:val="24"/>
          <w:szCs w:val="24"/>
        </w:rPr>
        <w:t xml:space="preserve"> – uprawa ziemi za pomocą pługa</w:t>
      </w:r>
    </w:p>
    <w:p w:rsidR="002D31E6" w:rsidRDefault="002D31E6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49C">
        <w:rPr>
          <w:rFonts w:ascii="Times New Roman" w:hAnsi="Times New Roman" w:cs="Times New Roman"/>
          <w:b/>
          <w:sz w:val="24"/>
          <w:szCs w:val="24"/>
        </w:rPr>
        <w:t>brona</w:t>
      </w:r>
      <w:r w:rsidR="00AC649C">
        <w:rPr>
          <w:rFonts w:ascii="Times New Roman" w:hAnsi="Times New Roman" w:cs="Times New Roman"/>
          <w:sz w:val="24"/>
          <w:szCs w:val="24"/>
        </w:rPr>
        <w:t xml:space="preserve"> – narzędzie rolnicze do spulchniania i rozdrabniania ziemi na polu.</w:t>
      </w:r>
    </w:p>
    <w:p w:rsidR="00AC28F0" w:rsidRDefault="00AC649C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649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28F0" w:rsidRPr="009D1ECA">
        <w:rPr>
          <w:rFonts w:ascii="Times New Roman" w:hAnsi="Times New Roman" w:cs="Times New Roman"/>
          <w:sz w:val="24"/>
          <w:szCs w:val="24"/>
        </w:rPr>
        <w:t xml:space="preserve">Czy </w:t>
      </w:r>
      <w:r w:rsidR="00AC28F0">
        <w:rPr>
          <w:rFonts w:ascii="Times New Roman" w:hAnsi="Times New Roman" w:cs="Times New Roman"/>
          <w:sz w:val="24"/>
          <w:szCs w:val="24"/>
        </w:rPr>
        <w:t>pamiętasz</w:t>
      </w:r>
      <w:r w:rsidR="00AC28F0" w:rsidRPr="009D1ECA">
        <w:rPr>
          <w:rFonts w:ascii="Times New Roman" w:hAnsi="Times New Roman" w:cs="Times New Roman"/>
          <w:sz w:val="24"/>
          <w:szCs w:val="24"/>
        </w:rPr>
        <w:t xml:space="preserve"> jakie zwierzęta występowały w wierszu? </w:t>
      </w:r>
    </w:p>
    <w:p w:rsidR="00AC28F0" w:rsidRDefault="00AC28F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D1ECA">
        <w:rPr>
          <w:rFonts w:ascii="Times New Roman" w:hAnsi="Times New Roman" w:cs="Times New Roman"/>
          <w:sz w:val="24"/>
          <w:szCs w:val="24"/>
        </w:rPr>
        <w:t xml:space="preserve">Co robiły i o czym opowiadały? </w:t>
      </w:r>
    </w:p>
    <w:p w:rsidR="00AC28F0" w:rsidRDefault="00AC28F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9D1ECA">
        <w:rPr>
          <w:rFonts w:ascii="Times New Roman" w:hAnsi="Times New Roman" w:cs="Times New Roman"/>
          <w:sz w:val="24"/>
          <w:szCs w:val="24"/>
        </w:rPr>
        <w:t xml:space="preserve"> zachęca dzieci do tworzenia zdań z niektórymi słowami użyty</w:t>
      </w:r>
      <w:r>
        <w:rPr>
          <w:rFonts w:ascii="Times New Roman" w:hAnsi="Times New Roman" w:cs="Times New Roman"/>
          <w:sz w:val="24"/>
          <w:szCs w:val="24"/>
        </w:rPr>
        <w:t>mi w wierszu.</w:t>
      </w:r>
    </w:p>
    <w:p w:rsidR="00AC649C" w:rsidRDefault="00AC28F0" w:rsidP="00FF62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</w:t>
      </w:r>
      <w:r w:rsidRPr="009D1ECA">
        <w:rPr>
          <w:rFonts w:ascii="Times New Roman" w:hAnsi="Times New Roman" w:cs="Times New Roman"/>
          <w:sz w:val="24"/>
          <w:szCs w:val="24"/>
        </w:rPr>
        <w:t>przelicza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9D1ECA">
        <w:rPr>
          <w:rFonts w:ascii="Times New Roman" w:hAnsi="Times New Roman" w:cs="Times New Roman"/>
          <w:sz w:val="24"/>
          <w:szCs w:val="24"/>
        </w:rPr>
        <w:t xml:space="preserve"> słowa w zdaniach i na palcach pokazuj</w:t>
      </w:r>
      <w:r>
        <w:rPr>
          <w:rFonts w:ascii="Times New Roman" w:hAnsi="Times New Roman" w:cs="Times New Roman"/>
          <w:sz w:val="24"/>
          <w:szCs w:val="24"/>
        </w:rPr>
        <w:t>emy</w:t>
      </w:r>
      <w:r w:rsidRPr="009D1ECA">
        <w:rPr>
          <w:rFonts w:ascii="Times New Roman" w:hAnsi="Times New Roman" w:cs="Times New Roman"/>
          <w:sz w:val="24"/>
          <w:szCs w:val="24"/>
        </w:rPr>
        <w:t xml:space="preserve"> ich liczbę.</w:t>
      </w:r>
    </w:p>
    <w:p w:rsidR="004B33E5" w:rsidRPr="004B33E5" w:rsidRDefault="004B33E5" w:rsidP="00FF6281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B33E5" w:rsidRDefault="004B33E5" w:rsidP="004B33E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Oglądanie filmu edukacyjnego </w:t>
      </w:r>
      <w:r w:rsidRPr="00083FF5">
        <w:rPr>
          <w:rFonts w:ascii="Times New Roman" w:hAnsi="Times New Roman" w:cs="Times New Roman"/>
          <w:b/>
          <w:sz w:val="24"/>
          <w:szCs w:val="24"/>
        </w:rPr>
        <w:t>„Praca w polu”</w:t>
      </w:r>
      <w:r>
        <w:rPr>
          <w:rFonts w:ascii="Times New Roman" w:hAnsi="Times New Roman" w:cs="Times New Roman"/>
          <w:sz w:val="24"/>
          <w:szCs w:val="24"/>
        </w:rPr>
        <w:t xml:space="preserve"> – rozmowa na jego temat</w:t>
      </w:r>
    </w:p>
    <w:p w:rsidR="004B33E5" w:rsidRDefault="00E95B74" w:rsidP="004B33E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B33E5" w:rsidRPr="00001E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https://www.youtube.com/watch?v=I6EGdIPn8Lg</w:t>
        </w:r>
      </w:hyperlink>
    </w:p>
    <w:p w:rsidR="004B33E5" w:rsidRPr="004B33E5" w:rsidRDefault="004B33E5" w:rsidP="004B33E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B33E5" w:rsidRDefault="004B33E5" w:rsidP="004B33E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83FF5">
        <w:rPr>
          <w:rFonts w:ascii="Times New Roman" w:hAnsi="Times New Roman" w:cs="Times New Roman"/>
          <w:b/>
          <w:sz w:val="24"/>
          <w:szCs w:val="24"/>
        </w:rPr>
        <w:t>„Rośliny uprawne”</w:t>
      </w:r>
      <w:r>
        <w:rPr>
          <w:rFonts w:ascii="Times New Roman" w:hAnsi="Times New Roman" w:cs="Times New Roman"/>
          <w:sz w:val="24"/>
          <w:szCs w:val="24"/>
        </w:rPr>
        <w:t xml:space="preserve">  film edukacyjny </w:t>
      </w:r>
      <w:hyperlink r:id="rId19" w:history="1">
        <w:r w:rsidRPr="00001E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https://www.youtube.com/watch?v=25v7UhuUExM</w:t>
        </w:r>
      </w:hyperlink>
    </w:p>
    <w:p w:rsidR="004B33E5" w:rsidRPr="004B33E5" w:rsidRDefault="004B33E5" w:rsidP="004B33E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B33E5" w:rsidRPr="004B33E5" w:rsidRDefault="004B33E5" w:rsidP="004B33E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7C5003" w:rsidRPr="007C5003" w:rsidRDefault="007C5003" w:rsidP="007C5003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taneczna przy piosence </w:t>
      </w:r>
      <w:r w:rsidRPr="007C5003">
        <w:rPr>
          <w:rFonts w:ascii="Times New Roman" w:hAnsi="Times New Roman" w:cs="Times New Roman"/>
          <w:b/>
          <w:sz w:val="24"/>
          <w:szCs w:val="24"/>
        </w:rPr>
        <w:t>„Cebulka i buraczek”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0" w:history="1">
        <w:r w:rsidRPr="007C5003">
          <w:rPr>
            <w:rStyle w:val="Hipercze"/>
            <w:rFonts w:ascii="Times New Roman" w:hAnsi="Times New Roman" w:cs="Times New Roman"/>
            <w:sz w:val="24"/>
            <w:szCs w:val="24"/>
          </w:rPr>
          <w:t>https://www.facebook.com/zlobek.lubliniaczek/videos/cebulka-cebulkaokr%C4%85g%C5%82a-jak-kulkapota%C5%84cowa%C4%87-chcia%C5%82aburaczek-buraczekmia%C5%82-czerwony/1802344389900378/</w:t>
        </w:r>
      </w:hyperlink>
    </w:p>
    <w:p w:rsidR="00E925FC" w:rsidRPr="004B33E5" w:rsidRDefault="007C5003" w:rsidP="00E925FC">
      <w:pPr>
        <w:pStyle w:val="NormalnyWeb"/>
        <w:ind w:left="720"/>
        <w:contextualSpacing/>
        <w:rPr>
          <w:b/>
          <w:i/>
        </w:rPr>
      </w:pPr>
      <w:r w:rsidRPr="004B33E5">
        <w:rPr>
          <w:b/>
          <w:i/>
        </w:rPr>
        <w:t>Cebulka, cebulka</w:t>
      </w:r>
      <w:r w:rsidRPr="004B33E5">
        <w:rPr>
          <w:b/>
          <w:i/>
        </w:rPr>
        <w:br/>
        <w:t>okrągła jak kulka</w:t>
      </w:r>
      <w:r w:rsidR="00E925FC" w:rsidRPr="004B33E5">
        <w:rPr>
          <w:b/>
          <w:i/>
        </w:rPr>
        <w:t xml:space="preserve">. </w:t>
      </w:r>
    </w:p>
    <w:p w:rsidR="00E925FC" w:rsidRPr="004B33E5" w:rsidRDefault="00E925FC" w:rsidP="00E925FC">
      <w:pPr>
        <w:pStyle w:val="NormalnyWeb"/>
        <w:ind w:left="720"/>
        <w:contextualSpacing/>
        <w:rPr>
          <w:b/>
          <w:i/>
        </w:rPr>
      </w:pPr>
      <w:r w:rsidRPr="004B33E5">
        <w:rPr>
          <w:b/>
          <w:i/>
        </w:rPr>
        <w:t>Buraczka złapała,</w:t>
      </w:r>
    </w:p>
    <w:p w:rsidR="007C5003" w:rsidRPr="004B33E5" w:rsidRDefault="00E925FC" w:rsidP="00E925FC">
      <w:pPr>
        <w:pStyle w:val="NormalnyWeb"/>
        <w:ind w:left="720"/>
        <w:contextualSpacing/>
        <w:rPr>
          <w:b/>
          <w:i/>
        </w:rPr>
      </w:pPr>
      <w:r w:rsidRPr="004B33E5">
        <w:rPr>
          <w:b/>
          <w:i/>
        </w:rPr>
        <w:t>Potańcować chciała.</w:t>
      </w:r>
    </w:p>
    <w:p w:rsidR="00E925FC" w:rsidRPr="004B33E5" w:rsidRDefault="00E925FC" w:rsidP="00E925FC">
      <w:pPr>
        <w:pStyle w:val="NormalnyWeb"/>
        <w:ind w:left="720"/>
        <w:contextualSpacing/>
        <w:rPr>
          <w:b/>
          <w:i/>
        </w:rPr>
      </w:pPr>
    </w:p>
    <w:p w:rsidR="007C5003" w:rsidRPr="004B33E5" w:rsidRDefault="007C5003" w:rsidP="00E925FC">
      <w:pPr>
        <w:pStyle w:val="NormalnyWeb"/>
        <w:ind w:left="720"/>
        <w:contextualSpacing/>
        <w:rPr>
          <w:b/>
          <w:i/>
        </w:rPr>
      </w:pPr>
      <w:r w:rsidRPr="004B33E5">
        <w:rPr>
          <w:b/>
          <w:i/>
        </w:rPr>
        <w:t>Buraczek, buraczek</w:t>
      </w:r>
      <w:r w:rsidRPr="004B33E5">
        <w:rPr>
          <w:b/>
          <w:i/>
        </w:rPr>
        <w:br/>
        <w:t>miał czerwony fraczek</w:t>
      </w:r>
      <w:r w:rsidR="00E925FC" w:rsidRPr="004B33E5">
        <w:rPr>
          <w:b/>
          <w:i/>
        </w:rPr>
        <w:t>.</w:t>
      </w:r>
      <w:r w:rsidRPr="004B33E5">
        <w:rPr>
          <w:b/>
          <w:i/>
        </w:rPr>
        <w:br/>
        <w:t>Z cebulką tańcował</w:t>
      </w:r>
      <w:r w:rsidRPr="004B33E5">
        <w:rPr>
          <w:b/>
          <w:i/>
        </w:rPr>
        <w:br/>
        <w:t>nóżek nie żałował !</w:t>
      </w:r>
    </w:p>
    <w:p w:rsidR="00FF6281" w:rsidRPr="00083FF5" w:rsidRDefault="00AC28F0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„Dlaczego rośliny rosną” – dziecko na początku zastanawia się i podaje, co jego zdaniem roślina potrzebuje aby rosnąć. (wody, światła, ciepła, ziemi</w:t>
      </w:r>
      <w:r w:rsidR="003643B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83FF5" w:rsidRPr="00083FF5" w:rsidRDefault="00083FF5" w:rsidP="00083FF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B33E5" w:rsidRPr="004B33E5" w:rsidRDefault="004B33E5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083FF5">
        <w:rPr>
          <w:rFonts w:ascii="Times New Roman" w:hAnsi="Times New Roman" w:cs="Times New Roman"/>
          <w:b/>
          <w:sz w:val="24"/>
          <w:szCs w:val="24"/>
        </w:rPr>
        <w:t>„Jak rosną rośliny”</w:t>
      </w:r>
      <w:r>
        <w:rPr>
          <w:rFonts w:ascii="Times New Roman" w:hAnsi="Times New Roman" w:cs="Times New Roman"/>
          <w:sz w:val="24"/>
          <w:szCs w:val="24"/>
        </w:rPr>
        <w:t xml:space="preserve"> – film edukacyjny </w:t>
      </w:r>
    </w:p>
    <w:p w:rsidR="004B33E5" w:rsidRDefault="00E95B74" w:rsidP="004B33E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4B33E5" w:rsidRPr="00001E1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https://www.youtube.com/watch?v=JGNkJp3hqmA</w:t>
        </w:r>
      </w:hyperlink>
    </w:p>
    <w:p w:rsidR="004B33E5" w:rsidRPr="004B33E5" w:rsidRDefault="004B33E5" w:rsidP="004B33E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643B6" w:rsidRPr="003643B6" w:rsidRDefault="00AC28F0" w:rsidP="003643B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643B6">
        <w:rPr>
          <w:rFonts w:ascii="Times New Roman" w:hAnsi="Times New Roman" w:cs="Times New Roman"/>
          <w:sz w:val="24"/>
          <w:szCs w:val="24"/>
        </w:rPr>
        <w:t>„Od ziarenka do rośliny” – omówienie historyjki obrazkowej</w:t>
      </w:r>
      <w:r w:rsidR="00083FF5">
        <w:rPr>
          <w:rFonts w:ascii="Times New Roman" w:hAnsi="Times New Roman" w:cs="Times New Roman"/>
          <w:sz w:val="24"/>
          <w:szCs w:val="24"/>
        </w:rPr>
        <w:t xml:space="preserve"> poniżej</w:t>
      </w:r>
    </w:p>
    <w:p w:rsidR="00AC28F0" w:rsidRDefault="00AC28F0" w:rsidP="003643B6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8145" cy="2075815"/>
            <wp:effectExtent l="19050" t="0" r="190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B6">
        <w:rPr>
          <w:rFonts w:ascii="Times New Roman" w:hAnsi="Times New Roman" w:cs="Times New Roman"/>
          <w:sz w:val="32"/>
          <w:szCs w:val="32"/>
        </w:rPr>
        <w:t xml:space="preserve">   </w:t>
      </w:r>
      <w:r w:rsidR="003643B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09575" cy="2047875"/>
            <wp:effectExtent l="1905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B6">
        <w:rPr>
          <w:rFonts w:ascii="Times New Roman" w:hAnsi="Times New Roman" w:cs="Times New Roman"/>
          <w:sz w:val="32"/>
          <w:szCs w:val="32"/>
        </w:rPr>
        <w:t xml:space="preserve">  </w:t>
      </w:r>
      <w:r w:rsidR="003643B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39445" cy="2115185"/>
            <wp:effectExtent l="19050" t="0" r="825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B6">
        <w:rPr>
          <w:rFonts w:ascii="Times New Roman" w:hAnsi="Times New Roman" w:cs="Times New Roman"/>
          <w:sz w:val="32"/>
          <w:szCs w:val="32"/>
        </w:rPr>
        <w:t xml:space="preserve">  </w:t>
      </w:r>
      <w:r w:rsidR="003643B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874395" cy="2385695"/>
            <wp:effectExtent l="19050" t="0" r="190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B6">
        <w:rPr>
          <w:rFonts w:ascii="Times New Roman" w:hAnsi="Times New Roman" w:cs="Times New Roman"/>
          <w:sz w:val="32"/>
          <w:szCs w:val="32"/>
        </w:rPr>
        <w:t xml:space="preserve">  </w:t>
      </w:r>
      <w:r w:rsidR="003643B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902970" cy="2731770"/>
            <wp:effectExtent l="1905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B6">
        <w:rPr>
          <w:rFonts w:ascii="Times New Roman" w:hAnsi="Times New Roman" w:cs="Times New Roman"/>
          <w:sz w:val="32"/>
          <w:szCs w:val="32"/>
        </w:rPr>
        <w:t xml:space="preserve">  </w:t>
      </w:r>
      <w:r w:rsidR="003643B6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897255" cy="3046095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03" w:rsidRDefault="00195103" w:rsidP="003643B6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3643B6" w:rsidRPr="00BE5306" w:rsidRDefault="003643B6" w:rsidP="003643B6">
      <w:pPr>
        <w:pStyle w:val="Akapitzlist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E5306">
        <w:rPr>
          <w:rFonts w:ascii="Times New Roman" w:hAnsi="Times New Roman" w:cs="Times New Roman"/>
          <w:b/>
          <w:sz w:val="24"/>
          <w:szCs w:val="24"/>
        </w:rPr>
        <w:t>2)„Dlaczego rośliny rosną?”</w:t>
      </w:r>
      <w:r w:rsidRPr="00BE5306">
        <w:rPr>
          <w:rFonts w:ascii="Times New Roman" w:hAnsi="Times New Roman" w:cs="Times New Roman"/>
          <w:sz w:val="24"/>
          <w:szCs w:val="24"/>
        </w:rPr>
        <w:t>- wykonywanie pracy plastycznej</w:t>
      </w:r>
      <w:r w:rsidR="00195103" w:rsidRPr="00BE5306">
        <w:rPr>
          <w:rFonts w:ascii="Times New Roman" w:hAnsi="Times New Roman" w:cs="Times New Roman"/>
          <w:sz w:val="24"/>
          <w:szCs w:val="24"/>
        </w:rPr>
        <w:t xml:space="preserve"> kredkami lub farbami, można rysować ilustracje, pisać wyrazy. Rodzic służy radą, pomocą i udziela dziecku wskazówek.</w:t>
      </w:r>
    </w:p>
    <w:p w:rsidR="00195103" w:rsidRPr="00BE5306" w:rsidRDefault="00195103" w:rsidP="00195103">
      <w:pPr>
        <w:pStyle w:val="Akapitzlist"/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E5306" w:rsidRPr="00BE5306" w:rsidRDefault="00BE5306" w:rsidP="00195103">
      <w:pPr>
        <w:pStyle w:val="Akapitzlist"/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28F0" w:rsidRPr="00BE5306" w:rsidRDefault="00195103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b/>
          <w:sz w:val="24"/>
          <w:szCs w:val="24"/>
        </w:rPr>
        <w:t>„Zakładamy uprawę ziół”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zabawa badawcza (jeżeli nie mamy nasion ziół możemy je zastąpić cebulą, rzeżuchą, sałatą fasolą lub innymi nasionami, którymi dysponujemy w domu). Przed sianem przygotowujemy z dzieckiem doniczki, pojemniki, do których wsypujemy ziemię (może być ogrodowa) . Możemy również „zasiać” fasolę na gazie nałożonej na słoik z wodą. Ważne, aby dziecko mogło oglądać  kształt i wielkość różnych nasion, mogło się wypowiadać na ich temat.</w:t>
      </w:r>
    </w:p>
    <w:p w:rsidR="00195103" w:rsidRPr="00BE5306" w:rsidRDefault="00195103" w:rsidP="0019510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W trakcie siania, podlewania</w:t>
      </w:r>
      <w:r w:rsidR="007C5003" w:rsidRPr="00BE5306">
        <w:rPr>
          <w:rFonts w:ascii="Times New Roman" w:hAnsi="Times New Roman" w:cs="Times New Roman"/>
          <w:sz w:val="24"/>
          <w:szCs w:val="24"/>
        </w:rPr>
        <w:t xml:space="preserve">, </w:t>
      </w:r>
      <w:r w:rsidRPr="00BE5306">
        <w:rPr>
          <w:rFonts w:ascii="Times New Roman" w:hAnsi="Times New Roman" w:cs="Times New Roman"/>
          <w:sz w:val="24"/>
          <w:szCs w:val="24"/>
        </w:rPr>
        <w:t xml:space="preserve"> dziecko bierze czynny udział razem z rodzicem.</w:t>
      </w:r>
    </w:p>
    <w:p w:rsidR="00195103" w:rsidRPr="00BE5306" w:rsidRDefault="00195103" w:rsidP="0019510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Codziennie oglądamy czy coś się zmieniło w naszej uprawie. (najszybciej widać wzrost roślin na przykładzie fasoli na gazie i rzeżuchy. Swoje obserwacje dziecko może narysować na kartce i na końcu powstanie  książeczka pokazująca wzrost rośliny.</w:t>
      </w:r>
    </w:p>
    <w:p w:rsidR="00083FF5" w:rsidRPr="00BE5306" w:rsidRDefault="00083FF5" w:rsidP="00083FF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Piosenka </w:t>
      </w:r>
      <w:r w:rsidRPr="00BE5306">
        <w:rPr>
          <w:rFonts w:ascii="Times New Roman" w:hAnsi="Times New Roman" w:cs="Times New Roman"/>
          <w:b/>
          <w:sz w:val="24"/>
          <w:szCs w:val="24"/>
        </w:rPr>
        <w:t>„Dziadek fajną farmę miał”</w:t>
      </w:r>
      <w:r w:rsidRPr="00BE5306">
        <w:rPr>
          <w:rFonts w:ascii="Times New Roman" w:hAnsi="Times New Roman" w:cs="Times New Roman"/>
          <w:sz w:val="24"/>
          <w:szCs w:val="24"/>
        </w:rPr>
        <w:t xml:space="preserve">  </w:t>
      </w:r>
      <w:hyperlink r:id="rId28" w:history="1">
        <w:r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https://www.youtube.com/watch?v=30nw6AtuGiQ</w:t>
        </w:r>
      </w:hyperlink>
    </w:p>
    <w:p w:rsidR="00083FF5" w:rsidRPr="00BE5306" w:rsidRDefault="00083FF5" w:rsidP="00083FF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195103" w:rsidRPr="00BE5306" w:rsidRDefault="007C5003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b/>
          <w:color w:val="FF0000"/>
          <w:sz w:val="24"/>
          <w:szCs w:val="24"/>
        </w:rPr>
        <w:t>Praca w ćwiczeniach cz.3 str. 45a</w:t>
      </w:r>
      <w:r w:rsidRPr="00BE5306">
        <w:rPr>
          <w:rFonts w:ascii="Times New Roman" w:hAnsi="Times New Roman" w:cs="Times New Roman"/>
          <w:sz w:val="24"/>
          <w:szCs w:val="24"/>
        </w:rPr>
        <w:t xml:space="preserve"> – przypomnienie cyklu rozwoju roślin, zaznaczenie kolejności, rysowanie po śladzie pędów fasoli.</w:t>
      </w:r>
    </w:p>
    <w:p w:rsidR="007C5003" w:rsidRPr="00BE5306" w:rsidRDefault="007C5003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w ćwiczeniach cz.3 str. 456 </w:t>
      </w:r>
      <w:r w:rsidRPr="00BE5306">
        <w:rPr>
          <w:rFonts w:ascii="Times New Roman" w:hAnsi="Times New Roman" w:cs="Times New Roman"/>
          <w:sz w:val="24"/>
          <w:szCs w:val="24"/>
        </w:rPr>
        <w:t>– rysowanie drogi w labiryncie, klasyfikowanie warzyw i owoców.</w:t>
      </w:r>
    </w:p>
    <w:p w:rsidR="007C5003" w:rsidRPr="00BE5306" w:rsidRDefault="007C5003" w:rsidP="009D1EC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Zabawa taneczna przy piosence </w:t>
      </w:r>
      <w:r w:rsidRPr="00BE5306">
        <w:rPr>
          <w:rFonts w:ascii="Times New Roman" w:hAnsi="Times New Roman" w:cs="Times New Roman"/>
          <w:b/>
          <w:sz w:val="24"/>
          <w:szCs w:val="24"/>
        </w:rPr>
        <w:t>„W naszym ogródeczku”</w:t>
      </w:r>
    </w:p>
    <w:p w:rsidR="007C5003" w:rsidRPr="00BE5306" w:rsidRDefault="00E95B74" w:rsidP="007C5003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7C5003"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https://www.youtube.com/watch?v=fdhmWn8bi7o</w:t>
        </w:r>
      </w:hyperlink>
    </w:p>
    <w:p w:rsidR="00E925FC" w:rsidRPr="00BE5306" w:rsidRDefault="00E925FC" w:rsidP="007C5003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E5306">
        <w:rPr>
          <w:rFonts w:ascii="Times New Roman" w:hAnsi="Times New Roman" w:cs="Times New Roman"/>
          <w:i/>
          <w:sz w:val="24"/>
          <w:szCs w:val="24"/>
        </w:rPr>
        <w:t>Dzieci pokazują, to, co jest w tekście piosenki według własnego pomysłu.</w:t>
      </w:r>
    </w:p>
    <w:p w:rsidR="00E925FC" w:rsidRPr="00BE5306" w:rsidRDefault="00E925FC" w:rsidP="007C500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Zachęcam rodziców do wspólnej zabawy.</w:t>
      </w:r>
      <w:r w:rsidRPr="00BE5306">
        <w:rPr>
          <w:rFonts w:ascii="Times New Roman" w:hAnsi="Times New Roman" w:cs="Times New Roman"/>
          <w:sz w:val="24"/>
          <w:szCs w:val="24"/>
        </w:rPr>
        <w:br/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lastRenderedPageBreak/>
        <w:t xml:space="preserve">W naszym ogródeczku // zrobimy porządki// 3x    </w:t>
      </w:r>
      <w:r w:rsidRPr="00BE5306">
        <w:rPr>
          <w:rFonts w:ascii="Times New Roman" w:hAnsi="Times New Roman" w:cs="Times New Roman"/>
          <w:sz w:val="24"/>
          <w:szCs w:val="24"/>
        </w:rPr>
        <w:br/>
        <w:t xml:space="preserve">Wygrabimy ścieżki //przekopiemy grządki// 3x </w:t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Raz dwa trzy.           </w:t>
      </w:r>
      <w:r w:rsidRPr="00BE5306">
        <w:rPr>
          <w:rFonts w:ascii="Times New Roman" w:hAnsi="Times New Roman" w:cs="Times New Roman"/>
          <w:i/>
          <w:sz w:val="24"/>
          <w:szCs w:val="24"/>
        </w:rPr>
        <w:t>Klaszczemy 3 razy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Potem w miękką ziemię // wsiejemy nasionka // 3 x</w:t>
      </w:r>
      <w:r w:rsidRPr="00BE5306">
        <w:rPr>
          <w:rFonts w:ascii="Times New Roman" w:hAnsi="Times New Roman" w:cs="Times New Roman"/>
          <w:sz w:val="24"/>
          <w:szCs w:val="24"/>
        </w:rPr>
        <w:br/>
        <w:t xml:space="preserve">Będą się wygrzewać // na wiosennym słonku // 3x  </w:t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Raz dwa trzy.           </w:t>
      </w:r>
      <w:r w:rsidRPr="00BE5306">
        <w:rPr>
          <w:rFonts w:ascii="Times New Roman" w:hAnsi="Times New Roman" w:cs="Times New Roman"/>
          <w:i/>
          <w:sz w:val="24"/>
          <w:szCs w:val="24"/>
        </w:rPr>
        <w:t>Klaszczemy 3 razy</w:t>
      </w: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Spadnie ciepły deszczyk //i wszystko odmieni// 3 x</w:t>
      </w:r>
      <w:r w:rsidRPr="00BE5306">
        <w:rPr>
          <w:rFonts w:ascii="Times New Roman" w:hAnsi="Times New Roman" w:cs="Times New Roman"/>
          <w:sz w:val="24"/>
          <w:szCs w:val="24"/>
        </w:rPr>
        <w:br/>
        <w:t xml:space="preserve">W naszym ogródeczku //grządki zazieleni// 3 x. </w:t>
      </w: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925FC" w:rsidRPr="00BE5306" w:rsidRDefault="00E925FC" w:rsidP="00E925FC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Raz dwa trzy.            </w:t>
      </w:r>
      <w:r w:rsidRPr="00BE5306">
        <w:rPr>
          <w:rFonts w:ascii="Times New Roman" w:hAnsi="Times New Roman" w:cs="Times New Roman"/>
          <w:i/>
          <w:sz w:val="24"/>
          <w:szCs w:val="24"/>
        </w:rPr>
        <w:t>Klaszczemy 3 razy</w:t>
      </w:r>
    </w:p>
    <w:p w:rsidR="00663BDB" w:rsidRPr="00BE5306" w:rsidRDefault="009D1ECA" w:rsidP="00663BDB">
      <w:pPr>
        <w:rPr>
          <w:rFonts w:ascii="Times New Roman" w:hAnsi="Times New Roman" w:cs="Times New Roman"/>
          <w:b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 </w:t>
      </w:r>
      <w:r w:rsidR="00663BDB" w:rsidRPr="00BE5306">
        <w:rPr>
          <w:rFonts w:ascii="Times New Roman" w:hAnsi="Times New Roman" w:cs="Times New Roman"/>
          <w:b/>
          <w:sz w:val="24"/>
          <w:szCs w:val="24"/>
        </w:rPr>
        <w:t>III</w:t>
      </w:r>
    </w:p>
    <w:p w:rsidR="00E925FC" w:rsidRPr="00BE5306" w:rsidRDefault="00E925FC" w:rsidP="00663BD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</w:p>
    <w:p w:rsidR="00663BDB" w:rsidRPr="00BE5306" w:rsidRDefault="00E95B74" w:rsidP="00E925FC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E925FC"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https://www.youtube.com/watch?v=v-fZ1j_J2RE</w:t>
        </w:r>
      </w:hyperlink>
    </w:p>
    <w:p w:rsidR="002938D0" w:rsidRPr="00BE5306" w:rsidRDefault="002938D0" w:rsidP="00E925F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D1017" w:rsidRPr="00BE5306" w:rsidRDefault="002938D0" w:rsidP="002938D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Wspólne oglądanie książek i albumów o gospodarstwach, o pracy rolnika, maszynach.</w:t>
      </w:r>
    </w:p>
    <w:p w:rsidR="00083FF5" w:rsidRPr="00BE5306" w:rsidRDefault="00083FF5" w:rsidP="00083FF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938D0" w:rsidRPr="00BE5306" w:rsidRDefault="002938D0" w:rsidP="002938D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Oglądanie filmu edukacyjnego „Praca w polu”</w:t>
      </w:r>
    </w:p>
    <w:p w:rsidR="002938D0" w:rsidRPr="00BE5306" w:rsidRDefault="00E95B74" w:rsidP="002938D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938D0"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https://www.youtube.com/watch?v=I6EGdIPn8Lg</w:t>
        </w:r>
      </w:hyperlink>
    </w:p>
    <w:p w:rsidR="00083FF5" w:rsidRPr="00BE5306" w:rsidRDefault="00083FF5" w:rsidP="002938D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083FF5" w:rsidRPr="00BE5306" w:rsidRDefault="00083FF5" w:rsidP="00083FF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Niesamowite maszyny rolnicze – film </w:t>
      </w:r>
      <w:hyperlink r:id="rId32" w:history="1">
        <w:r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https://www.youtube.com/watch?v=Z7zhMZ4hbmA</w:t>
        </w:r>
      </w:hyperlink>
    </w:p>
    <w:p w:rsidR="002938D0" w:rsidRPr="00BE5306" w:rsidRDefault="002938D0" w:rsidP="002938D0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214898" w:rsidRPr="00BE5306" w:rsidRDefault="002938D0" w:rsidP="002938D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Obserwacja przyrody wiosną (jeżeli jest to możliwe wyjście z dzieckiem do ogrodu lub obserwacja przez okno). </w:t>
      </w:r>
      <w:r w:rsidR="00214898" w:rsidRPr="00BE5306">
        <w:rPr>
          <w:rFonts w:ascii="Times New Roman" w:hAnsi="Times New Roman" w:cs="Times New Roman"/>
          <w:sz w:val="24"/>
          <w:szCs w:val="24"/>
        </w:rPr>
        <w:t xml:space="preserve">  </w:t>
      </w:r>
      <w:hyperlink r:id="rId33" w:history="1">
        <w:r w:rsidR="00214898" w:rsidRPr="00BE53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https://www.youtube.com/watch?v=OqByljZA_6M</w:t>
        </w:r>
      </w:hyperlink>
      <w:r w:rsidR="00214898" w:rsidRPr="00BE5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B98" w:rsidRPr="00BE5306" w:rsidRDefault="002938D0" w:rsidP="00F82B9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Rozmowa z dzieckiem na temat</w:t>
      </w:r>
      <w:r w:rsidR="00F82B98" w:rsidRPr="00BE5306">
        <w:rPr>
          <w:rFonts w:ascii="Times New Roman" w:hAnsi="Times New Roman" w:cs="Times New Roman"/>
          <w:sz w:val="24"/>
          <w:szCs w:val="24"/>
        </w:rPr>
        <w:t xml:space="preserve"> charakterystycznych cech</w:t>
      </w:r>
      <w:r w:rsidRPr="00BE5306">
        <w:rPr>
          <w:rFonts w:ascii="Times New Roman" w:hAnsi="Times New Roman" w:cs="Times New Roman"/>
          <w:sz w:val="24"/>
          <w:szCs w:val="24"/>
        </w:rPr>
        <w:t xml:space="preserve"> wiosny – budowanie gniazd przez ptaki, wysiadywanie jajek, pierwsze zielone</w:t>
      </w:r>
      <w:r w:rsidR="00F82B98" w:rsidRPr="00BE5306">
        <w:rPr>
          <w:rFonts w:ascii="Times New Roman" w:hAnsi="Times New Roman" w:cs="Times New Roman"/>
          <w:sz w:val="24"/>
          <w:szCs w:val="24"/>
        </w:rPr>
        <w:t xml:space="preserve"> listki na krzewach i drzewach,</w:t>
      </w:r>
    </w:p>
    <w:p w:rsidR="002938D0" w:rsidRDefault="002938D0" w:rsidP="00F82B9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 xml:space="preserve">kwitnienie drzew np. mirabelek, czereśni, kwitnienie wiosennych kwiatów np. mniszek lekarski, tulipany, </w:t>
      </w:r>
      <w:r w:rsidR="00214898" w:rsidRPr="00BE5306">
        <w:rPr>
          <w:rFonts w:ascii="Times New Roman" w:hAnsi="Times New Roman" w:cs="Times New Roman"/>
          <w:sz w:val="24"/>
          <w:szCs w:val="24"/>
        </w:rPr>
        <w:t>żonkile</w:t>
      </w:r>
      <w:r w:rsidRPr="00BE5306">
        <w:rPr>
          <w:rFonts w:ascii="Times New Roman" w:hAnsi="Times New Roman" w:cs="Times New Roman"/>
          <w:sz w:val="24"/>
          <w:szCs w:val="24"/>
        </w:rPr>
        <w:t>, itp.</w:t>
      </w:r>
    </w:p>
    <w:p w:rsidR="00BE5306" w:rsidRPr="00BE5306" w:rsidRDefault="00BE5306" w:rsidP="00F82B98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917D6C" w:rsidRPr="00BE5306" w:rsidRDefault="00917D6C" w:rsidP="00917D6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Zadania dodatkowe</w:t>
      </w:r>
    </w:p>
    <w:p w:rsidR="00917D6C" w:rsidRPr="00BE5306" w:rsidRDefault="00917D6C" w:rsidP="00917D6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E5306">
        <w:rPr>
          <w:rFonts w:ascii="Times New Roman" w:hAnsi="Times New Roman" w:cs="Times New Roman"/>
          <w:sz w:val="24"/>
          <w:szCs w:val="24"/>
        </w:rPr>
        <w:t>Czytamy tekst:</w:t>
      </w:r>
    </w:p>
    <w:p w:rsidR="00917D6C" w:rsidRPr="00917D6C" w:rsidRDefault="00917D6C" w:rsidP="00917D6C">
      <w:pPr>
        <w:pStyle w:val="Akapitzlist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17D6C">
        <w:rPr>
          <w:rFonts w:ascii="Times New Roman" w:hAnsi="Times New Roman" w:cs="Times New Roman"/>
          <w:b/>
          <w:color w:val="00B050"/>
          <w:sz w:val="56"/>
          <w:szCs w:val="56"/>
        </w:rPr>
        <w:t>To pole a tam dom.</w:t>
      </w:r>
    </w:p>
    <w:p w:rsidR="00917D6C" w:rsidRPr="00917D6C" w:rsidRDefault="00917D6C" w:rsidP="00917D6C">
      <w:pPr>
        <w:pStyle w:val="Akapitzlist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17D6C">
        <w:rPr>
          <w:rFonts w:ascii="Times New Roman" w:hAnsi="Times New Roman" w:cs="Times New Roman"/>
          <w:b/>
          <w:color w:val="00B050"/>
          <w:sz w:val="56"/>
          <w:szCs w:val="56"/>
        </w:rPr>
        <w:t>Obok domu stoi mama i tata.</w:t>
      </w:r>
    </w:p>
    <w:p w:rsidR="00917D6C" w:rsidRDefault="00917D6C" w:rsidP="00917D6C">
      <w:pPr>
        <w:pStyle w:val="Akapitzlist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17D6C">
        <w:rPr>
          <w:rFonts w:ascii="Times New Roman" w:hAnsi="Times New Roman" w:cs="Times New Roman"/>
          <w:b/>
          <w:color w:val="00B050"/>
          <w:sz w:val="56"/>
          <w:szCs w:val="56"/>
        </w:rPr>
        <w:t>A na polu traktor.</w:t>
      </w:r>
    </w:p>
    <w:p w:rsidR="00917D6C" w:rsidRDefault="00917D6C" w:rsidP="00917D6C">
      <w:pPr>
        <w:pStyle w:val="Akapitzlist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917D6C" w:rsidRDefault="00917D6C" w:rsidP="00917D6C">
      <w:pPr>
        <w:pStyle w:val="Akapitzlist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917D6C" w:rsidRDefault="00ED0A5F" w:rsidP="00917D6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Kolorowanki</w:t>
      </w:r>
      <w:r w:rsidR="00917D6C">
        <w:rPr>
          <w:rFonts w:ascii="Times New Roman" w:hAnsi="Times New Roman" w:cs="Times New Roman"/>
          <w:sz w:val="24"/>
          <w:szCs w:val="24"/>
        </w:rPr>
        <w:t xml:space="preserve"> dla chętnych dzieci</w:t>
      </w: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19065" cy="7619465"/>
            <wp:effectExtent l="19050" t="0" r="0" b="0"/>
            <wp:docPr id="53" name="Obraz 53" descr="Traktor na 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aktor na pol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361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65" cy="76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01259" cy="8542047"/>
            <wp:effectExtent l="19050" t="0" r="0" b="0"/>
            <wp:docPr id="59" name="Obraz 59" descr="Najlepiej] Kolorowanki Dla Dzieci Traktory - najlepsze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ajlepiej] Kolorowanki Dla Dzieci Traktory - najlepsze kolorowanki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31" cy="854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Default="00917D6C" w:rsidP="00917D6C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917D6C" w:rsidRPr="00917D6C" w:rsidRDefault="00917D6C" w:rsidP="00917D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-950388</wp:posOffset>
            </wp:positionH>
            <wp:positionV relativeFrom="paragraph">
              <wp:posOffset>1085558</wp:posOffset>
            </wp:positionV>
            <wp:extent cx="8149867" cy="5753617"/>
            <wp:effectExtent l="0" t="1200150" r="0" b="1180583"/>
            <wp:wrapNone/>
            <wp:docPr id="56" name="Obraz 56" descr="Traktory 9 | Kolorowank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raktory 9 | Kolorowanki 1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9288" cy="575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7D6C" w:rsidRPr="00917D6C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153CE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B50E7"/>
    <w:multiLevelType w:val="hybridMultilevel"/>
    <w:tmpl w:val="A94A0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C3D4E"/>
    <w:multiLevelType w:val="hybridMultilevel"/>
    <w:tmpl w:val="6030A0D0"/>
    <w:lvl w:ilvl="0" w:tplc="DCE85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240E0"/>
    <w:multiLevelType w:val="hybridMultilevel"/>
    <w:tmpl w:val="4C3C1B36"/>
    <w:lvl w:ilvl="0" w:tplc="5782B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663BDB"/>
    <w:rsid w:val="00083FF5"/>
    <w:rsid w:val="0010170E"/>
    <w:rsid w:val="00163550"/>
    <w:rsid w:val="00195103"/>
    <w:rsid w:val="00214898"/>
    <w:rsid w:val="00224BB1"/>
    <w:rsid w:val="002938D0"/>
    <w:rsid w:val="002D1017"/>
    <w:rsid w:val="002D31E6"/>
    <w:rsid w:val="003643B6"/>
    <w:rsid w:val="004B33E5"/>
    <w:rsid w:val="00502D3D"/>
    <w:rsid w:val="0061260B"/>
    <w:rsid w:val="00642739"/>
    <w:rsid w:val="00663BDB"/>
    <w:rsid w:val="007C5003"/>
    <w:rsid w:val="00917D6C"/>
    <w:rsid w:val="009D1ECA"/>
    <w:rsid w:val="00AC28F0"/>
    <w:rsid w:val="00AC649C"/>
    <w:rsid w:val="00BE5306"/>
    <w:rsid w:val="00D30D4A"/>
    <w:rsid w:val="00D7305E"/>
    <w:rsid w:val="00E925FC"/>
    <w:rsid w:val="00E95B74"/>
    <w:rsid w:val="00ED0A5F"/>
    <w:rsid w:val="00F82B98"/>
    <w:rsid w:val="00FF6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B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3BD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3BD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2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C5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9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I6EGdIPn8Lg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GNkJp3hqmA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OqByljZA_6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zlobek.lubliniaczek/videos/cebulka-cebulkaokr%C4%85g%C5%82a-jak-kulkapota%C5%84cowa%C4%87-chcia%C5%82aburaczek-buraczekmia%C5%82-czerwony/1802344389900378/" TargetMode="External"/><Relationship Id="rId29" Type="http://schemas.openxmlformats.org/officeDocument/2006/relationships/hyperlink" Target="https://www.youtube.com/watch?v=fdhmWn8bi7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JiXPp1jSg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Z7zhMZ4hbmA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jn2Urj1UJe8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30nw6AtuGiQ" TargetMode="External"/><Relationship Id="rId36" Type="http://schemas.openxmlformats.org/officeDocument/2006/relationships/image" Target="media/image20.gif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25v7UhuUExM" TargetMode="External"/><Relationship Id="rId31" Type="http://schemas.openxmlformats.org/officeDocument/2006/relationships/hyperlink" Target="https://www.youtube.com/watch?v=I6EGdIPn8L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v-fZ1j_J2RE" TargetMode="External"/><Relationship Id="rId35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1209</Words>
  <Characters>7255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2020-04-10T10:47:00Z</dcterms:created>
  <dcterms:modified xsi:type="dcterms:W3CDTF">2020-04-14T16:18:00Z</dcterms:modified>
</cp:coreProperties>
</file>