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767" w:rsidRDefault="00A31F58">
      <w:pPr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           </w:t>
      </w:r>
      <w:r w:rsidRPr="00A31F58">
        <w:rPr>
          <w:rFonts w:ascii="Times New Roman" w:hAnsi="Times New Roman" w:cs="Times New Roman"/>
          <w:color w:val="000000"/>
          <w:sz w:val="52"/>
          <w:szCs w:val="52"/>
          <w:shd w:val="clear" w:color="auto" w:fill="FFFFFF"/>
        </w:rPr>
        <w:t>Religia</w:t>
      </w:r>
    </w:p>
    <w:p w:rsidR="00A31F58" w:rsidRDefault="00A31F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31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09.04.2020r.</w:t>
      </w:r>
    </w:p>
    <w:p w:rsidR="00A31F58" w:rsidRPr="00A31F58" w:rsidRDefault="00A31F58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Temat: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A31F58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Wielka Sobota- cisza i oczekiwanie</w:t>
      </w:r>
    </w:p>
    <w:p w:rsidR="00A31F58" w:rsidRDefault="00A31F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0767" w:rsidRPr="00A31F58" w:rsidRDefault="00A31F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A31F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Zrób znak krzyża i zmów modlitwę</w:t>
      </w:r>
    </w:p>
    <w:p w:rsidR="00A31F58" w:rsidRPr="00A31F58" w:rsidRDefault="00A31F5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193674</wp:posOffset>
            </wp:positionV>
            <wp:extent cx="3634740" cy="5480887"/>
            <wp:effectExtent l="19050" t="0" r="3810" b="0"/>
            <wp:wrapNone/>
            <wp:docPr id="5" name="Obraz 4" descr="obrazek-Jezusa-z-dziec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ek-Jezusa-z-dziecm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548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</w:p>
    <w:p w:rsidR="00A31F58" w:rsidRP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40767" w:rsidRDefault="00F4076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-366967</wp:posOffset>
            </wp:positionH>
            <wp:positionV relativeFrom="paragraph">
              <wp:posOffset>38735</wp:posOffset>
            </wp:positionV>
            <wp:extent cx="2507552" cy="3771900"/>
            <wp:effectExtent l="19050" t="0" r="7048" b="0"/>
            <wp:wrapNone/>
            <wp:docPr id="6" name="Obraz 1" descr="modlit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litwa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55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pl-PL"/>
        </w:rPr>
        <w:lastRenderedPageBreak/>
        <w:drawing>
          <wp:inline distT="0" distB="0" distL="0" distR="0">
            <wp:extent cx="5756910" cy="4602480"/>
            <wp:effectExtent l="19050" t="0" r="0" b="0"/>
            <wp:docPr id="8" name="Obraz 0" descr="142737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3771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F58" w:rsidRPr="00A31F58" w:rsidRDefault="00A31F5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31F58" w:rsidRDefault="00F40767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31F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Panie Jezu, tak tutaj pięknie jest i jasno przy Twoim grobie. Zupełnie inaczej, niż przy zwykłych grobach na cmentarzu. Chociaż wszys</w:t>
      </w:r>
      <w:r w:rsidR="00A31F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tko to, co przeżywaliśmy w Wielki Czwartek i w Wielki Piątek</w:t>
      </w:r>
      <w:r w:rsidRPr="00A31F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– Twoja męka, niesienie krzyża i śmierć – jest jeszcze przed moimi oczami, to patrząc na Twój grób – nie smucę się. </w:t>
      </w:r>
    </w:p>
    <w:p w:rsidR="00A31F58" w:rsidRDefault="00F40767" w:rsidP="00A31F58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31F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Nie smucę się, Panie Jezu, nie dlatego, że jest tu tak kolorowo i pachnie kwiatami, nie dlatego, że tyle tu światła i tak pięknie… </w:t>
      </w:r>
    </w:p>
    <w:p w:rsidR="000D195B" w:rsidRDefault="00F40767" w:rsidP="00A31F58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31F5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Nie smucę się, bo Ty jesteś tutaj obecny w Najświętszym Sakramencie. I chociaż pamiętam o tym, że dla mnie umarłeś i jest mi przykro z tego powodu, to wiem, że powstaniesz z martwych i to nie pozwala mi trwać w smutku.</w:t>
      </w:r>
    </w:p>
    <w:p w:rsidR="008B1216" w:rsidRDefault="008B1216" w:rsidP="00A31F58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B1216" w:rsidRPr="002F0588" w:rsidRDefault="008B1216" w:rsidP="008B1216">
      <w:pPr>
        <w:pStyle w:val="wstep"/>
        <w:spacing w:before="0" w:beforeAutospacing="0" w:after="360" w:afterAutospacing="0" w:line="360" w:lineRule="atLeast"/>
        <w:rPr>
          <w:b/>
          <w:color w:val="0070C0"/>
          <w:sz w:val="36"/>
          <w:szCs w:val="36"/>
          <w:shd w:val="clear" w:color="auto" w:fill="FFFFFF"/>
        </w:rPr>
      </w:pPr>
      <w:r>
        <w:rPr>
          <w:color w:val="000000"/>
          <w:sz w:val="32"/>
          <w:szCs w:val="32"/>
          <w:shd w:val="clear" w:color="auto" w:fill="FFFFFF"/>
        </w:rPr>
        <w:lastRenderedPageBreak/>
        <w:t xml:space="preserve">                 </w:t>
      </w:r>
      <w:r w:rsidR="002F0588">
        <w:rPr>
          <w:color w:val="000000"/>
          <w:sz w:val="32"/>
          <w:szCs w:val="32"/>
          <w:shd w:val="clear" w:color="auto" w:fill="FFFFFF"/>
        </w:rPr>
        <w:t xml:space="preserve">               </w:t>
      </w:r>
      <w:r>
        <w:rPr>
          <w:color w:val="000000"/>
          <w:sz w:val="32"/>
          <w:szCs w:val="32"/>
          <w:shd w:val="clear" w:color="auto" w:fill="FFFFFF"/>
        </w:rPr>
        <w:t xml:space="preserve">     </w:t>
      </w:r>
      <w:r w:rsidRPr="002F0588">
        <w:rPr>
          <w:b/>
          <w:color w:val="0070C0"/>
          <w:sz w:val="36"/>
          <w:szCs w:val="36"/>
          <w:shd w:val="clear" w:color="auto" w:fill="FFFFFF"/>
        </w:rPr>
        <w:t xml:space="preserve"> Święconka </w:t>
      </w:r>
    </w:p>
    <w:p w:rsidR="008B1216" w:rsidRDefault="008B1216" w:rsidP="008B1216">
      <w:pPr>
        <w:pStyle w:val="wstep"/>
        <w:spacing w:before="0" w:beforeAutospacing="0" w:after="360" w:afterAutospacing="0" w:line="360" w:lineRule="atLeast"/>
        <w:rPr>
          <w:iCs/>
          <w:sz w:val="32"/>
          <w:szCs w:val="32"/>
        </w:rPr>
      </w:pPr>
      <w:r w:rsidRPr="008B1216">
        <w:rPr>
          <w:iCs/>
          <w:sz w:val="32"/>
          <w:szCs w:val="32"/>
        </w:rPr>
        <w:t>Zgodnie z polską tradycją w Wielką Sobotę udajemy się do kościoła z wiklinowymi koszykami w rękach, by poświęcić pokarmy na świąteczny stół.</w:t>
      </w:r>
    </w:p>
    <w:p w:rsidR="008B1216" w:rsidRPr="008B1216" w:rsidRDefault="008B1216" w:rsidP="008B1216">
      <w:pPr>
        <w:pStyle w:val="wstep"/>
        <w:spacing w:before="0" w:beforeAutospacing="0" w:after="360" w:afterAutospacing="0" w:line="360" w:lineRule="atLeast"/>
        <w:rPr>
          <w:iCs/>
          <w:sz w:val="32"/>
          <w:szCs w:val="32"/>
        </w:rPr>
      </w:pPr>
      <w:r w:rsidRPr="008B1216">
        <w:rPr>
          <w:rFonts w:ascii="Georgia" w:hAnsi="Georgia"/>
          <w:color w:val="000000"/>
          <w:spacing w:val="3"/>
          <w:sz w:val="18"/>
          <w:szCs w:val="18"/>
          <w:shd w:val="clear" w:color="auto" w:fill="FFFFFF"/>
        </w:rPr>
        <w:t xml:space="preserve"> </w:t>
      </w:r>
      <w:r w:rsidRPr="008B1216">
        <w:rPr>
          <w:color w:val="000000"/>
          <w:spacing w:val="3"/>
          <w:sz w:val="32"/>
          <w:szCs w:val="32"/>
          <w:shd w:val="clear" w:color="auto" w:fill="FFFFFF"/>
        </w:rPr>
        <w:t>Do koszyka wkładano zawsze pokarmy, które w pierwszy dzień świąt podawane były „bez dymu”, bo  przygotowywano je wcześniej i nie wymagały gotowania. W Wielkanoc nie rozpalano bowiem ognia pod kuchnią.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3342005</wp:posOffset>
            </wp:positionV>
            <wp:extent cx="1809115" cy="1554480"/>
            <wp:effectExtent l="19050" t="0" r="635" b="0"/>
            <wp:wrapNone/>
            <wp:docPr id="9" name="Obraz 8" descr="BARANEK-WIELKANOCNY-WIELKANOC-BARAN-CERAM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ANEK-WIELKANOCNY-WIELKANOC-BARAN-CERAMI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B1216">
        <w:rPr>
          <w:color w:val="000000"/>
          <w:spacing w:val="3"/>
          <w:sz w:val="32"/>
          <w:szCs w:val="32"/>
        </w:rPr>
        <w:t>Wnętrze koszyka wykładamy więc białą serwetką, a sam koszyk przystrajamy gałązkami bukszpanu, których zieleń wyraża nadzieję Zmartwychwstania. Do środka wkładamy: baranka – z masła, ciasta albo z cukru – z zatkniętą chorągiewką, chleb, jaja gotowane na twardo – często malowanki, pisanki albo kraszanki – sól kuchenną, wędlinę, chrzan oraz ciasto (np. mazurek, babkę, sernik albo paschę). Koszyk przykrywamy białą serwetką i zanosimy do poświęcenia, a przed powrotem do domu zatrzymujemy się na adorację przy grobie Pana Jezusa. W centralnym miejscu świątecznego stołu stawiamy baranka z chorągiewką – na „zielonej łączce” z rzeżuchy albo owsa – a wokoło rozkładamy malowane jaja, babę wielkanocną i pozostałe pokarmy. Przed śniadaniem wielkanocnym dzielimy się święconym jajem, składając sobie życzenia, z nadzieją na błogosławieństwo, dostatek i zdrowie dla całej rodziny.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color w:val="000000"/>
          <w:spacing w:val="3"/>
          <w:sz w:val="32"/>
          <w:szCs w:val="32"/>
        </w:rPr>
        <w:t> 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rStyle w:val="Pogrubienie"/>
          <w:color w:val="000000"/>
          <w:spacing w:val="3"/>
          <w:sz w:val="32"/>
          <w:szCs w:val="32"/>
        </w:rPr>
        <w:t>Baranek z chorągiewką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color w:val="000000"/>
          <w:spacing w:val="3"/>
          <w:sz w:val="32"/>
          <w:szCs w:val="32"/>
        </w:rPr>
        <w:t xml:space="preserve">Znak Chrystusa Zmartwychwstałego. Na chorągiewce jest umieszczony krzyż oraz napis „Alleluja”, wyrażający radość ze zwycięstwa życia nad śmiercią oraz pokonania grzechu. 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color w:val="000000"/>
          <w:spacing w:val="3"/>
          <w:sz w:val="32"/>
          <w:szCs w:val="32"/>
        </w:rPr>
        <w:t> 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b/>
          <w:bCs/>
          <w:noProof/>
          <w:color w:val="000000"/>
          <w:spacing w:val="3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1026267</wp:posOffset>
            </wp:positionH>
            <wp:positionV relativeFrom="paragraph">
              <wp:posOffset>-533564</wp:posOffset>
            </wp:positionV>
            <wp:extent cx="1760220" cy="1499870"/>
            <wp:effectExtent l="0" t="209550" r="0" b="195580"/>
            <wp:wrapNone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79" t="6175" r="11149" b="6346"/>
                    <a:stretch/>
                  </pic:blipFill>
                  <pic:spPr bwMode="auto">
                    <a:xfrm rot="16552957">
                      <a:off x="0" y="0"/>
                      <a:ext cx="1760220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Pogrubienie"/>
          <w:color w:val="000000"/>
          <w:spacing w:val="3"/>
          <w:sz w:val="32"/>
          <w:szCs w:val="32"/>
        </w:rPr>
        <w:t xml:space="preserve">        </w:t>
      </w:r>
      <w:r w:rsidRPr="008B1216">
        <w:rPr>
          <w:rStyle w:val="Pogrubienie"/>
          <w:color w:val="000000"/>
          <w:spacing w:val="3"/>
          <w:sz w:val="32"/>
          <w:szCs w:val="32"/>
        </w:rPr>
        <w:t>Jajko</w:t>
      </w:r>
    </w:p>
    <w:p w:rsid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974725</wp:posOffset>
            </wp:positionV>
            <wp:extent cx="2175510" cy="1333500"/>
            <wp:effectExtent l="1905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19" t="5662" r="7034" b="7508"/>
                    <a:stretch/>
                  </pic:blipFill>
                  <pic:spPr bwMode="auto">
                    <a:xfrm>
                      <a:off x="0" y="0"/>
                      <a:ext cx="217551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B1216">
        <w:rPr>
          <w:color w:val="000000"/>
          <w:spacing w:val="3"/>
          <w:sz w:val="32"/>
          <w:szCs w:val="32"/>
        </w:rPr>
        <w:t>Jajko jest znakiem początku życia i odrodzenia. Święconym jajkiem dotykano zwierzęta domowe, by uchronić je od chorób, a skorupki rozsypywano wokół domu i zakopywano w narożnikach pola, co miało zapewnić urodzaje. </w:t>
      </w:r>
    </w:p>
    <w:p w:rsid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rStyle w:val="Pogrubienie"/>
          <w:color w:val="000000"/>
          <w:spacing w:val="3"/>
          <w:sz w:val="32"/>
          <w:szCs w:val="32"/>
        </w:rPr>
      </w:pP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rStyle w:val="Pogrubienie"/>
          <w:color w:val="000000"/>
          <w:spacing w:val="3"/>
          <w:sz w:val="32"/>
          <w:szCs w:val="32"/>
        </w:rPr>
        <w:t xml:space="preserve">                         </w:t>
      </w:r>
      <w:r w:rsidRPr="008B1216">
        <w:rPr>
          <w:rStyle w:val="Pogrubienie"/>
          <w:color w:val="000000"/>
          <w:spacing w:val="3"/>
          <w:sz w:val="32"/>
          <w:szCs w:val="32"/>
        </w:rPr>
        <w:t>Chleb</w:t>
      </w:r>
    </w:p>
    <w:p w:rsidR="008B1216" w:rsidRPr="008B1216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1393825</wp:posOffset>
            </wp:positionV>
            <wp:extent cx="1985010" cy="1104900"/>
            <wp:effectExtent l="19050" t="0" r="0" b="0"/>
            <wp:wrapNone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216" w:rsidRPr="008B1216">
        <w:rPr>
          <w:color w:val="000000"/>
          <w:spacing w:val="3"/>
          <w:sz w:val="32"/>
          <w:szCs w:val="32"/>
        </w:rPr>
        <w:t xml:space="preserve">Pamiątka rozmnożenia chleba na pustyni, którym Jezus nakarmił swoich słuchaczy. Symbolizuje pokarm dla duszy, czyli Ciało Chrystusa </w:t>
      </w:r>
      <w:r w:rsidR="008B1216">
        <w:rPr>
          <w:color w:val="000000"/>
          <w:spacing w:val="3"/>
          <w:sz w:val="32"/>
          <w:szCs w:val="32"/>
        </w:rPr>
        <w:t xml:space="preserve">. </w:t>
      </w:r>
      <w:r w:rsidR="008B1216" w:rsidRPr="008B1216">
        <w:rPr>
          <w:color w:val="000000"/>
          <w:spacing w:val="3"/>
          <w:sz w:val="32"/>
          <w:szCs w:val="32"/>
        </w:rPr>
        <w:t>Chleb jest symbolem pomyślności, dostatku, obfitości i sytości, a wyraża pragnienie przyjęcia Komunii św. Do koszyka ze święconką wkładamy zazwyczaj kromkę chleba.</w:t>
      </w:r>
    </w:p>
    <w:p w:rsid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rStyle w:val="Pogrubienie"/>
          <w:color w:val="000000"/>
          <w:spacing w:val="3"/>
          <w:sz w:val="32"/>
          <w:szCs w:val="32"/>
        </w:rPr>
      </w:pPr>
    </w:p>
    <w:p w:rsidR="008B1216" w:rsidRPr="008B1216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rStyle w:val="Pogrubienie"/>
          <w:color w:val="000000"/>
          <w:spacing w:val="3"/>
          <w:sz w:val="32"/>
          <w:szCs w:val="32"/>
        </w:rPr>
        <w:t xml:space="preserve">       </w:t>
      </w:r>
      <w:r w:rsidR="008B1216" w:rsidRPr="008B1216">
        <w:rPr>
          <w:rStyle w:val="Pogrubienie"/>
          <w:color w:val="000000"/>
          <w:spacing w:val="3"/>
          <w:sz w:val="32"/>
          <w:szCs w:val="32"/>
        </w:rPr>
        <w:t>Wędlina</w:t>
      </w:r>
    </w:p>
    <w:p w:rsidR="008B1216" w:rsidRPr="008B1216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1012825</wp:posOffset>
            </wp:positionV>
            <wp:extent cx="1489710" cy="1325880"/>
            <wp:effectExtent l="19050" t="0" r="0" b="0"/>
            <wp:wrapNone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8" t="11023" r="17133" b="4260"/>
                    <a:stretch/>
                  </pic:blipFill>
                  <pic:spPr bwMode="auto">
                    <a:xfrm>
                      <a:off x="0" y="0"/>
                      <a:ext cx="14897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B1216" w:rsidRPr="008B1216">
        <w:rPr>
          <w:color w:val="000000"/>
          <w:spacing w:val="3"/>
          <w:sz w:val="32"/>
          <w:szCs w:val="32"/>
        </w:rPr>
        <w:t>Jest symbolem baranka, którego Izraelici zabijali i spożywali rodzinnie w święto Paschy. Ma zapewnić dobrobyt, zdrowie i płodność. Do koszyka ze święconką wkładamy zazwyczaj kawałek szynki albo kiełbasę.</w:t>
      </w:r>
    </w:p>
    <w:p w:rsidR="002F0588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rStyle w:val="Pogrubienie"/>
          <w:color w:val="000000"/>
          <w:spacing w:val="3"/>
          <w:sz w:val="32"/>
          <w:szCs w:val="32"/>
        </w:rPr>
      </w:pPr>
    </w:p>
    <w:p w:rsidR="008B1216" w:rsidRPr="008B1216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rStyle w:val="Pogrubienie"/>
          <w:color w:val="000000"/>
          <w:spacing w:val="3"/>
          <w:sz w:val="32"/>
          <w:szCs w:val="32"/>
        </w:rPr>
        <w:t xml:space="preserve">            </w:t>
      </w:r>
      <w:r w:rsidR="008B1216" w:rsidRPr="008B1216">
        <w:rPr>
          <w:rStyle w:val="Pogrubienie"/>
          <w:color w:val="000000"/>
          <w:spacing w:val="3"/>
          <w:sz w:val="32"/>
          <w:szCs w:val="32"/>
        </w:rPr>
        <w:t>Ciasto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color w:val="000000"/>
          <w:spacing w:val="3"/>
          <w:sz w:val="32"/>
          <w:szCs w:val="32"/>
        </w:rPr>
        <w:t xml:space="preserve"> Ale to także symbol nieukształtowanej materii przemienionej w formę doskonałą. Jego słodycz jest nagrodą za wytrwanie w </w:t>
      </w:r>
      <w:r w:rsidRPr="008B1216">
        <w:rPr>
          <w:color w:val="000000"/>
          <w:spacing w:val="3"/>
          <w:sz w:val="32"/>
          <w:szCs w:val="32"/>
        </w:rPr>
        <w:lastRenderedPageBreak/>
        <w:t>umartwieniach w czasie Wielkiego Postu i zwiastunem Królestwa Niebieskiego</w:t>
      </w:r>
      <w:r>
        <w:rPr>
          <w:color w:val="000000"/>
          <w:spacing w:val="3"/>
          <w:sz w:val="32"/>
          <w:szCs w:val="32"/>
        </w:rPr>
        <w:t>.</w:t>
      </w:r>
      <w:r w:rsidRPr="008B1216">
        <w:rPr>
          <w:color w:val="000000"/>
          <w:spacing w:val="3"/>
          <w:sz w:val="32"/>
          <w:szCs w:val="32"/>
        </w:rPr>
        <w:t> </w:t>
      </w:r>
    </w:p>
    <w:p w:rsidR="008B1216" w:rsidRPr="008B1216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b/>
          <w:bCs/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-518795</wp:posOffset>
            </wp:positionV>
            <wp:extent cx="1832610" cy="1082040"/>
            <wp:effectExtent l="19050" t="0" r="0" b="0"/>
            <wp:wrapNone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12" t="4883" r="11459" b="9180"/>
                    <a:stretch/>
                  </pic:blipFill>
                  <pic:spPr bwMode="auto">
                    <a:xfrm>
                      <a:off x="0" y="0"/>
                      <a:ext cx="1832610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B1216" w:rsidRPr="008B1216">
        <w:rPr>
          <w:rStyle w:val="Pogrubienie"/>
          <w:color w:val="000000"/>
          <w:spacing w:val="3"/>
          <w:sz w:val="32"/>
          <w:szCs w:val="32"/>
        </w:rPr>
        <w:t>Chrzan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 w:rsidRPr="008B1216">
        <w:rPr>
          <w:color w:val="000000"/>
          <w:spacing w:val="3"/>
          <w:sz w:val="32"/>
          <w:szCs w:val="32"/>
        </w:rPr>
        <w:t>Ostry smak i zdolność wyciskania łez sprawiły, że jest symbolem goryczy Męki Pańskiej, zwieńczonej słodyczą Zmartwychwstania. Oznacza tężyznę fizyczną, ludzkie siły i żywotność. Wierzono, że zapobiega nieszczęściom i obezwładnia złe moce, więc dodano go do święconki, by zapewnić pokój w życiu rodzinnym.</w:t>
      </w:r>
    </w:p>
    <w:p w:rsid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rStyle w:val="Pogrubienie"/>
          <w:color w:val="000000"/>
          <w:spacing w:val="3"/>
          <w:sz w:val="32"/>
          <w:szCs w:val="32"/>
        </w:rPr>
      </w:pPr>
      <w:r>
        <w:rPr>
          <w:b/>
          <w:bCs/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1759585</wp:posOffset>
            </wp:positionH>
            <wp:positionV relativeFrom="paragraph">
              <wp:posOffset>75565</wp:posOffset>
            </wp:positionV>
            <wp:extent cx="1223010" cy="1089660"/>
            <wp:effectExtent l="19050" t="0" r="0" b="0"/>
            <wp:wrapNone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95" t="4910" r="12765" b="4736"/>
                    <a:stretch/>
                  </pic:blipFill>
                  <pic:spPr bwMode="auto">
                    <a:xfrm>
                      <a:off x="0" y="0"/>
                      <a:ext cx="122301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pacing w:val="3"/>
          <w:sz w:val="32"/>
          <w:szCs w:val="32"/>
        </w:rPr>
        <w:t xml:space="preserve"> </w:t>
      </w:r>
    </w:p>
    <w:p w:rsidR="008B1216" w:rsidRPr="008B1216" w:rsidRDefault="008B1216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rStyle w:val="Pogrubienie"/>
          <w:color w:val="000000"/>
          <w:spacing w:val="3"/>
          <w:sz w:val="32"/>
          <w:szCs w:val="32"/>
        </w:rPr>
        <w:t xml:space="preserve">                         </w:t>
      </w:r>
      <w:r w:rsidRPr="008B1216">
        <w:rPr>
          <w:rStyle w:val="Pogrubienie"/>
          <w:color w:val="000000"/>
          <w:spacing w:val="3"/>
          <w:sz w:val="32"/>
          <w:szCs w:val="32"/>
        </w:rPr>
        <w:t>Sól</w:t>
      </w:r>
    </w:p>
    <w:p w:rsidR="008B1216" w:rsidRPr="002F0588" w:rsidRDefault="002F0588" w:rsidP="008B1216">
      <w:pPr>
        <w:pStyle w:val="NormalnyWeb"/>
        <w:shd w:val="clear" w:color="auto" w:fill="FFFFFF"/>
        <w:spacing w:before="0" w:beforeAutospacing="0" w:after="480" w:afterAutospacing="0" w:line="372" w:lineRule="atLeast"/>
        <w:rPr>
          <w:color w:val="000000"/>
          <w:spacing w:val="3"/>
          <w:sz w:val="32"/>
          <w:szCs w:val="32"/>
        </w:rPr>
      </w:pPr>
      <w:r>
        <w:rPr>
          <w:noProof/>
          <w:color w:val="000000"/>
          <w:spacing w:val="3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1584325</wp:posOffset>
            </wp:positionV>
            <wp:extent cx="5737860" cy="3649980"/>
            <wp:effectExtent l="19050" t="0" r="0" b="0"/>
            <wp:wrapNone/>
            <wp:docPr id="11" name="Obraz 10" descr="Koszyczek-wielkanocny-Katarz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yczek-wielkanocny-Katarzyn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216" w:rsidRPr="008B1216">
        <w:rPr>
          <w:color w:val="000000"/>
          <w:spacing w:val="3"/>
          <w:sz w:val="32"/>
          <w:szCs w:val="32"/>
        </w:rPr>
        <w:t>Nadaje potrawom smak, a dzięki właściwościom konserwującym chroni je przed zepsuciem. I dlatego Chrystus mówił, że jako jego uczniowie mamy być „solą ziemi”. Sól jest symbolem prostoty życia, samego sedna istnienia, sił moralnych i duchowych, oczyszczenia oraz prawdy. Wierzono, że chroni przed chorobami i odstrasza siły nieczyste.</w:t>
      </w:r>
    </w:p>
    <w:p w:rsidR="002F0588" w:rsidRDefault="002F0588" w:rsidP="002F0588">
      <w:pPr>
        <w:rPr>
          <w:rFonts w:ascii="Times New Roman" w:hAnsi="Times New Roman" w:cs="Times New Roman"/>
          <w:sz w:val="32"/>
          <w:szCs w:val="32"/>
        </w:rPr>
        <w:sectPr w:rsidR="002F0588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31F58" w:rsidRPr="00A31F58" w:rsidRDefault="002F0588" w:rsidP="00A31F58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2F0588">
        <w:rPr>
          <w:rFonts w:ascii="Times New Roman" w:hAnsi="Times New Roman" w:cs="Times New Roman"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7791450" cy="5471160"/>
            <wp:effectExtent l="19050" t="0" r="0" b="0"/>
            <wp:wrapNone/>
            <wp:docPr id="10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143" cy="547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1F58" w:rsidRPr="00A31F58" w:rsidSect="002F05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0767"/>
    <w:rsid w:val="000D195B"/>
    <w:rsid w:val="002F0588"/>
    <w:rsid w:val="004F7CA4"/>
    <w:rsid w:val="008B1216"/>
    <w:rsid w:val="0098662B"/>
    <w:rsid w:val="00A31F58"/>
    <w:rsid w:val="00B66080"/>
    <w:rsid w:val="00F40767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1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F58"/>
    <w:rPr>
      <w:rFonts w:ascii="Tahoma" w:hAnsi="Tahoma" w:cs="Tahoma"/>
      <w:sz w:val="16"/>
      <w:szCs w:val="16"/>
    </w:rPr>
  </w:style>
  <w:style w:type="paragraph" w:customStyle="1" w:styleId="wstep">
    <w:name w:val="wstep"/>
    <w:basedOn w:val="Normalny"/>
    <w:rsid w:val="008B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B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B12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577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2020-04-08T20:28:00Z</dcterms:created>
  <dcterms:modified xsi:type="dcterms:W3CDTF">2020-04-08T21:37:00Z</dcterms:modified>
</cp:coreProperties>
</file>