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3E" w:rsidRPr="00B11A3E" w:rsidRDefault="00B11A3E" w:rsidP="00B11A3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</w:t>
      </w:r>
      <w:r w:rsidRPr="00B11A3E">
        <w:rPr>
          <w:rFonts w:ascii="Times New Roman" w:hAnsi="Times New Roman" w:cs="Times New Roman"/>
          <w:b/>
          <w:sz w:val="44"/>
          <w:szCs w:val="44"/>
        </w:rPr>
        <w:t>Religia</w:t>
      </w: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325755</wp:posOffset>
            </wp:positionV>
            <wp:extent cx="2175510" cy="3078480"/>
            <wp:effectExtent l="19050" t="0" r="0" b="0"/>
            <wp:wrapNone/>
            <wp:docPr id="1" name="Obraz 0" descr="MB Fatima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 Fatima05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04.05.2020r. </w:t>
      </w: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Temat: Nasze modlitwy z Matką Bożą</w:t>
      </w: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</w:p>
    <w:p w:rsidR="007D7C28" w:rsidRPr="007D7C28" w:rsidRDefault="00B11A3E" w:rsidP="007D7C28">
      <w:pPr>
        <w:rPr>
          <w:rFonts w:ascii="Times New Roman" w:hAnsi="Times New Roman" w:cs="Times New Roman"/>
          <w:i/>
          <w:sz w:val="32"/>
          <w:szCs w:val="32"/>
        </w:rPr>
      </w:pPr>
      <w:r w:rsidRPr="00B11A3E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488440" cy="2894344"/>
            <wp:effectExtent l="19050" t="0" r="0" b="0"/>
            <wp:docPr id="2" name="Obraz 1" descr="zd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ow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749" cy="28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C28" w:rsidRPr="007D7C28">
        <w:rPr>
          <w:rFonts w:ascii="Times New Roman" w:hAnsi="Times New Roman" w:cs="Times New Roman"/>
          <w:sz w:val="32"/>
          <w:szCs w:val="32"/>
        </w:rPr>
        <w:t xml:space="preserve"> </w:t>
      </w:r>
      <w:r w:rsidR="007D7C28" w:rsidRPr="007D7C28">
        <w:rPr>
          <w:rFonts w:ascii="Times New Roman" w:hAnsi="Times New Roman" w:cs="Times New Roman"/>
          <w:i/>
          <w:sz w:val="32"/>
          <w:szCs w:val="32"/>
        </w:rPr>
        <w:t>Do Maryi się zwracamy,</w:t>
      </w:r>
    </w:p>
    <w:p w:rsidR="00B11A3E" w:rsidRPr="007D7C28" w:rsidRDefault="007D7C28" w:rsidP="00B11A3E">
      <w:pPr>
        <w:rPr>
          <w:rFonts w:ascii="Times New Roman" w:hAnsi="Times New Roman" w:cs="Times New Roman"/>
          <w:i/>
          <w:sz w:val="32"/>
          <w:szCs w:val="32"/>
        </w:rPr>
      </w:pPr>
      <w:r w:rsidRPr="007D7C28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D7C28">
        <w:rPr>
          <w:rFonts w:ascii="Times New Roman" w:hAnsi="Times New Roman" w:cs="Times New Roman"/>
          <w:i/>
          <w:sz w:val="32"/>
          <w:szCs w:val="32"/>
        </w:rPr>
        <w:t xml:space="preserve">     nasze prośby Jej oddamy.</w:t>
      </w: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  <w:r w:rsidRPr="00B11A3E">
        <w:rPr>
          <w:rFonts w:ascii="Times New Roman" w:hAnsi="Times New Roman" w:cs="Times New Roman"/>
          <w:sz w:val="32"/>
          <w:szCs w:val="32"/>
        </w:rPr>
        <w:t xml:space="preserve"> „Módl się z</w:t>
      </w:r>
      <w:r>
        <w:rPr>
          <w:rFonts w:ascii="Times New Roman" w:hAnsi="Times New Roman" w:cs="Times New Roman"/>
          <w:sz w:val="32"/>
          <w:szCs w:val="32"/>
        </w:rPr>
        <w:t>a nami”</w:t>
      </w:r>
    </w:p>
    <w:p w:rsidR="00B11A3E" w:rsidRP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  <w:r w:rsidRPr="00B11A3E">
        <w:rPr>
          <w:rFonts w:ascii="Times New Roman" w:hAnsi="Times New Roman" w:cs="Times New Roman"/>
          <w:sz w:val="32"/>
          <w:szCs w:val="32"/>
        </w:rPr>
        <w:t>Na naszym ostatnim spotkaniu rozmawialiśmy o Matce Jezusa. Jest Ona Matką Jezusa, bardzo kochającą także nas. Dzisiaj dowiemy się, dlaczego wszyscy tak bardzo Ją kochają i w modlitwach proszą o pomoc.</w:t>
      </w: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  <w:r w:rsidRPr="00B11A3E">
        <w:rPr>
          <w:rFonts w:ascii="Times New Roman" w:hAnsi="Times New Roman" w:cs="Times New Roman"/>
          <w:sz w:val="32"/>
          <w:szCs w:val="32"/>
        </w:rPr>
        <w:t xml:space="preserve">– Jakie modlitwy zanoszone do Boga za pośrednictwem Matki Bożej już znacie?  </w:t>
      </w: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  <w:r w:rsidRPr="00B11A3E">
        <w:rPr>
          <w:rFonts w:ascii="Times New Roman" w:hAnsi="Times New Roman" w:cs="Times New Roman"/>
          <w:sz w:val="32"/>
          <w:szCs w:val="32"/>
        </w:rPr>
        <w:t xml:space="preserve">(litania, „Zdrowaś Maryjo”) </w:t>
      </w: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  <w:r w:rsidRPr="00B11A3E">
        <w:rPr>
          <w:rFonts w:ascii="Times New Roman" w:hAnsi="Times New Roman" w:cs="Times New Roman"/>
          <w:sz w:val="32"/>
          <w:szCs w:val="32"/>
        </w:rPr>
        <w:t>Wiemy o tym, że anioł przyszedł do Maryi i zapowiedział Jej, że będzie Matką Syna Bożego.</w:t>
      </w: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-541655</wp:posOffset>
            </wp:positionV>
            <wp:extent cx="3211830" cy="4328160"/>
            <wp:effectExtent l="19050" t="0" r="7620" b="0"/>
            <wp:wrapNone/>
            <wp:docPr id="3" name="Obraz 2" descr="anio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o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  <w:r w:rsidRPr="00B11A3E">
        <w:rPr>
          <w:rFonts w:ascii="Times New Roman" w:hAnsi="Times New Roman" w:cs="Times New Roman"/>
          <w:sz w:val="32"/>
          <w:szCs w:val="32"/>
        </w:rPr>
        <w:t xml:space="preserve"> Powiadomił Ją również, że Jej krewnej, Elżbiecie, urodzi się dziecko. Maryja postanowiła w związku  z tym pójść do Elżbiety. Elżbieta ucieszyła się z tego, że Maryja tak się o nią troszczy i chce jej pomóc. </w:t>
      </w: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818968" cy="3878580"/>
            <wp:effectExtent l="19050" t="0" r="432" b="0"/>
            <wp:docPr id="4" name="Obraz 3" descr="nawiedzenie-sw-elzbiety_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wiedzenie-sw-elzbiety_33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968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  <w:r w:rsidRPr="00B11A3E">
        <w:rPr>
          <w:rFonts w:ascii="Times New Roman" w:hAnsi="Times New Roman" w:cs="Times New Roman"/>
          <w:sz w:val="32"/>
          <w:szCs w:val="32"/>
        </w:rPr>
        <w:lastRenderedPageBreak/>
        <w:t>Powiedziała więc do Niej: „Błogosławiona jesteś między niewiastami i błogosławiony owoc Twojego żywota”.</w:t>
      </w: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  <w:r w:rsidRPr="00B11A3E">
        <w:rPr>
          <w:rFonts w:ascii="Times New Roman" w:hAnsi="Times New Roman" w:cs="Times New Roman"/>
          <w:sz w:val="32"/>
          <w:szCs w:val="32"/>
        </w:rPr>
        <w:t xml:space="preserve"> – W jakim celu Maryja udała się do Elżbiety? </w:t>
      </w: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  <w:r w:rsidRPr="00B11A3E">
        <w:rPr>
          <w:rFonts w:ascii="Times New Roman" w:hAnsi="Times New Roman" w:cs="Times New Roman"/>
          <w:sz w:val="32"/>
          <w:szCs w:val="32"/>
        </w:rPr>
        <w:t>– W jaki sposób Elżbieta powitała Maryję?</w:t>
      </w:r>
    </w:p>
    <w:p w:rsidR="00B11A3E" w:rsidRP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  <w:r w:rsidRPr="00B11A3E">
        <w:rPr>
          <w:rFonts w:ascii="Times New Roman" w:hAnsi="Times New Roman" w:cs="Times New Roman"/>
          <w:sz w:val="32"/>
          <w:szCs w:val="32"/>
        </w:rPr>
        <w:t xml:space="preserve">Nowe pojęcia </w:t>
      </w:r>
    </w:p>
    <w:p w:rsidR="00B11A3E" w:rsidRP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  <w:r w:rsidRPr="00B11A3E">
        <w:rPr>
          <w:rFonts w:ascii="Times New Roman" w:hAnsi="Times New Roman" w:cs="Times New Roman"/>
          <w:sz w:val="32"/>
          <w:szCs w:val="32"/>
        </w:rPr>
        <w:t>Właśnie te słowa powtarzamy teraz w modlitwie, którą już poznaliśmy. Jest to modlitwa „Zdrowaś Maryjo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B11A3E" w:rsidRP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  <w:r w:rsidRPr="00B11A3E">
        <w:rPr>
          <w:rFonts w:ascii="Times New Roman" w:hAnsi="Times New Roman" w:cs="Times New Roman"/>
          <w:sz w:val="32"/>
          <w:szCs w:val="32"/>
        </w:rPr>
        <w:t>Słowo „błogosławiona” można zastąpić słowem „szczęśliwa”. Maryja okazała się najszczęśliwszą  z niewiast, czyli kobiet, ponieważ miała urodzić Syna Bożego.</w:t>
      </w:r>
    </w:p>
    <w:p w:rsidR="00B11A3E" w:rsidRP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  <w:r w:rsidRPr="00B11A3E">
        <w:rPr>
          <w:rFonts w:ascii="Times New Roman" w:hAnsi="Times New Roman" w:cs="Times New Roman"/>
          <w:sz w:val="32"/>
          <w:szCs w:val="32"/>
        </w:rPr>
        <w:t>– Jakie znacie owoce?</w:t>
      </w: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  <w:r w:rsidRPr="00B11A3E">
        <w:rPr>
          <w:rFonts w:ascii="Times New Roman" w:hAnsi="Times New Roman" w:cs="Times New Roman"/>
          <w:sz w:val="32"/>
          <w:szCs w:val="32"/>
        </w:rPr>
        <w:t xml:space="preserve">Owoc to dar jakiejś rośliny. Na przykład jabłko jest owocem jabłoni, orzech jest owocem leszczyny, banan owocem bananowca. Te drzewa dają nam owoce. W modlitwie „Zdrowaś Maryjo” mówimy: „błogosławiony owoc żywota Twojego, Jezus”, ponieważ Maryja dała nam Jezusa. Jest On więc wydanym przez Nią owocem. Dobry Jezus bardzo kocha swoją Mamę i dlatego wysłuchuje wszystkich próśb, z jakimi Ona  zwraca się do Niego. Ludzie proszą więc Maryję, żeby przekazała Jezusowi ich prośby. Ponieważ Maryja tak bardzo troszczy się o ludzi, wszyscy przychodzą do Niej jako do swojej Matki. </w:t>
      </w: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</w:p>
    <w:p w:rsid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  <w:r w:rsidRPr="00B11A3E">
        <w:rPr>
          <w:rFonts w:ascii="Times New Roman" w:hAnsi="Times New Roman" w:cs="Times New Roman"/>
          <w:sz w:val="32"/>
          <w:szCs w:val="32"/>
        </w:rPr>
        <w:t xml:space="preserve">Jest więc Ona Matką Jezusa, ale i naszą. </w:t>
      </w:r>
    </w:p>
    <w:p w:rsidR="00B11A3E" w:rsidRPr="00B11A3E" w:rsidRDefault="00B11A3E" w:rsidP="00B11A3E">
      <w:pPr>
        <w:rPr>
          <w:rFonts w:ascii="Times New Roman" w:hAnsi="Times New Roman" w:cs="Times New Roman"/>
          <w:sz w:val="32"/>
          <w:szCs w:val="32"/>
        </w:rPr>
      </w:pPr>
      <w:r w:rsidRPr="00B11A3E">
        <w:rPr>
          <w:rFonts w:ascii="Times New Roman" w:hAnsi="Times New Roman" w:cs="Times New Roman"/>
          <w:sz w:val="32"/>
          <w:szCs w:val="32"/>
        </w:rPr>
        <w:t>Dziękując Jej za to, zaśpiewamy teraz pieśń.</w:t>
      </w:r>
    </w:p>
    <w:p w:rsidR="00B11A3E" w:rsidRPr="00B11A3E" w:rsidRDefault="00B11A3E" w:rsidP="00B11A3E">
      <w:pPr>
        <w:rPr>
          <w:rFonts w:ascii="Times New Roman" w:hAnsi="Times New Roman" w:cs="Times New Roman"/>
          <w:sz w:val="28"/>
          <w:szCs w:val="28"/>
        </w:rPr>
      </w:pPr>
      <w:r w:rsidRPr="00B11A3E">
        <w:rPr>
          <w:rFonts w:ascii="Times New Roman" w:hAnsi="Times New Roman" w:cs="Times New Roman"/>
          <w:sz w:val="32"/>
          <w:szCs w:val="32"/>
        </w:rPr>
        <w:t xml:space="preserve"> „Była cicha i piękna jak wiosna”.</w:t>
      </w:r>
      <w:r w:rsidRPr="00B11A3E">
        <w:t xml:space="preserve"> </w:t>
      </w:r>
      <w:hyperlink r:id="rId8" w:history="1">
        <w:r w:rsidRPr="00B11A3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https://www.youtube.com/watch?v=6tY9OimUpoc</w:t>
        </w:r>
      </w:hyperlink>
    </w:p>
    <w:p w:rsidR="007D7C28" w:rsidRDefault="007D7C28" w:rsidP="00B11A3E">
      <w:pPr>
        <w:rPr>
          <w:rFonts w:ascii="Times New Roman" w:hAnsi="Times New Roman" w:cs="Times New Roman"/>
          <w:sz w:val="32"/>
          <w:szCs w:val="32"/>
        </w:rPr>
        <w:sectPr w:rsidR="007D7C28" w:rsidSect="000D19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7C28" w:rsidRDefault="007D7C28" w:rsidP="00B11A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60325</wp:posOffset>
            </wp:positionV>
            <wp:extent cx="4575810" cy="5638800"/>
            <wp:effectExtent l="19050" t="0" r="0" b="0"/>
            <wp:wrapNone/>
            <wp:docPr id="5" name="Obraz 4" descr="chrzescijanskie-kolorowanki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zescijanskie-kolorowanki-2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581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182245</wp:posOffset>
            </wp:positionV>
            <wp:extent cx="4499610" cy="5570220"/>
            <wp:effectExtent l="19050" t="0" r="0" b="0"/>
            <wp:wrapNone/>
            <wp:docPr id="6" name="Obraz 5" descr="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9610" cy="557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195B" w:rsidRPr="00B11A3E" w:rsidRDefault="000D195B" w:rsidP="00B11A3E">
      <w:pPr>
        <w:rPr>
          <w:rFonts w:ascii="Times New Roman" w:hAnsi="Times New Roman" w:cs="Times New Roman"/>
          <w:sz w:val="32"/>
          <w:szCs w:val="32"/>
        </w:rPr>
      </w:pPr>
    </w:p>
    <w:sectPr w:rsidR="000D195B" w:rsidRPr="00B11A3E" w:rsidSect="007D7C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A3E"/>
    <w:rsid w:val="000D195B"/>
    <w:rsid w:val="004F7CA4"/>
    <w:rsid w:val="007D7C28"/>
    <w:rsid w:val="0098662B"/>
    <w:rsid w:val="00B11A3E"/>
    <w:rsid w:val="00DA3BE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A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11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tY9OimUp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2020-05-03T20:00:00Z</dcterms:created>
  <dcterms:modified xsi:type="dcterms:W3CDTF">2020-05-03T20:14:00Z</dcterms:modified>
</cp:coreProperties>
</file>