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F2" w:rsidRDefault="00EC1CF2" w:rsidP="00EC1CF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4.Grupa „Misie”     07.04.2020.</w:t>
      </w:r>
    </w:p>
    <w:p w:rsidR="00EC1CF2" w:rsidRDefault="00EC1CF2" w:rsidP="00EC1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kompleksowy</w:t>
      </w:r>
      <w:r>
        <w:rPr>
          <w:rFonts w:ascii="Times New Roman" w:hAnsi="Times New Roman" w:cs="Times New Roman"/>
          <w:sz w:val="28"/>
          <w:szCs w:val="28"/>
        </w:rPr>
        <w:t>: Wielkanoc</w:t>
      </w:r>
    </w:p>
    <w:p w:rsidR="00EC1CF2" w:rsidRDefault="00EC1CF2" w:rsidP="00EC1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</w:t>
      </w:r>
      <w:r>
        <w:rPr>
          <w:rFonts w:ascii="Times New Roman" w:hAnsi="Times New Roman" w:cs="Times New Roman"/>
          <w:sz w:val="28"/>
          <w:szCs w:val="28"/>
        </w:rPr>
        <w:t>: Pisanki</w:t>
      </w:r>
    </w:p>
    <w:p w:rsidR="00EC1CF2" w:rsidRDefault="00EC1CF2" w:rsidP="00EC1CF2">
      <w:pPr>
        <w:rPr>
          <w:rFonts w:ascii="Times New Roman" w:hAnsi="Times New Roman" w:cs="Times New Roman"/>
          <w:sz w:val="28"/>
          <w:szCs w:val="28"/>
        </w:rPr>
      </w:pPr>
    </w:p>
    <w:p w:rsidR="00EC1CF2" w:rsidRPr="006E751C" w:rsidRDefault="00EC1CF2" w:rsidP="00EC1CF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751C">
        <w:rPr>
          <w:rFonts w:ascii="Times New Roman" w:hAnsi="Times New Roman" w:cs="Times New Roman"/>
          <w:b/>
          <w:i/>
          <w:sz w:val="28"/>
          <w:szCs w:val="28"/>
        </w:rPr>
        <w:t>- Piosenka na powitanie „Dzień dobry”</w:t>
      </w:r>
    </w:p>
    <w:p w:rsidR="00EC1CF2" w:rsidRDefault="00EC1CF2" w:rsidP="00EC1CF2">
      <w:pPr>
        <w:rPr>
          <w:rFonts w:ascii="Times New Roman" w:hAnsi="Times New Roman" w:cs="Times New Roman"/>
          <w:sz w:val="28"/>
          <w:szCs w:val="28"/>
        </w:rPr>
      </w:pPr>
      <w:r>
        <w:rPr>
          <w:shd w:val="clear" w:color="auto" w:fill="F5F5F5"/>
        </w:rPr>
        <w:t> </w:t>
      </w:r>
      <w:r w:rsidRPr="00845757">
        <w:rPr>
          <w:rFonts w:ascii="Times New Roman" w:hAnsi="Times New Roman" w:cs="Times New Roman"/>
          <w:sz w:val="28"/>
          <w:szCs w:val="28"/>
        </w:rPr>
        <w:t xml:space="preserve">Dzień dobry, </w:t>
      </w:r>
      <w:r>
        <w:rPr>
          <w:rFonts w:ascii="Times New Roman" w:hAnsi="Times New Roman" w:cs="Times New Roman"/>
          <w:sz w:val="28"/>
          <w:szCs w:val="28"/>
        </w:rPr>
        <w:t>dzień dobry ,wszyscy się witamy (pokazujemy na dzieci)</w:t>
      </w:r>
      <w:r w:rsidRPr="00845757">
        <w:rPr>
          <w:rFonts w:ascii="Times New Roman" w:hAnsi="Times New Roman" w:cs="Times New Roman"/>
          <w:sz w:val="28"/>
          <w:szCs w:val="28"/>
        </w:rPr>
        <w:br/>
        <w:t xml:space="preserve">dzień dobry </w:t>
      </w:r>
      <w:r>
        <w:rPr>
          <w:rFonts w:ascii="Times New Roman" w:hAnsi="Times New Roman" w:cs="Times New Roman"/>
          <w:sz w:val="28"/>
          <w:szCs w:val="28"/>
        </w:rPr>
        <w:t>, dzień dobry, dobry humor mamy (rysujemy palcem uśmiech na twarzy)</w:t>
      </w:r>
      <w:r w:rsidRPr="00845757">
        <w:rPr>
          <w:rFonts w:ascii="Times New Roman" w:hAnsi="Times New Roman" w:cs="Times New Roman"/>
          <w:sz w:val="28"/>
          <w:szCs w:val="28"/>
        </w:rPr>
        <w:br/>
        <w:t>dzień dobry , d</w:t>
      </w:r>
      <w:r>
        <w:rPr>
          <w:rFonts w:ascii="Times New Roman" w:hAnsi="Times New Roman" w:cs="Times New Roman"/>
          <w:sz w:val="28"/>
          <w:szCs w:val="28"/>
        </w:rPr>
        <w:t>zień dobry, słońce jasno świeci (</w:t>
      </w:r>
      <w:r w:rsidRPr="00845757">
        <w:rPr>
          <w:rFonts w:ascii="Times New Roman" w:hAnsi="Times New Roman" w:cs="Times New Roman"/>
          <w:i/>
          <w:sz w:val="28"/>
          <w:szCs w:val="28"/>
        </w:rPr>
        <w:t>pokazujemy słoneczko w górze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45757">
        <w:rPr>
          <w:rFonts w:ascii="Times New Roman" w:hAnsi="Times New Roman" w:cs="Times New Roman"/>
          <w:sz w:val="28"/>
          <w:szCs w:val="28"/>
        </w:rPr>
        <w:br/>
        <w:t xml:space="preserve">dzień dobry </w:t>
      </w:r>
      <w:r>
        <w:rPr>
          <w:rFonts w:ascii="Times New Roman" w:hAnsi="Times New Roman" w:cs="Times New Roman"/>
          <w:sz w:val="28"/>
          <w:szCs w:val="28"/>
        </w:rPr>
        <w:t>, dzień dobry, pani wita dzieci (</w:t>
      </w:r>
      <w:r w:rsidRPr="00845757">
        <w:rPr>
          <w:rFonts w:ascii="Times New Roman" w:hAnsi="Times New Roman" w:cs="Times New Roman"/>
          <w:i/>
          <w:sz w:val="28"/>
          <w:szCs w:val="28"/>
        </w:rPr>
        <w:t>pokazujemy na siebie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45757">
        <w:rPr>
          <w:rFonts w:ascii="Times New Roman" w:hAnsi="Times New Roman" w:cs="Times New Roman"/>
          <w:sz w:val="28"/>
          <w:szCs w:val="28"/>
        </w:rPr>
        <w:br/>
        <w:t>dzień dobry ,</w:t>
      </w:r>
      <w:r>
        <w:rPr>
          <w:rFonts w:ascii="Times New Roman" w:hAnsi="Times New Roman" w:cs="Times New Roman"/>
          <w:sz w:val="28"/>
          <w:szCs w:val="28"/>
        </w:rPr>
        <w:t xml:space="preserve"> dzień dobry, podaj prawą rękę  (</w:t>
      </w:r>
      <w:r w:rsidRPr="00845757">
        <w:rPr>
          <w:rFonts w:ascii="Times New Roman" w:hAnsi="Times New Roman" w:cs="Times New Roman"/>
          <w:i/>
          <w:sz w:val="28"/>
          <w:szCs w:val="28"/>
        </w:rPr>
        <w:t>wyciągamy prawą rękę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r w:rsidRPr="00845757">
        <w:rPr>
          <w:rFonts w:ascii="Times New Roman" w:hAnsi="Times New Roman" w:cs="Times New Roman"/>
          <w:sz w:val="28"/>
          <w:szCs w:val="28"/>
        </w:rPr>
        <w:br/>
        <w:t>dzień dobry , dzień dobry, zaśpiewaj piosenkę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45757">
        <w:rPr>
          <w:rFonts w:ascii="Times New Roman" w:hAnsi="Times New Roman" w:cs="Times New Roman"/>
          <w:i/>
          <w:sz w:val="28"/>
          <w:szCs w:val="28"/>
        </w:rPr>
        <w:t>dłoń składamy w mikrofon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45757">
        <w:rPr>
          <w:rFonts w:ascii="Times New Roman" w:hAnsi="Times New Roman" w:cs="Times New Roman"/>
          <w:sz w:val="28"/>
          <w:szCs w:val="28"/>
        </w:rPr>
        <w:br/>
        <w:t xml:space="preserve">dzień dobry , </w:t>
      </w:r>
      <w:r>
        <w:rPr>
          <w:rFonts w:ascii="Times New Roman" w:hAnsi="Times New Roman" w:cs="Times New Roman"/>
          <w:sz w:val="28"/>
          <w:szCs w:val="28"/>
        </w:rPr>
        <w:t xml:space="preserve">dzień dobry, jest bardzo wesoła ( </w:t>
      </w:r>
      <w:r w:rsidRPr="00845757">
        <w:rPr>
          <w:rFonts w:ascii="Times New Roman" w:hAnsi="Times New Roman" w:cs="Times New Roman"/>
          <w:i/>
          <w:sz w:val="28"/>
          <w:szCs w:val="28"/>
        </w:rPr>
        <w:t>kręcimy rękoma młynek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45757">
        <w:rPr>
          <w:rFonts w:ascii="Times New Roman" w:hAnsi="Times New Roman" w:cs="Times New Roman"/>
          <w:sz w:val="28"/>
          <w:szCs w:val="28"/>
        </w:rPr>
        <w:br/>
        <w:t>dzień dobry , d</w:t>
      </w:r>
      <w:r>
        <w:rPr>
          <w:rFonts w:ascii="Times New Roman" w:hAnsi="Times New Roman" w:cs="Times New Roman"/>
          <w:sz w:val="28"/>
          <w:szCs w:val="28"/>
        </w:rPr>
        <w:t>zień dobry, zróbmy wszyscy koło (</w:t>
      </w:r>
      <w:r w:rsidRPr="00845757">
        <w:rPr>
          <w:rFonts w:ascii="Times New Roman" w:hAnsi="Times New Roman" w:cs="Times New Roman"/>
          <w:i/>
          <w:sz w:val="28"/>
          <w:szCs w:val="28"/>
        </w:rPr>
        <w:t>rysujemy koło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C1CF2" w:rsidRDefault="00EC1CF2" w:rsidP="00EC1CF2">
      <w:pPr>
        <w:rPr>
          <w:rFonts w:ascii="Times New Roman" w:hAnsi="Times New Roman" w:cs="Times New Roman"/>
          <w:sz w:val="28"/>
          <w:szCs w:val="28"/>
        </w:rPr>
      </w:pPr>
    </w:p>
    <w:p w:rsidR="00EC1CF2" w:rsidRDefault="00EC1CF2" w:rsidP="00EC1CF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zestaw ćwiczeń porannych</w:t>
      </w:r>
    </w:p>
    <w:p w:rsidR="00EC1CF2" w:rsidRDefault="00EC1CF2" w:rsidP="00EC1C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„Koło gimn</w:t>
      </w:r>
      <w:r w:rsidR="00AD0926">
        <w:rPr>
          <w:rFonts w:ascii="Times New Roman" w:hAnsi="Times New Roman" w:cs="Times New Roman"/>
          <w:sz w:val="28"/>
          <w:szCs w:val="28"/>
        </w:rPr>
        <w:t>astyczne” – wykonaj 3 przysiady</w:t>
      </w:r>
      <w:r>
        <w:rPr>
          <w:rFonts w:ascii="Times New Roman" w:hAnsi="Times New Roman" w:cs="Times New Roman"/>
          <w:sz w:val="28"/>
          <w:szCs w:val="28"/>
        </w:rPr>
        <w:t xml:space="preserve">, wykonaj 5 skłonów, wykonaj 5 podskoków, wykonaj 2 obroty </w:t>
      </w:r>
    </w:p>
    <w:p w:rsidR="00EC1CF2" w:rsidRDefault="00EC1CF2" w:rsidP="00EC1C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„Spacer piskląt” – dzieci  chwytają się za kostki, kucając idą do mety</w:t>
      </w:r>
    </w:p>
    <w:p w:rsidR="00EC1CF2" w:rsidRDefault="00EC1CF2" w:rsidP="00EC1C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„Pisanki” – dziecko udaje jajko „zamyka się” -  tworząc kulę, po chwili „otwiera się” - prostuje</w:t>
      </w:r>
    </w:p>
    <w:p w:rsidR="00EC1CF2" w:rsidRDefault="00EC1CF2" w:rsidP="00EC1CF2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</w:p>
    <w:p w:rsidR="00EC1CF2" w:rsidRDefault="00EC1CF2" w:rsidP="00EC1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- 1. „Wielkanocne jajka” –</w:t>
      </w:r>
      <w:r w:rsidR="00EE7D1D">
        <w:rPr>
          <w:rFonts w:ascii="Times New Roman" w:hAnsi="Times New Roman" w:cs="Times New Roman"/>
          <w:sz w:val="28"/>
          <w:szCs w:val="28"/>
        </w:rPr>
        <w:t xml:space="preserve"> poznawanie  i porównywanie różnego rodzaju jajek dekoracyjnych: kraszanek, pisanek, zapoznanie z symboliką jaja.</w:t>
      </w:r>
    </w:p>
    <w:p w:rsidR="00EE7D1D" w:rsidRDefault="00EE7D1D" w:rsidP="00EC1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Przyjrzyj się obrazkom.</w:t>
      </w:r>
    </w:p>
    <w:p w:rsidR="00B56F69" w:rsidRPr="00B56F69" w:rsidRDefault="00B56F69" w:rsidP="00B56F6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podpisy pod obrazkami.</w:t>
      </w:r>
    </w:p>
    <w:p w:rsidR="00B56F69" w:rsidRDefault="00B56F69" w:rsidP="00B56F6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Czym różni się pisanka od kraszanki?</w:t>
      </w:r>
    </w:p>
    <w:p w:rsidR="00B56F69" w:rsidRDefault="00B56F69" w:rsidP="00B56F6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czego robi się pisanki i kraszanki?</w:t>
      </w:r>
    </w:p>
    <w:p w:rsidR="00B56F69" w:rsidRDefault="00B56F69" w:rsidP="00B56F6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tylko jajka kurze  wykorzystuje się do robienia pisanek?</w:t>
      </w:r>
    </w:p>
    <w:p w:rsidR="00B56F69" w:rsidRDefault="00B56F69" w:rsidP="00B56F6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jakich innych jajek można zrobić pisanki?</w:t>
      </w:r>
    </w:p>
    <w:p w:rsidR="00EE7D1D" w:rsidRPr="00B56F69" w:rsidRDefault="00EE7D1D" w:rsidP="00B56F6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E7D1D" w:rsidRDefault="00B56F69" w:rsidP="00EC1CF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004DE125" wp14:editId="0BF157C2">
            <wp:extent cx="5762625" cy="3676650"/>
            <wp:effectExtent l="0" t="0" r="0" b="0"/>
            <wp:docPr id="3" name="Obraz 3" descr="kraszanka – Wikisłownik, wolny słownik wielojęz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aszanka – Wikisłownik, wolny słownik wielojęzycz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F69" w:rsidRPr="00B56F69" w:rsidRDefault="00B56F69" w:rsidP="00EC1CF2">
      <w:pPr>
        <w:rPr>
          <w:rFonts w:ascii="Times New Roman" w:hAnsi="Times New Roman" w:cs="Times New Roman"/>
          <w:sz w:val="56"/>
          <w:szCs w:val="56"/>
        </w:rPr>
      </w:pPr>
      <w:r w:rsidRPr="00B56F69">
        <w:rPr>
          <w:rFonts w:ascii="Times New Roman" w:hAnsi="Times New Roman" w:cs="Times New Roman"/>
          <w:sz w:val="56"/>
          <w:szCs w:val="56"/>
        </w:rPr>
        <w:t>kraszanki</w:t>
      </w:r>
    </w:p>
    <w:p w:rsidR="00B56F69" w:rsidRDefault="00B56F69" w:rsidP="00EC1CF2">
      <w:pPr>
        <w:rPr>
          <w:rFonts w:ascii="Times New Roman" w:hAnsi="Times New Roman" w:cs="Times New Roman"/>
          <w:sz w:val="28"/>
          <w:szCs w:val="28"/>
        </w:rPr>
      </w:pPr>
    </w:p>
    <w:p w:rsidR="00EE7D1D" w:rsidRDefault="00B56F69" w:rsidP="00EC1CF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2068B71" wp14:editId="402FA22B">
            <wp:extent cx="5753100" cy="3435680"/>
            <wp:effectExtent l="0" t="0" r="0" b="0"/>
            <wp:docPr id="2" name="Obraz 2" descr="Drapanki, kraszanki i nalepianki, czyli wielkanocne pis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apanki, kraszanki i nalepianki, czyli wielkanocne pisanki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1" cy="344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D1D" w:rsidRPr="00B56F69" w:rsidRDefault="00B56F69" w:rsidP="00EC1CF2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pisanki</w:t>
      </w:r>
    </w:p>
    <w:p w:rsidR="00EE7D1D" w:rsidRPr="00EE7D1D" w:rsidRDefault="0027407D" w:rsidP="00EE7D1D">
      <w:pPr>
        <w:numPr>
          <w:ilvl w:val="0"/>
          <w:numId w:val="2"/>
        </w:numPr>
        <w:shd w:val="clear" w:color="auto" w:fill="FFFFFF"/>
        <w:spacing w:before="48" w:after="120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8" w:tooltip="Kroszonka" w:history="1">
        <w:r w:rsidR="00EE7D1D" w:rsidRPr="00EE7D1D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pl-PL"/>
          </w:rPr>
          <w:t>Kraszanki</w:t>
        </w:r>
      </w:hyperlink>
      <w:r w:rsidR="00EE7D1D" w:rsidRPr="00EE7D1D">
        <w:rPr>
          <w:rFonts w:ascii="Times New Roman" w:eastAsia="Times New Roman" w:hAnsi="Times New Roman" w:cs="Times New Roman"/>
          <w:sz w:val="28"/>
          <w:szCs w:val="28"/>
          <w:lang w:eastAsia="pl-PL"/>
        </w:rPr>
        <w:t> (zwane też </w:t>
      </w:r>
      <w:r w:rsidR="00EE7D1D" w:rsidRPr="00EE7D1D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malowankami</w:t>
      </w:r>
      <w:r w:rsidR="00EE7D1D" w:rsidRPr="00EE7D1D">
        <w:rPr>
          <w:rFonts w:ascii="Times New Roman" w:eastAsia="Times New Roman" w:hAnsi="Times New Roman" w:cs="Times New Roman"/>
          <w:sz w:val="28"/>
          <w:szCs w:val="28"/>
          <w:lang w:eastAsia="pl-PL"/>
        </w:rPr>
        <w:t> lub </w:t>
      </w:r>
      <w:r w:rsidR="00EE7D1D" w:rsidRPr="00EE7D1D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byczkami</w:t>
      </w:r>
      <w:r w:rsidR="00EE7D1D" w:rsidRPr="00EE7D1D">
        <w:rPr>
          <w:rFonts w:ascii="Times New Roman" w:eastAsia="Times New Roman" w:hAnsi="Times New Roman" w:cs="Times New Roman"/>
          <w:sz w:val="28"/>
          <w:szCs w:val="28"/>
          <w:lang w:eastAsia="pl-PL"/>
        </w:rPr>
        <w:t>) powstają przez gotowanie jajka w wywarze barwnym, dawniej uzyskiwanym wyłącznie ze składników naturalnych. Używano </w:t>
      </w:r>
      <w:hyperlink r:id="rId9" w:tooltip="Rośliny" w:history="1">
        <w:r w:rsidR="00EE7D1D" w:rsidRPr="00EE7D1D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roślin</w:t>
        </w:r>
      </w:hyperlink>
      <w:r w:rsidR="00EE7D1D" w:rsidRPr="00EE7D1D">
        <w:rPr>
          <w:rFonts w:ascii="Times New Roman" w:eastAsia="Times New Roman" w:hAnsi="Times New Roman" w:cs="Times New Roman"/>
          <w:sz w:val="28"/>
          <w:szCs w:val="28"/>
          <w:lang w:eastAsia="pl-PL"/>
        </w:rPr>
        <w:t>, które pozwalały na uzyskanie różnych kolorów:</w:t>
      </w:r>
    </w:p>
    <w:p w:rsidR="00EE7D1D" w:rsidRPr="00EE7D1D" w:rsidRDefault="00EE7D1D" w:rsidP="00EE7D1D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7D1D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brązowy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EE7D1D">
        <w:rPr>
          <w:rFonts w:ascii="Times New Roman" w:eastAsia="Times New Roman" w:hAnsi="Times New Roman" w:cs="Times New Roman"/>
          <w:sz w:val="28"/>
          <w:szCs w:val="28"/>
          <w:lang w:eastAsia="pl-PL"/>
        </w:rPr>
        <w:t>: łupiny </w:t>
      </w:r>
      <w:hyperlink r:id="rId10" w:tooltip="Cebula zwyczajna" w:history="1">
        <w:r w:rsidRPr="00EE7D1D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cebuli</w:t>
        </w:r>
      </w:hyperlink>
    </w:p>
    <w:p w:rsidR="00EE7D1D" w:rsidRPr="00EE7D1D" w:rsidRDefault="00EE7D1D" w:rsidP="00EE7D1D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7D1D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czarny</w:t>
      </w:r>
      <w:r w:rsidRPr="00EE7D1D">
        <w:rPr>
          <w:rFonts w:ascii="Times New Roman" w:eastAsia="Times New Roman" w:hAnsi="Times New Roman" w:cs="Times New Roman"/>
          <w:sz w:val="28"/>
          <w:szCs w:val="28"/>
          <w:lang w:eastAsia="pl-PL"/>
        </w:rPr>
        <w:t>: kora </w:t>
      </w:r>
      <w:hyperlink r:id="rId11" w:history="1">
        <w:r w:rsidRPr="00EE7D1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pl-PL"/>
          </w:rPr>
          <w:t>dębu</w:t>
        </w:r>
      </w:hyperlink>
      <w:r w:rsidRPr="00EE7D1D">
        <w:rPr>
          <w:rFonts w:ascii="Times New Roman" w:eastAsia="Times New Roman" w:hAnsi="Times New Roman" w:cs="Times New Roman"/>
          <w:sz w:val="28"/>
          <w:szCs w:val="28"/>
          <w:lang w:eastAsia="pl-PL"/>
        </w:rPr>
        <w:t>, </w:t>
      </w:r>
      <w:hyperlink r:id="rId12" w:tooltip="Olsza" w:history="1">
        <w:r w:rsidRPr="00EE7D1D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olchy</w:t>
        </w:r>
      </w:hyperlink>
      <w:r w:rsidRPr="00EE7D1D">
        <w:rPr>
          <w:rFonts w:ascii="Times New Roman" w:eastAsia="Times New Roman" w:hAnsi="Times New Roman" w:cs="Times New Roman"/>
          <w:sz w:val="28"/>
          <w:szCs w:val="28"/>
          <w:lang w:eastAsia="pl-PL"/>
        </w:rPr>
        <w:t> lub łupiny </w:t>
      </w:r>
      <w:hyperlink r:id="rId13" w:tooltip="Orzech włoski" w:history="1">
        <w:r w:rsidRPr="00EE7D1D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orzecha włoskiego</w:t>
        </w:r>
      </w:hyperlink>
    </w:p>
    <w:p w:rsidR="00EE7D1D" w:rsidRPr="00EE7D1D" w:rsidRDefault="00EE7D1D" w:rsidP="00EE7D1D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EE7D1D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żółtozłocisty</w:t>
      </w:r>
      <w:proofErr w:type="spellEnd"/>
      <w:r w:rsidRPr="00EE7D1D">
        <w:rPr>
          <w:rFonts w:ascii="Times New Roman" w:eastAsia="Times New Roman" w:hAnsi="Times New Roman" w:cs="Times New Roman"/>
          <w:sz w:val="28"/>
          <w:szCs w:val="28"/>
          <w:lang w:eastAsia="pl-PL"/>
        </w:rPr>
        <w:t>: kora młodej </w:t>
      </w:r>
      <w:hyperlink r:id="rId14" w:tooltip="Jabłoń" w:history="1">
        <w:r w:rsidRPr="00EE7D1D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jabłoni</w:t>
        </w:r>
      </w:hyperlink>
      <w:r w:rsidRPr="00EE7D1D">
        <w:rPr>
          <w:rFonts w:ascii="Times New Roman" w:eastAsia="Times New Roman" w:hAnsi="Times New Roman" w:cs="Times New Roman"/>
          <w:sz w:val="28"/>
          <w:szCs w:val="28"/>
          <w:lang w:eastAsia="pl-PL"/>
        </w:rPr>
        <w:t> lub kwiat </w:t>
      </w:r>
      <w:hyperlink r:id="rId15" w:tooltip="Nagietek lekarski" w:history="1">
        <w:r w:rsidRPr="00EE7D1D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nagietka</w:t>
        </w:r>
      </w:hyperlink>
    </w:p>
    <w:p w:rsidR="00EE7D1D" w:rsidRPr="00EE7D1D" w:rsidRDefault="00EE7D1D" w:rsidP="00EE7D1D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7D1D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niebieski</w:t>
      </w:r>
      <w:r w:rsidRPr="00EE7D1D">
        <w:rPr>
          <w:rFonts w:ascii="Times New Roman" w:eastAsia="Times New Roman" w:hAnsi="Times New Roman" w:cs="Times New Roman"/>
          <w:sz w:val="28"/>
          <w:szCs w:val="28"/>
          <w:lang w:eastAsia="pl-PL"/>
        </w:rPr>
        <w:t>: płatki kwiatu </w:t>
      </w:r>
      <w:hyperlink r:id="rId16" w:tooltip="Chaber bławatek" w:history="1">
        <w:r w:rsidRPr="00EE7D1D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bławatka</w:t>
        </w:r>
      </w:hyperlink>
    </w:p>
    <w:p w:rsidR="00EE7D1D" w:rsidRPr="00EE7D1D" w:rsidRDefault="00EE7D1D" w:rsidP="00EE7D1D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7D1D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fioletowy</w:t>
      </w:r>
      <w:r w:rsidRPr="00EE7D1D">
        <w:rPr>
          <w:rFonts w:ascii="Times New Roman" w:eastAsia="Times New Roman" w:hAnsi="Times New Roman" w:cs="Times New Roman"/>
          <w:sz w:val="28"/>
          <w:szCs w:val="28"/>
          <w:lang w:eastAsia="pl-PL"/>
        </w:rPr>
        <w:t>: płatki kwiatu ciemnej </w:t>
      </w:r>
      <w:hyperlink r:id="rId17" w:tooltip="Malwa" w:history="1">
        <w:r w:rsidRPr="00EE7D1D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malwy</w:t>
        </w:r>
      </w:hyperlink>
    </w:p>
    <w:p w:rsidR="00EE7D1D" w:rsidRPr="00EE7D1D" w:rsidRDefault="00EE7D1D" w:rsidP="00EE7D1D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7D1D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zielony</w:t>
      </w:r>
      <w:r w:rsidRPr="00EE7D1D">
        <w:rPr>
          <w:rFonts w:ascii="Times New Roman" w:eastAsia="Times New Roman" w:hAnsi="Times New Roman" w:cs="Times New Roman"/>
          <w:sz w:val="28"/>
          <w:szCs w:val="28"/>
          <w:lang w:eastAsia="pl-PL"/>
        </w:rPr>
        <w:t>: pędy młodego </w:t>
      </w:r>
      <w:hyperlink r:id="rId18" w:tooltip="Żyto" w:history="1">
        <w:r w:rsidRPr="00EE7D1D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żyta</w:t>
        </w:r>
      </w:hyperlink>
      <w:r w:rsidRPr="00EE7D1D">
        <w:rPr>
          <w:rFonts w:ascii="Times New Roman" w:eastAsia="Times New Roman" w:hAnsi="Times New Roman" w:cs="Times New Roman"/>
          <w:sz w:val="28"/>
          <w:szCs w:val="28"/>
          <w:lang w:eastAsia="pl-PL"/>
        </w:rPr>
        <w:t> lub listki </w:t>
      </w:r>
      <w:hyperlink r:id="rId19" w:tooltip="Barwinek (roślina)" w:history="1">
        <w:r w:rsidRPr="00EE7D1D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barwinka</w:t>
        </w:r>
      </w:hyperlink>
    </w:p>
    <w:p w:rsidR="00EE7D1D" w:rsidRDefault="00EE7D1D" w:rsidP="00EE7D1D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7D1D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różowy</w:t>
      </w:r>
      <w:r w:rsidRPr="00EE7D1D">
        <w:rPr>
          <w:rFonts w:ascii="Times New Roman" w:eastAsia="Times New Roman" w:hAnsi="Times New Roman" w:cs="Times New Roman"/>
          <w:sz w:val="28"/>
          <w:szCs w:val="28"/>
          <w:lang w:eastAsia="pl-PL"/>
        </w:rPr>
        <w:t>: sok z </w:t>
      </w:r>
      <w:hyperlink r:id="rId20" w:tooltip="Burak zwyczajny" w:history="1">
        <w:r w:rsidRPr="00EE7D1D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buraka</w:t>
        </w:r>
      </w:hyperlink>
    </w:p>
    <w:p w:rsidR="002C418E" w:rsidRPr="00EE7D1D" w:rsidRDefault="002C418E" w:rsidP="00EE7D1D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E7D1D" w:rsidRDefault="00EE7D1D" w:rsidP="00EE7D1D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7D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Pisanki</w:t>
      </w:r>
      <w:r w:rsidRPr="00EE7D1D">
        <w:rPr>
          <w:rFonts w:ascii="Times New Roman" w:eastAsia="Times New Roman" w:hAnsi="Times New Roman" w:cs="Times New Roman"/>
          <w:sz w:val="28"/>
          <w:szCs w:val="28"/>
          <w:lang w:eastAsia="pl-PL"/>
        </w:rPr>
        <w:t> mają różnobarwne desenie. Powstają przez rysowanie (dawniej: </w:t>
      </w:r>
      <w:r w:rsidRPr="00EE7D1D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pisanie</w:t>
      </w:r>
      <w:r w:rsidRPr="00EE7D1D">
        <w:rPr>
          <w:rFonts w:ascii="Times New Roman" w:eastAsia="Times New Roman" w:hAnsi="Times New Roman" w:cs="Times New Roman"/>
          <w:sz w:val="28"/>
          <w:szCs w:val="28"/>
          <w:lang w:eastAsia="pl-PL"/>
        </w:rPr>
        <w:t>) na skorupce gorącym roztopionym </w:t>
      </w:r>
      <w:hyperlink r:id="rId21" w:tooltip="Woski" w:history="1">
        <w:r w:rsidRPr="00EE7D1D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woskiem</w:t>
        </w:r>
      </w:hyperlink>
      <w:r w:rsidRPr="00EE7D1D">
        <w:rPr>
          <w:rFonts w:ascii="Times New Roman" w:eastAsia="Times New Roman" w:hAnsi="Times New Roman" w:cs="Times New Roman"/>
          <w:sz w:val="28"/>
          <w:szCs w:val="28"/>
          <w:lang w:eastAsia="pl-PL"/>
        </w:rPr>
        <w:t>, a następnie zanurzenie jajka w barwniku.</w:t>
      </w:r>
    </w:p>
    <w:p w:rsidR="00EE7D1D" w:rsidRDefault="00EE7D1D" w:rsidP="00EE7D1D">
      <w:p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7D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Jako narzędzi do pisania używano szpilek, igieł, kozików, szydeł, słomek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 w:rsidRPr="00EE7D1D">
        <w:rPr>
          <w:rFonts w:ascii="Times New Roman" w:eastAsia="Times New Roman" w:hAnsi="Times New Roman" w:cs="Times New Roman"/>
          <w:sz w:val="28"/>
          <w:szCs w:val="28"/>
          <w:lang w:eastAsia="pl-PL"/>
        </w:rPr>
        <w:t>i drewienek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56F69" w:rsidRPr="00EE7D1D" w:rsidRDefault="00B56F69" w:rsidP="00EE7D1D">
      <w:p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87696" w:rsidRDefault="00B56F69" w:rsidP="00EE7D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 wykonaj ćwiczenie KP3.34b – </w:t>
      </w:r>
      <w:r>
        <w:rPr>
          <w:rFonts w:ascii="Times New Roman" w:hAnsi="Times New Roman" w:cs="Times New Roman"/>
          <w:sz w:val="28"/>
          <w:szCs w:val="28"/>
        </w:rPr>
        <w:t>ćwiczenie percepcji wzrokowej i słuchowej</w:t>
      </w:r>
      <w:r w:rsidR="007E132C">
        <w:rPr>
          <w:rFonts w:ascii="Times New Roman" w:hAnsi="Times New Roman" w:cs="Times New Roman"/>
          <w:sz w:val="28"/>
          <w:szCs w:val="28"/>
        </w:rPr>
        <w:t>, doskonalenie zdolności grafomotorycznych</w:t>
      </w:r>
    </w:p>
    <w:p w:rsidR="007E132C" w:rsidRDefault="007E132C" w:rsidP="00EE7D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32C" w:rsidRDefault="007E132C" w:rsidP="00EE7D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- zajęcie  plastyczne „Pisanka” - </w:t>
      </w:r>
      <w:r>
        <w:rPr>
          <w:rFonts w:ascii="Times New Roman" w:hAnsi="Times New Roman" w:cs="Times New Roman"/>
          <w:sz w:val="28"/>
          <w:szCs w:val="28"/>
        </w:rPr>
        <w:t xml:space="preserve"> wytnij z bloku technicznego jajko. Ozdób je kuleczkami z plasteliny.</w:t>
      </w:r>
    </w:p>
    <w:p w:rsidR="007E132C" w:rsidRDefault="007E132C" w:rsidP="00EE7D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32C" w:rsidRDefault="007E132C" w:rsidP="00EE7D1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- przysłowia o jajkach</w:t>
      </w:r>
    </w:p>
    <w:p w:rsidR="007E132C" w:rsidRPr="007E132C" w:rsidRDefault="007E132C" w:rsidP="007E132C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132C">
        <w:rPr>
          <w:rFonts w:ascii="Times New Roman" w:hAnsi="Times New Roman" w:cs="Times New Roman"/>
          <w:sz w:val="28"/>
          <w:szCs w:val="28"/>
        </w:rPr>
        <w:t>„jajko mądrzejsze od kury”</w:t>
      </w:r>
      <w:r w:rsidR="002C418E">
        <w:rPr>
          <w:rFonts w:ascii="Times New Roman" w:hAnsi="Times New Roman" w:cs="Times New Roman"/>
          <w:sz w:val="28"/>
          <w:szCs w:val="28"/>
        </w:rPr>
        <w:t xml:space="preserve"> - </w:t>
      </w:r>
      <w:r w:rsidR="002C418E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="002C418E" w:rsidRPr="002C418E">
        <w:rPr>
          <w:rFonts w:ascii="Times New Roman" w:hAnsi="Times New Roman" w:cs="Times New Roman"/>
          <w:sz w:val="28"/>
          <w:szCs w:val="28"/>
          <w:shd w:val="clear" w:color="auto" w:fill="FFFFFF"/>
        </w:rPr>
        <w:t>zyli że młods</w:t>
      </w:r>
      <w:r w:rsidR="002C4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zy uważa się za mądrzejszego od </w:t>
      </w:r>
      <w:r w:rsidR="002C418E" w:rsidRPr="002C418E">
        <w:rPr>
          <w:rFonts w:ascii="Times New Roman" w:hAnsi="Times New Roman" w:cs="Times New Roman"/>
          <w:sz w:val="28"/>
          <w:szCs w:val="28"/>
          <w:shd w:val="clear" w:color="auto" w:fill="FFFFFF"/>
        </w:rPr>
        <w:t>starszego.</w:t>
      </w:r>
      <w:r w:rsidR="002C418E" w:rsidRPr="002C418E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anchor="pl" w:tooltip="powinno" w:history="1">
        <w:r w:rsidR="00C81E37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P</w:t>
        </w:r>
        <w:r w:rsidR="002C418E" w:rsidRPr="002C418E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owinno</w:t>
        </w:r>
      </w:hyperlink>
      <w:r w:rsidR="002C418E" w:rsidRPr="002C418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3" w:anchor="pl" w:tooltip="się" w:history="1">
        <w:r w:rsidR="002C418E" w:rsidRPr="002C418E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się</w:t>
        </w:r>
      </w:hyperlink>
      <w:r w:rsidR="002C418E" w:rsidRPr="002C418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4" w:anchor="pl" w:tooltip="szanować" w:history="1">
        <w:r w:rsidR="002C418E" w:rsidRPr="002C418E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szanować</w:t>
        </w:r>
      </w:hyperlink>
      <w:r w:rsidR="002C418E" w:rsidRPr="002C418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5" w:anchor="pl" w:tooltip="wiedza" w:history="1">
        <w:r w:rsidR="002C418E" w:rsidRPr="002C418E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wiedzę</w:t>
        </w:r>
      </w:hyperlink>
      <w:r w:rsidR="002C418E" w:rsidRPr="002C418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6" w:anchor="pl" w:tooltip="oraz" w:history="1">
        <w:r w:rsidR="002C418E" w:rsidRPr="002C418E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oraz</w:t>
        </w:r>
      </w:hyperlink>
      <w:r w:rsidR="002C418E" w:rsidRPr="002C418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7" w:anchor="pl" w:tooltip="doświadczenie" w:history="1">
        <w:r w:rsidR="002C418E" w:rsidRPr="002C418E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doświadczenie</w:t>
        </w:r>
      </w:hyperlink>
      <w:r w:rsidR="002C418E" w:rsidRPr="002C418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8" w:anchor="pl" w:tooltip="stary" w:history="1">
        <w:r w:rsidR="002C418E" w:rsidRPr="002C418E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starszych</w:t>
        </w:r>
      </w:hyperlink>
      <w:r w:rsidR="00C81E37">
        <w:rPr>
          <w:rFonts w:ascii="Times New Roman" w:hAnsi="Times New Roman" w:cs="Times New Roman"/>
          <w:sz w:val="28"/>
          <w:szCs w:val="28"/>
        </w:rPr>
        <w:t>.</w:t>
      </w:r>
    </w:p>
    <w:p w:rsidR="00C81E37" w:rsidRDefault="007E132C" w:rsidP="007E132C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132C">
        <w:rPr>
          <w:rFonts w:ascii="Times New Roman" w:hAnsi="Times New Roman" w:cs="Times New Roman"/>
          <w:sz w:val="28"/>
          <w:szCs w:val="28"/>
        </w:rPr>
        <w:t>„czym skorupka za młodu nasiąknie, tym na starość trąci”</w:t>
      </w:r>
      <w:r w:rsidR="00C81E37">
        <w:rPr>
          <w:rFonts w:ascii="Times New Roman" w:hAnsi="Times New Roman" w:cs="Times New Roman"/>
          <w:sz w:val="28"/>
          <w:szCs w:val="28"/>
        </w:rPr>
        <w:t xml:space="preserve"> – przyzwyczajenia i wiedza nabyta w młodości decydują o późniejszych </w:t>
      </w:r>
      <w:proofErr w:type="spellStart"/>
      <w:r w:rsidR="00C81E37">
        <w:rPr>
          <w:rFonts w:ascii="Times New Roman" w:hAnsi="Times New Roman" w:cs="Times New Roman"/>
          <w:sz w:val="28"/>
          <w:szCs w:val="28"/>
        </w:rPr>
        <w:t>zachowaniach</w:t>
      </w:r>
      <w:proofErr w:type="spellEnd"/>
      <w:r w:rsidR="00C81E37">
        <w:rPr>
          <w:rFonts w:ascii="Times New Roman" w:hAnsi="Times New Roman" w:cs="Times New Roman"/>
          <w:sz w:val="28"/>
          <w:szCs w:val="28"/>
        </w:rPr>
        <w:t xml:space="preserve"> i cechach człowieka.</w:t>
      </w:r>
      <w:r w:rsidR="00C81E37" w:rsidRPr="007E13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32C" w:rsidRDefault="007E132C" w:rsidP="00C81E37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7E132C" w:rsidRPr="007E132C" w:rsidRDefault="007E132C" w:rsidP="007E132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E132C">
        <w:rPr>
          <w:rFonts w:ascii="Times New Roman" w:hAnsi="Times New Roman" w:cs="Times New Roman"/>
          <w:b/>
          <w:i/>
          <w:sz w:val="28"/>
          <w:szCs w:val="28"/>
        </w:rPr>
        <w:t>-2.  zestaw ćwiczeń gimnastycznych</w:t>
      </w:r>
    </w:p>
    <w:p w:rsidR="007E132C" w:rsidRDefault="007E132C" w:rsidP="007E132C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„Skaczące pisanki” – wyznaczamy linię startu i mety. Dziecko kuca           i skacze do mety</w:t>
      </w:r>
      <w:r w:rsidR="00AD2A8F">
        <w:rPr>
          <w:rFonts w:ascii="Times New Roman" w:hAnsi="Times New Roman" w:cs="Times New Roman"/>
          <w:sz w:val="28"/>
          <w:szCs w:val="28"/>
        </w:rPr>
        <w:t>, zawraca na linię startu.</w:t>
      </w:r>
    </w:p>
    <w:p w:rsidR="00AD2A8F" w:rsidRDefault="00AD2A8F" w:rsidP="007E132C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„Mówiąca pisanka” – zabawa </w:t>
      </w:r>
      <w:r w:rsidR="00AD0926">
        <w:rPr>
          <w:rFonts w:ascii="Times New Roman" w:hAnsi="Times New Roman" w:cs="Times New Roman"/>
          <w:sz w:val="28"/>
          <w:szCs w:val="28"/>
        </w:rPr>
        <w:t xml:space="preserve">z piłką </w:t>
      </w:r>
      <w:r>
        <w:rPr>
          <w:rFonts w:ascii="Times New Roman" w:hAnsi="Times New Roman" w:cs="Times New Roman"/>
          <w:sz w:val="28"/>
          <w:szCs w:val="28"/>
        </w:rPr>
        <w:t>w parach. Jedna osoba mówi  (np. „rzuć siedząc”, „rzuć kucając”, „rzuć stojąc” – druga osoba wykonuje polecenie. Zamiana ról.</w:t>
      </w:r>
    </w:p>
    <w:p w:rsidR="00AD2A8F" w:rsidRDefault="00AD2A8F" w:rsidP="007E132C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„Zające na łące” – dziecko wykonuje zajęcze skoki – ( w przysiadzie, najpierw ręce, później nogi)</w:t>
      </w:r>
    </w:p>
    <w:p w:rsidR="00AD2A8F" w:rsidRDefault="002C418E" w:rsidP="007E132C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A8F">
        <w:rPr>
          <w:rFonts w:ascii="Times New Roman" w:hAnsi="Times New Roman" w:cs="Times New Roman"/>
          <w:sz w:val="28"/>
          <w:szCs w:val="28"/>
        </w:rPr>
        <w:t>„Jajko na łyżce” – dziecko trzyma łyżkę z jajkiem (piłeczką, styropianowym jajkiem), idzie do wyznaczonego miejsca i wraca</w:t>
      </w:r>
    </w:p>
    <w:p w:rsidR="002C418E" w:rsidRDefault="002C418E" w:rsidP="002C418E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2C418E" w:rsidRDefault="002C418E" w:rsidP="002C418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i/>
          <w:sz w:val="28"/>
          <w:szCs w:val="28"/>
        </w:rPr>
        <w:t>piosenka „Pisanki”</w:t>
      </w:r>
      <w:r w:rsidRPr="002C418E">
        <w:t xml:space="preserve"> </w:t>
      </w:r>
      <w:hyperlink r:id="rId29" w:history="1">
        <w:r>
          <w:rPr>
            <w:rStyle w:val="Hipercze"/>
          </w:rPr>
          <w:t>https://www.youtube.com/watch?v=OTPObfVuHCY</w:t>
        </w:r>
      </w:hyperlink>
    </w:p>
    <w:p w:rsidR="002C418E" w:rsidRDefault="002C418E" w:rsidP="002C418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C418E" w:rsidRDefault="002C418E" w:rsidP="002C418E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C418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Pisanki, pisanki,</w:t>
      </w:r>
      <w:r w:rsidRPr="002C418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2C418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jajka malowane</w:t>
      </w:r>
      <w:r w:rsidRPr="002C418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2C418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nie ma Wielkanocy</w:t>
      </w:r>
      <w:r w:rsidRPr="002C418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2C418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bez barwnych pisanek.</w:t>
      </w:r>
      <w:r w:rsidRPr="002C418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2C418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2C418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Pisanki, pisanki</w:t>
      </w:r>
      <w:r w:rsidRPr="002C418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2C418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jajka kolorowe,</w:t>
      </w:r>
      <w:r w:rsidRPr="002C418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2C418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na nich malowane</w:t>
      </w:r>
      <w:r w:rsidRPr="002C418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2C418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bajki </w:t>
      </w:r>
      <w:proofErr w:type="spellStart"/>
      <w:r w:rsidRPr="002C418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pisankowe</w:t>
      </w:r>
      <w:proofErr w:type="spellEnd"/>
      <w:r w:rsidRPr="002C418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2C418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2C418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2C418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Na jednej kogucik,</w:t>
      </w:r>
      <w:r w:rsidRPr="002C418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2C418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a na drugiej słońce,</w:t>
      </w:r>
      <w:r w:rsidRPr="002C418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2C418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śmieją się na trzeciej</w:t>
      </w:r>
      <w:r w:rsidRPr="002C418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2C418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laleczki tańczące.</w:t>
      </w:r>
      <w:r w:rsidRPr="002C418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2C418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2C418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Na czwartej kwiatuszki,</w:t>
      </w:r>
      <w:r w:rsidRPr="002C418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2C418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a na piątej gwiazdki.</w:t>
      </w:r>
      <w:r w:rsidRPr="002C418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2C418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na każdej pisance</w:t>
      </w:r>
      <w:r w:rsidRPr="002C418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2C418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piękne opowiastki.</w:t>
      </w:r>
    </w:p>
    <w:p w:rsidR="002C418E" w:rsidRDefault="002C418E" w:rsidP="002C418E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C418E" w:rsidRPr="00C81E37" w:rsidRDefault="002C418E" w:rsidP="002C418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- karta pracy</w:t>
      </w:r>
      <w:r w:rsidR="00C81E3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–</w:t>
      </w:r>
      <w:r w:rsidR="00C81E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ozdób pisankę, każdy wzór narysuj innym kolorem.</w:t>
      </w:r>
    </w:p>
    <w:p w:rsidR="00C81E37" w:rsidRDefault="00C81E37" w:rsidP="002C418E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C81E37" w:rsidRDefault="00C81E37" w:rsidP="002C418E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2C418E" w:rsidRPr="002C418E" w:rsidRDefault="00C81E37" w:rsidP="002C418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707427ED" wp14:editId="214D89D7">
            <wp:extent cx="5760720" cy="7679295"/>
            <wp:effectExtent l="0" t="0" r="0" b="0"/>
            <wp:docPr id="4" name="Obraz 4" descr="Nauczycielskie zacisze: Wielkanoc - karty pracy - pis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czycielskie zacisze: Wielkanoc - karty pracy - pisanki ...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418E" w:rsidRPr="002C4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D04"/>
    <w:multiLevelType w:val="hybridMultilevel"/>
    <w:tmpl w:val="518A86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0525D"/>
    <w:multiLevelType w:val="hybridMultilevel"/>
    <w:tmpl w:val="05B8A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35E5D"/>
    <w:multiLevelType w:val="multilevel"/>
    <w:tmpl w:val="AE989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C32D5C"/>
    <w:multiLevelType w:val="hybridMultilevel"/>
    <w:tmpl w:val="F370D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36757"/>
    <w:multiLevelType w:val="hybridMultilevel"/>
    <w:tmpl w:val="6B389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F2"/>
    <w:rsid w:val="0027407D"/>
    <w:rsid w:val="002C418E"/>
    <w:rsid w:val="007E132C"/>
    <w:rsid w:val="00AD0926"/>
    <w:rsid w:val="00AD2A8F"/>
    <w:rsid w:val="00B56F69"/>
    <w:rsid w:val="00C81E37"/>
    <w:rsid w:val="00EC1CF2"/>
    <w:rsid w:val="00EE7D1D"/>
    <w:rsid w:val="00F8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C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1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1C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1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C41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C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1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1C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1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C41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Kroszonka" TargetMode="External"/><Relationship Id="rId13" Type="http://schemas.openxmlformats.org/officeDocument/2006/relationships/hyperlink" Target="https://pl.wikipedia.org/wiki/Orzech_w%C5%82oski" TargetMode="External"/><Relationship Id="rId18" Type="http://schemas.openxmlformats.org/officeDocument/2006/relationships/hyperlink" Target="https://pl.wikipedia.org/wiki/%C5%BByto" TargetMode="External"/><Relationship Id="rId26" Type="http://schemas.openxmlformats.org/officeDocument/2006/relationships/hyperlink" Target="https://pl.wiktionary.org/wiki/oraz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l.wikipedia.org/wiki/Woski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pl.wikipedia.org/wiki/Olsza" TargetMode="External"/><Relationship Id="rId17" Type="http://schemas.openxmlformats.org/officeDocument/2006/relationships/hyperlink" Target="https://pl.wikipedia.org/wiki/Malwa" TargetMode="External"/><Relationship Id="rId25" Type="http://schemas.openxmlformats.org/officeDocument/2006/relationships/hyperlink" Target="https://pl.wiktionary.org/wiki/wiedza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iki/Chaber_b%C5%82awatek" TargetMode="External"/><Relationship Id="rId20" Type="http://schemas.openxmlformats.org/officeDocument/2006/relationships/hyperlink" Target="https://pl.wikipedia.org/wiki/Burak_zwyczajny" TargetMode="External"/><Relationship Id="rId29" Type="http://schemas.openxmlformats.org/officeDocument/2006/relationships/hyperlink" Target="https://www.youtube.com/watch?v=OTPObfVuHC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l.wikipedia.org/wiki/D%C4%85b" TargetMode="External"/><Relationship Id="rId24" Type="http://schemas.openxmlformats.org/officeDocument/2006/relationships/hyperlink" Target="https://pl.wiktionary.org/wiki/szanowa%C4%87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iki/Nagietek_lekarski" TargetMode="External"/><Relationship Id="rId23" Type="http://schemas.openxmlformats.org/officeDocument/2006/relationships/hyperlink" Target="https://pl.wiktionary.org/wiki/si%C4%99" TargetMode="External"/><Relationship Id="rId28" Type="http://schemas.openxmlformats.org/officeDocument/2006/relationships/hyperlink" Target="https://pl.wiktionary.org/wiki/stary" TargetMode="External"/><Relationship Id="rId10" Type="http://schemas.openxmlformats.org/officeDocument/2006/relationships/hyperlink" Target="https://pl.wikipedia.org/wiki/Cebula_zwyczajna" TargetMode="External"/><Relationship Id="rId19" Type="http://schemas.openxmlformats.org/officeDocument/2006/relationships/hyperlink" Target="https://pl.wikipedia.org/wiki/Barwinek_(ro%C5%9Blina)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Ro%C5%9Bliny" TargetMode="External"/><Relationship Id="rId14" Type="http://schemas.openxmlformats.org/officeDocument/2006/relationships/hyperlink" Target="https://pl.wikipedia.org/wiki/Jab%C5%82o%C5%84" TargetMode="External"/><Relationship Id="rId22" Type="http://schemas.openxmlformats.org/officeDocument/2006/relationships/hyperlink" Target="https://pl.wiktionary.org/wiki/powinno" TargetMode="External"/><Relationship Id="rId27" Type="http://schemas.openxmlformats.org/officeDocument/2006/relationships/hyperlink" Target="https://pl.wiktionary.org/wiki/do%C5%9Bwiadczenie" TargetMode="External"/><Relationship Id="rId3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2020-04-06T17:56:00Z</dcterms:created>
  <dcterms:modified xsi:type="dcterms:W3CDTF">2020-04-06T17:56:00Z</dcterms:modified>
</cp:coreProperties>
</file>