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F34" w:rsidRDefault="00593F34" w:rsidP="00593F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9.Grupa „Misie”     23.04.2020.</w:t>
      </w:r>
    </w:p>
    <w:p w:rsidR="00593F34" w:rsidRDefault="00593F34" w:rsidP="00593F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Temat kompleksowy</w:t>
      </w:r>
      <w:r>
        <w:rPr>
          <w:rFonts w:ascii="Times New Roman" w:hAnsi="Times New Roman" w:cs="Times New Roman"/>
          <w:sz w:val="28"/>
          <w:szCs w:val="28"/>
        </w:rPr>
        <w:t>: Dbamy o naszą planetę</w:t>
      </w:r>
    </w:p>
    <w:p w:rsidR="00593F34" w:rsidRDefault="00593F34" w:rsidP="00593F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Temat dnia</w:t>
      </w:r>
      <w:r>
        <w:rPr>
          <w:rFonts w:ascii="Times New Roman" w:hAnsi="Times New Roman" w:cs="Times New Roman"/>
          <w:sz w:val="28"/>
          <w:szCs w:val="28"/>
        </w:rPr>
        <w:t>: Smog – co to za stwór?</w:t>
      </w:r>
    </w:p>
    <w:p w:rsidR="00593F34" w:rsidRDefault="00593F34" w:rsidP="00593F34">
      <w:pPr>
        <w:rPr>
          <w:rFonts w:ascii="Times New Roman" w:hAnsi="Times New Roman" w:cs="Times New Roman"/>
          <w:sz w:val="28"/>
          <w:szCs w:val="28"/>
        </w:rPr>
      </w:pPr>
    </w:p>
    <w:p w:rsidR="00593F34" w:rsidRDefault="00593F34" w:rsidP="00593F34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 Piosenka na powitanie „Dzień dobry”</w:t>
      </w:r>
    </w:p>
    <w:p w:rsidR="00593F34" w:rsidRPr="00593F34" w:rsidRDefault="00593F34" w:rsidP="00593F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</w:pPr>
      <w:r w:rsidRPr="00593F34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>Witaj (imię dziecka), witaj (imię), </w:t>
      </w:r>
    </w:p>
    <w:p w:rsidR="00593F34" w:rsidRPr="00593F34" w:rsidRDefault="00593F34" w:rsidP="00593F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93F34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>Jak się masz, jak się masz,</w:t>
      </w:r>
    </w:p>
    <w:p w:rsidR="00593F34" w:rsidRPr="00593F34" w:rsidRDefault="00593F34" w:rsidP="00593F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93F34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>Wszyscy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 xml:space="preserve"> cię witamy, wszyscy cię witamy</w:t>
      </w:r>
      <w:r w:rsidRPr="00593F34"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>,</w:t>
      </w:r>
    </w:p>
    <w:p w:rsidR="00593F34" w:rsidRPr="00593F34" w:rsidRDefault="00593F34" w:rsidP="00593F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pl-PL"/>
        </w:rPr>
        <w:t xml:space="preserve">Bądź wśród nas, bądź wśród nas. </w:t>
      </w:r>
    </w:p>
    <w:p w:rsidR="00593F34" w:rsidRDefault="00593F34" w:rsidP="00593F34">
      <w:pPr>
        <w:rPr>
          <w:rFonts w:ascii="Times New Roman" w:hAnsi="Times New Roman" w:cs="Times New Roman"/>
          <w:sz w:val="28"/>
          <w:szCs w:val="28"/>
        </w:rPr>
      </w:pPr>
    </w:p>
    <w:p w:rsidR="00593F34" w:rsidRDefault="00593F34" w:rsidP="00593F34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 zestaw ćwiczeń porannych –</w:t>
      </w:r>
    </w:p>
    <w:p w:rsidR="00593F34" w:rsidRDefault="00593F34" w:rsidP="00593F3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„woreczki” – na sygnał dziecko jak najszybciej przenosi woreczki (mogą być piłeczki, małe </w:t>
      </w:r>
      <w:proofErr w:type="spellStart"/>
      <w:r>
        <w:rPr>
          <w:rFonts w:ascii="Times New Roman" w:hAnsi="Times New Roman" w:cs="Times New Roman"/>
          <w:sz w:val="28"/>
          <w:szCs w:val="28"/>
        </w:rPr>
        <w:t>pluszaki</w:t>
      </w:r>
      <w:proofErr w:type="spellEnd"/>
      <w:r>
        <w:rPr>
          <w:rFonts w:ascii="Times New Roman" w:hAnsi="Times New Roman" w:cs="Times New Roman"/>
          <w:sz w:val="28"/>
          <w:szCs w:val="28"/>
        </w:rPr>
        <w:t>) w jedno wskazane miejsce. Można mierzyć czas.</w:t>
      </w:r>
    </w:p>
    <w:p w:rsidR="00593F34" w:rsidRDefault="00593F34" w:rsidP="00593F3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„wiatraczki” – dziecko robi obrót przez prawe ramię o 360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o</w:t>
      </w:r>
      <w:r>
        <w:rPr>
          <w:rFonts w:ascii="Times New Roman" w:hAnsi="Times New Roman" w:cs="Times New Roman"/>
          <w:sz w:val="28"/>
          <w:szCs w:val="28"/>
        </w:rPr>
        <w:t>, potem przez lewe ramię o 180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o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93F34" w:rsidRDefault="00593F34" w:rsidP="00593F3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„rzuć i złap” – dziecko podrzuca i łapie woreczek (piłkę, maskotkę)</w:t>
      </w:r>
    </w:p>
    <w:p w:rsidR="00593F34" w:rsidRDefault="00593F34" w:rsidP="00593F34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593F34" w:rsidRDefault="00593F34" w:rsidP="00593F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- 1. </w:t>
      </w:r>
      <w:r w:rsidR="00AD2063">
        <w:rPr>
          <w:rFonts w:ascii="Times New Roman" w:hAnsi="Times New Roman" w:cs="Times New Roman"/>
          <w:b/>
          <w:i/>
          <w:sz w:val="28"/>
          <w:szCs w:val="28"/>
        </w:rPr>
        <w:t>„Komu jest potrzebne powietrze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?” – </w:t>
      </w:r>
      <w:r w:rsidR="00AD2063">
        <w:rPr>
          <w:rFonts w:ascii="Times New Roman" w:hAnsi="Times New Roman" w:cs="Times New Roman"/>
          <w:sz w:val="28"/>
          <w:szCs w:val="28"/>
        </w:rPr>
        <w:t>poznanie właściwości i znaczenia powietrza</w:t>
      </w:r>
    </w:p>
    <w:p w:rsidR="00AD2063" w:rsidRDefault="00AD2063" w:rsidP="00AD206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„Puste pełne” - doświadczenie</w:t>
      </w:r>
    </w:p>
    <w:p w:rsidR="00593F34" w:rsidRDefault="00AD2063" w:rsidP="00AD2063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 w:rsidRPr="00AD2063">
        <w:rPr>
          <w:rFonts w:ascii="Times New Roman" w:hAnsi="Times New Roman" w:cs="Times New Roman"/>
          <w:sz w:val="28"/>
          <w:szCs w:val="28"/>
        </w:rPr>
        <w:t>Przygotowujemy dwie plastikowe butelki – jedną pustą a drugą z wodą. Pytamy dziecko, co jest w butelkach. Wyjaśniamy, że druga również</w:t>
      </w:r>
      <w:r w:rsidR="003366BB">
        <w:rPr>
          <w:rFonts w:ascii="Times New Roman" w:hAnsi="Times New Roman" w:cs="Times New Roman"/>
          <w:sz w:val="28"/>
          <w:szCs w:val="28"/>
        </w:rPr>
        <w:t xml:space="preserve"> jest pełna. Zanurzamy butelką w</w:t>
      </w:r>
      <w:r w:rsidRPr="00AD2063">
        <w:rPr>
          <w:rFonts w:ascii="Times New Roman" w:hAnsi="Times New Roman" w:cs="Times New Roman"/>
          <w:sz w:val="28"/>
          <w:szCs w:val="28"/>
        </w:rPr>
        <w:t xml:space="preserve"> misce z wodą i naciskamy. (Wydobywają się bąbelki powietrza)</w:t>
      </w:r>
      <w:r w:rsidR="003366BB">
        <w:rPr>
          <w:rFonts w:ascii="Times New Roman" w:hAnsi="Times New Roman" w:cs="Times New Roman"/>
          <w:sz w:val="28"/>
          <w:szCs w:val="28"/>
        </w:rPr>
        <w:t>. Pytamy się – co jest w środku?</w:t>
      </w:r>
    </w:p>
    <w:p w:rsidR="00AD2063" w:rsidRDefault="00AD2063" w:rsidP="00AD2063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AD2063" w:rsidRDefault="00AD2063" w:rsidP="00AD206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D2063">
        <w:rPr>
          <w:rFonts w:ascii="Times New Roman" w:hAnsi="Times New Roman" w:cs="Times New Roman"/>
          <w:sz w:val="28"/>
          <w:szCs w:val="28"/>
        </w:rPr>
        <w:t>Komu jest potrzebne powietrze</w:t>
      </w:r>
      <w:r>
        <w:rPr>
          <w:rFonts w:ascii="Times New Roman" w:hAnsi="Times New Roman" w:cs="Times New Roman"/>
          <w:sz w:val="28"/>
          <w:szCs w:val="28"/>
        </w:rPr>
        <w:t xml:space="preserve">? – mapa myśli. Rysowanie </w:t>
      </w:r>
      <w:r w:rsidR="00AC368A">
        <w:rPr>
          <w:rFonts w:ascii="Times New Roman" w:hAnsi="Times New Roman" w:cs="Times New Roman"/>
          <w:sz w:val="28"/>
          <w:szCs w:val="28"/>
        </w:rPr>
        <w:t>na małych kartkach.</w:t>
      </w:r>
    </w:p>
    <w:p w:rsidR="00AD2063" w:rsidRDefault="00AD2063" w:rsidP="00AD2063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917BE8" w:rsidRDefault="00AD2063" w:rsidP="00AD2063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„Czy powietrze jest czyste?” – doświadczenie – obserwacja drobin kurzu w świetle latarki</w:t>
      </w:r>
      <w:r w:rsidR="00917BE8">
        <w:rPr>
          <w:rFonts w:ascii="Times New Roman" w:hAnsi="Times New Roman" w:cs="Times New Roman"/>
          <w:sz w:val="28"/>
          <w:szCs w:val="28"/>
        </w:rPr>
        <w:t>.</w:t>
      </w:r>
    </w:p>
    <w:p w:rsidR="00917BE8" w:rsidRDefault="00917BE8" w:rsidP="00917BE8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Gasimy światło i zapalamy latarkę, obserwujemy drobiny kurzu. Wyjaśniamy, że są to drobne zanieczyszczenia.</w:t>
      </w:r>
    </w:p>
    <w:p w:rsidR="00917BE8" w:rsidRDefault="00917BE8" w:rsidP="00917BE8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Wymień źródła zanieczyszczeń</w:t>
      </w:r>
      <w:r w:rsidR="003366BB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917BE8" w:rsidRDefault="00917BE8" w:rsidP="00917BE8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Czy zanieczyszczenia są szkodliwe?</w:t>
      </w:r>
    </w:p>
    <w:p w:rsidR="00917BE8" w:rsidRDefault="00917BE8" w:rsidP="00917BE8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Komu szkodzą?</w:t>
      </w:r>
    </w:p>
    <w:p w:rsidR="00917BE8" w:rsidRDefault="00917BE8" w:rsidP="00917BE8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Jak można zmniejszyć ilość zanieczyszczeń?</w:t>
      </w:r>
    </w:p>
    <w:p w:rsidR="00917BE8" w:rsidRDefault="00917BE8" w:rsidP="00917BE8">
      <w:pPr>
        <w:pStyle w:val="Akapitzlist"/>
        <w:ind w:left="1581"/>
        <w:rPr>
          <w:rFonts w:ascii="Times New Roman" w:hAnsi="Times New Roman" w:cs="Times New Roman"/>
          <w:sz w:val="28"/>
          <w:szCs w:val="28"/>
        </w:rPr>
      </w:pPr>
    </w:p>
    <w:p w:rsidR="00AD2063" w:rsidRDefault="00917BE8" w:rsidP="00917BE8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Obejrzyj obrazki i powiedz, czy podobają się one Tobie? Wyjaśnij dlaczego.</w:t>
      </w:r>
    </w:p>
    <w:p w:rsidR="00917BE8" w:rsidRPr="00917BE8" w:rsidRDefault="00917BE8" w:rsidP="00917BE8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AD2063" w:rsidRDefault="00917BE8" w:rsidP="00AD2063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535298FE" wp14:editId="493A51FF">
            <wp:extent cx="5049078" cy="3071191"/>
            <wp:effectExtent l="0" t="0" r="0" b="0"/>
            <wp:docPr id="1" name="Obraz 1" descr="Smog Warszawa. Powstaną kolejne stacje pomiaru smogu w Warszawi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mog Warszawa. Powstaną kolejne stacje pomiaru smogu w Warszawie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149" cy="3070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7BE8" w:rsidRDefault="00917BE8" w:rsidP="00AD2063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AD2063" w:rsidRPr="00917BE8" w:rsidRDefault="00AD2063" w:rsidP="00917B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3F34" w:rsidRDefault="00917BE8" w:rsidP="00593F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noProof/>
          <w:lang w:eastAsia="pl-PL"/>
        </w:rPr>
        <w:drawing>
          <wp:inline distT="0" distB="0" distL="0" distR="0" wp14:anchorId="622D2FDB" wp14:editId="291D23A9">
            <wp:extent cx="5127392" cy="3160643"/>
            <wp:effectExtent l="0" t="0" r="0" b="1905"/>
            <wp:docPr id="2" name="Obraz 2" descr="Smog? To nic nowego. Bywało już znacznie gorzej - Wydarzeni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mog? To nic nowego. Bywało już znacznie gorzej - Wydarzenia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2598" cy="3163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7BE8" w:rsidRDefault="00917BE8" w:rsidP="00917BE8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Obejrzyj obrazki i powiedz, czy podobają się one Tobie? Wyjaśnij dlaczego.</w:t>
      </w:r>
    </w:p>
    <w:p w:rsidR="00917BE8" w:rsidRPr="00917BE8" w:rsidRDefault="00917BE8" w:rsidP="00917BE8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7579C1" w:rsidRDefault="00917BE8">
      <w:r>
        <w:t xml:space="preserve">           </w:t>
      </w:r>
      <w:r>
        <w:rPr>
          <w:noProof/>
          <w:lang w:eastAsia="pl-PL"/>
        </w:rPr>
        <w:drawing>
          <wp:inline distT="0" distB="0" distL="0" distR="0" wp14:anchorId="729B15BF" wp14:editId="505EF17D">
            <wp:extent cx="5068957" cy="3339548"/>
            <wp:effectExtent l="0" t="0" r="0" b="0"/>
            <wp:docPr id="3" name="Obraz 3" descr="7 sposobów na miasto bez smogu - Green Projec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7 sposobów na miasto bez smogu - Green Project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9626" cy="3346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1D2A" w:rsidRDefault="00B61D2A"/>
    <w:p w:rsidR="00B61D2A" w:rsidRDefault="00B61D2A"/>
    <w:p w:rsidR="00917BE8" w:rsidRDefault="00B61D2A">
      <w:r>
        <w:t xml:space="preserve">           </w:t>
      </w:r>
      <w:r w:rsidR="00917BE8">
        <w:rPr>
          <w:noProof/>
          <w:lang w:eastAsia="pl-PL"/>
        </w:rPr>
        <w:drawing>
          <wp:inline distT="0" distB="0" distL="0" distR="0" wp14:anchorId="763AEF45" wp14:editId="25369A75">
            <wp:extent cx="5138531" cy="3260035"/>
            <wp:effectExtent l="0" t="0" r="5080" b="0"/>
            <wp:docPr id="4" name="Obraz 4" descr="Punkt informacyjny programu „Czyste powietrze” już od 3 lutego w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unkt informacyjny programu „Czyste powietrze” już od 3 lutego w 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8531" cy="3260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1D2A" w:rsidRDefault="00B61D2A"/>
    <w:p w:rsidR="00B61D2A" w:rsidRDefault="00B61D2A"/>
    <w:p w:rsidR="00B61D2A" w:rsidRPr="00AC368A" w:rsidRDefault="00B61D2A" w:rsidP="00B61D2A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61D2A">
        <w:rPr>
          <w:rFonts w:ascii="Times New Roman" w:hAnsi="Times New Roman" w:cs="Times New Roman"/>
          <w:sz w:val="28"/>
          <w:szCs w:val="28"/>
        </w:rPr>
        <w:lastRenderedPageBreak/>
        <w:t>Film edukacyjny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>
          <w:rPr>
            <w:rStyle w:val="Hipercze"/>
          </w:rPr>
          <w:t>https://tuptuptup.org.pl/zanieczyszczone-powietrze-filmik-edukacyjny-dla-dzieci/</w:t>
        </w:r>
      </w:hyperlink>
    </w:p>
    <w:p w:rsidR="00AC368A" w:rsidRPr="00B61D2A" w:rsidRDefault="00AC368A" w:rsidP="00AC368A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AC368A" w:rsidRPr="00AC368A" w:rsidRDefault="00B61D2A" w:rsidP="00AC368A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„Wiatraczki” –  dmuchanie z regulowaniem siły wydechu: mocno, słabo. (jeśli masz gotowy wiatraczek, możesz go wykorzystać, jeśli nie, możesz zrobić z kimś dorosłym)</w:t>
      </w:r>
    </w:p>
    <w:p w:rsidR="00B61D2A" w:rsidRPr="00AC368A" w:rsidRDefault="00B61D2A" w:rsidP="00B61D2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C368A"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="00AC368A">
        <w:rPr>
          <w:rFonts w:ascii="Times New Roman" w:hAnsi="Times New Roman" w:cs="Times New Roman"/>
          <w:b/>
          <w:i/>
          <w:sz w:val="28"/>
          <w:szCs w:val="28"/>
        </w:rPr>
        <w:t>2.</w:t>
      </w:r>
      <w:r w:rsidRPr="00AC368A">
        <w:rPr>
          <w:rFonts w:ascii="Times New Roman" w:hAnsi="Times New Roman" w:cs="Times New Roman"/>
          <w:b/>
          <w:i/>
          <w:sz w:val="28"/>
          <w:szCs w:val="28"/>
        </w:rPr>
        <w:t xml:space="preserve"> zestaw ćwiczeń gimnastycznych</w:t>
      </w:r>
    </w:p>
    <w:p w:rsidR="00B61D2A" w:rsidRPr="00AC368A" w:rsidRDefault="00B61D2A" w:rsidP="000C14C7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368A">
        <w:rPr>
          <w:rFonts w:ascii="Times New Roman" w:hAnsi="Times New Roman" w:cs="Times New Roman"/>
          <w:sz w:val="28"/>
          <w:szCs w:val="28"/>
        </w:rPr>
        <w:t>„Rakieta” – dzieci naśladują start rakiety. Wolno klaszczą i tupią, jednocześnie przechylając się raz w prawo, raz w lewo. Potem klaszczą            i tupią szybciej. Obracają się dookoła siebie.</w:t>
      </w:r>
    </w:p>
    <w:p w:rsidR="00B61D2A" w:rsidRPr="00AC368A" w:rsidRDefault="00B61D2A" w:rsidP="000C14C7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368A">
        <w:rPr>
          <w:rFonts w:ascii="Times New Roman" w:hAnsi="Times New Roman" w:cs="Times New Roman"/>
          <w:sz w:val="28"/>
          <w:szCs w:val="28"/>
        </w:rPr>
        <w:t xml:space="preserve">„Planety” – dzieci rytmicznie poruszają się w takt dowolnej melodii.   Gdy cichnie muzyka, lądują na planecie – siadają po turecku. </w:t>
      </w:r>
    </w:p>
    <w:p w:rsidR="00B61D2A" w:rsidRPr="00AC368A" w:rsidRDefault="00B61D2A" w:rsidP="000C14C7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368A">
        <w:rPr>
          <w:rFonts w:ascii="Times New Roman" w:hAnsi="Times New Roman" w:cs="Times New Roman"/>
          <w:sz w:val="28"/>
          <w:szCs w:val="28"/>
        </w:rPr>
        <w:t>„Orbity” – tor przeszkód. Dzieci najpierw idą rakiem, potem robią 3 przysiady, kładą woreczek (maskotkę) na głowie, idą z nim po linii prostej (brzeg dywanu), na czworakach wracają na miejsce.</w:t>
      </w:r>
    </w:p>
    <w:p w:rsidR="00B61D2A" w:rsidRDefault="00B61D2A" w:rsidP="000C14C7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368A">
        <w:rPr>
          <w:rFonts w:ascii="Times New Roman" w:hAnsi="Times New Roman" w:cs="Times New Roman"/>
          <w:sz w:val="28"/>
          <w:szCs w:val="28"/>
        </w:rPr>
        <w:t>„Powrót na Ziemię” – dzieci kładą się na plecach, dłonie maja złączone, przechodzą do pozycji siedzącej a potem stojącej (bez podpierania).</w:t>
      </w:r>
    </w:p>
    <w:p w:rsidR="00AC368A" w:rsidRPr="00AC368A" w:rsidRDefault="000C14C7" w:rsidP="00AC36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660648</wp:posOffset>
                </wp:positionH>
                <wp:positionV relativeFrom="paragraph">
                  <wp:posOffset>3257467</wp:posOffset>
                </wp:positionV>
                <wp:extent cx="3429000" cy="9939"/>
                <wp:effectExtent l="0" t="0" r="19050" b="28575"/>
                <wp:wrapNone/>
                <wp:docPr id="8" name="Łącznik prostoliniow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29000" cy="993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8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pt,256.5pt" to="322pt,25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660647</wp:posOffset>
                </wp:positionH>
                <wp:positionV relativeFrom="paragraph">
                  <wp:posOffset>1945502</wp:posOffset>
                </wp:positionV>
                <wp:extent cx="3379305" cy="49696"/>
                <wp:effectExtent l="0" t="0" r="12065" b="26670"/>
                <wp:wrapNone/>
                <wp:docPr id="7" name="Łącznik prostoliniow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79305" cy="4969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7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pt,153.2pt" to="318.1pt,15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3145431</wp:posOffset>
                </wp:positionH>
                <wp:positionV relativeFrom="paragraph">
                  <wp:posOffset>1229885</wp:posOffset>
                </wp:positionV>
                <wp:extent cx="39757" cy="2832652"/>
                <wp:effectExtent l="0" t="0" r="36830" b="25400"/>
                <wp:wrapNone/>
                <wp:docPr id="6" name="Łącznik prostoliniow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757" cy="283265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6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7.65pt,96.85pt" to="250.8pt,3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1316631</wp:posOffset>
                </wp:positionH>
                <wp:positionV relativeFrom="paragraph">
                  <wp:posOffset>1289519</wp:posOffset>
                </wp:positionV>
                <wp:extent cx="29817" cy="2703444"/>
                <wp:effectExtent l="0" t="0" r="27940" b="20955"/>
                <wp:wrapNone/>
                <wp:docPr id="5" name="Łącznik prostoliniow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817" cy="270344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3.65pt,101.55pt" to="106pt,3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" strokecolor="#4579b8 [3044]"/>
            </w:pict>
          </mc:Fallback>
        </mc:AlternateContent>
      </w:r>
      <w:r w:rsidR="00AC368A">
        <w:rPr>
          <w:rFonts w:ascii="Times New Roman" w:hAnsi="Times New Roman" w:cs="Times New Roman"/>
          <w:sz w:val="28"/>
          <w:szCs w:val="28"/>
        </w:rPr>
        <w:t xml:space="preserve">- </w:t>
      </w:r>
      <w:r w:rsidR="00AC368A" w:rsidRPr="00AC368A">
        <w:rPr>
          <w:rFonts w:ascii="Times New Roman" w:hAnsi="Times New Roman" w:cs="Times New Roman"/>
          <w:b/>
          <w:i/>
          <w:sz w:val="28"/>
          <w:szCs w:val="28"/>
        </w:rPr>
        <w:t>„Kółko i krzyżyk”</w:t>
      </w:r>
      <w:r w:rsidR="00AC368A">
        <w:rPr>
          <w:rFonts w:ascii="Times New Roman" w:hAnsi="Times New Roman" w:cs="Times New Roman"/>
          <w:sz w:val="28"/>
          <w:szCs w:val="28"/>
        </w:rPr>
        <w:t xml:space="preserve"> – gra dla dwóch osób. Zamiast pionków można użyć nakrętek lub guzików. </w:t>
      </w:r>
    </w:p>
    <w:sectPr w:rsidR="00AC368A" w:rsidRPr="00AC36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8138D"/>
    <w:multiLevelType w:val="hybridMultilevel"/>
    <w:tmpl w:val="75B8ABD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5A1B33"/>
    <w:multiLevelType w:val="hybridMultilevel"/>
    <w:tmpl w:val="8AAED9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E55A75"/>
    <w:multiLevelType w:val="hybridMultilevel"/>
    <w:tmpl w:val="0CCAF6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625D60"/>
    <w:multiLevelType w:val="hybridMultilevel"/>
    <w:tmpl w:val="E122674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AC55CB"/>
    <w:multiLevelType w:val="hybridMultilevel"/>
    <w:tmpl w:val="0BCA8314"/>
    <w:lvl w:ilvl="0" w:tplc="04150001">
      <w:start w:val="1"/>
      <w:numFmt w:val="bullet"/>
      <w:lvlText w:val=""/>
      <w:lvlJc w:val="left"/>
      <w:pPr>
        <w:ind w:left="15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4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F34"/>
    <w:rsid w:val="000C14C7"/>
    <w:rsid w:val="003366BB"/>
    <w:rsid w:val="00593F34"/>
    <w:rsid w:val="007579C1"/>
    <w:rsid w:val="00917BE8"/>
    <w:rsid w:val="00AC368A"/>
    <w:rsid w:val="00AD2063"/>
    <w:rsid w:val="00B61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3F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3F3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17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7BE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B61D2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3F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3F3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17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7BE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B61D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743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tuptuptup.org.pl/zanieczyszczone-powietrze-filmik-edukacyjny-dla-dzieci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391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Iwona</cp:lastModifiedBy>
  <cp:revision>3</cp:revision>
  <dcterms:created xsi:type="dcterms:W3CDTF">2020-04-22T14:13:00Z</dcterms:created>
  <dcterms:modified xsi:type="dcterms:W3CDTF">2020-04-22T15:44:00Z</dcterms:modified>
</cp:coreProperties>
</file>