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56" w:rsidRDefault="00DA0D56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3643630</wp:posOffset>
            </wp:positionH>
            <wp:positionV relativeFrom="paragraph">
              <wp:posOffset>-775970</wp:posOffset>
            </wp:positionV>
            <wp:extent cx="1362075" cy="13620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ea8ae8f90c4209cfdcd6bffb7f5934_teddy-bear-clipart-bow-tie-pencil-and-in-color-teddy-bear-teddy-bear-clipart-no-background_736-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56" w:rsidRDefault="00DA0D56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4FFE" w:rsidRPr="00F0093A" w:rsidRDefault="00714FFE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4FFE" w:rsidRDefault="00E4774C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01.04</w:t>
      </w:r>
      <w:r w:rsidR="00714FFE">
        <w:rPr>
          <w:rFonts w:ascii="Times New Roman" w:hAnsi="Times New Roman" w:cs="Times New Roman"/>
          <w:sz w:val="28"/>
          <w:szCs w:val="28"/>
        </w:rPr>
        <w:t>.2020 r.</w:t>
      </w:r>
    </w:p>
    <w:p w:rsidR="00714FFE" w:rsidRDefault="00714FFE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E4774C">
        <w:rPr>
          <w:rFonts w:ascii="Times New Roman" w:hAnsi="Times New Roman" w:cs="Times New Roman"/>
          <w:b/>
          <w:sz w:val="28"/>
          <w:szCs w:val="28"/>
        </w:rPr>
        <w:t>Jak powstaje chleb?</w:t>
      </w: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To już czas obudź się,</w:t>
      </w: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Wstaje nam nowy dzień,</w:t>
      </w: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Słońce już śmieje się,</w:t>
      </w:r>
    </w:p>
    <w:p w:rsidR="00392A0B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Swe promienie do nas śle</w:t>
      </w:r>
      <w:r w:rsidR="0085792D" w:rsidRPr="00DA0D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D56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5792D" w:rsidRPr="0085792D" w:rsidRDefault="0085792D" w:rsidP="00C51E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13FE" w:rsidRPr="00DA0D56" w:rsidRDefault="00A75605" w:rsidP="00791E0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DA0D5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Mała gimnastyka poranna</w:t>
      </w:r>
      <w:r w:rsidR="00F413FE" w:rsidRPr="00DA0D5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:</w:t>
      </w:r>
    </w:p>
    <w:p w:rsidR="00DA0D56" w:rsidRDefault="00DA0D56" w:rsidP="00791E0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Ręce w dole, ręce w górze,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Rysujemy koło duże,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Skok do góry, ręce w bok,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Teraz w przód zrób jeden krok,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Skok do tyłu, skok na jednej nodze,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A0D56">
        <w:rPr>
          <w:rFonts w:ascii="Times New Roman" w:eastAsia="Times New Roman" w:hAnsi="Times New Roman" w:cs="Times New Roman"/>
          <w:sz w:val="28"/>
          <w:szCs w:val="28"/>
          <w:lang w:eastAsia="pl-PL"/>
        </w:rPr>
        <w:t>Teraz usiądź na podłodze.</w:t>
      </w:r>
    </w:p>
    <w:p w:rsidR="00DA0D56" w:rsidRPr="00DA0D56" w:rsidRDefault="00DA0D56" w:rsidP="00791E0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Dziecko spaceruje</w:t>
      </w:r>
      <w:r w:rsidRPr="00DA0D56">
        <w:rPr>
          <w:rFonts w:ascii="Times New Roman" w:hAnsi="Times New Roman" w:cs="Times New Roman"/>
          <w:sz w:val="28"/>
          <w:szCs w:val="28"/>
        </w:rPr>
        <w:t xml:space="preserve"> po dywanie, 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D56">
        <w:rPr>
          <w:rFonts w:ascii="Times New Roman" w:hAnsi="Times New Roman" w:cs="Times New Roman"/>
          <w:sz w:val="28"/>
          <w:szCs w:val="28"/>
        </w:rPr>
        <w:t>na umówiony sygnał, np. klaśnięcie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0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D56" w:rsidRDefault="00DA0D56" w:rsidP="00791E01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D56">
        <w:rPr>
          <w:rFonts w:ascii="Times New Roman" w:hAnsi="Times New Roman" w:cs="Times New Roman"/>
          <w:sz w:val="28"/>
          <w:szCs w:val="28"/>
        </w:rPr>
        <w:t xml:space="preserve">jak najszybciej </w:t>
      </w:r>
      <w:r>
        <w:rPr>
          <w:rFonts w:ascii="Times New Roman" w:hAnsi="Times New Roman" w:cs="Times New Roman"/>
          <w:sz w:val="28"/>
          <w:szCs w:val="28"/>
        </w:rPr>
        <w:t>siada na krześle, staje na jednej nodze, kładzie</w:t>
      </w:r>
      <w:r w:rsidRPr="00DA0D56">
        <w:rPr>
          <w:rFonts w:ascii="Times New Roman" w:hAnsi="Times New Roman" w:cs="Times New Roman"/>
          <w:sz w:val="28"/>
          <w:szCs w:val="28"/>
        </w:rPr>
        <w:t xml:space="preserve"> się na brzuchu, itp.</w:t>
      </w:r>
    </w:p>
    <w:p w:rsidR="004F2780" w:rsidRPr="00791E01" w:rsidRDefault="00791E01" w:rsidP="00791E0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91E01">
        <w:rPr>
          <w:rFonts w:ascii="Times New Roman" w:eastAsia="Times New Roman" w:hAnsi="Times New Roman" w:cs="Times New Roman"/>
          <w:sz w:val="28"/>
          <w:szCs w:val="28"/>
          <w:lang w:eastAsia="pl-PL"/>
        </w:rPr>
        <w:t>Ćwiczenia w parach:</w:t>
      </w:r>
    </w:p>
    <w:p w:rsidR="00791E01" w:rsidRPr="00791E01" w:rsidRDefault="00791E01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Rzucanie – rzucamy </w:t>
      </w:r>
      <w:r w:rsidR="008B6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oburącz np. kulkę papierową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daleko przed siebie</w:t>
      </w:r>
      <w:r w:rsidRPr="00791E01">
        <w:rPr>
          <w:rFonts w:ascii="Times New Roman" w:eastAsia="Times New Roman" w:hAnsi="Times New Roman" w:cs="Times New Roman"/>
          <w:sz w:val="28"/>
          <w:szCs w:val="28"/>
          <w:lang w:eastAsia="pl-PL"/>
        </w:rPr>
        <w:t>. Nas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</w:t>
      </w:r>
      <w:r w:rsidR="008B624D">
        <w:rPr>
          <w:rFonts w:ascii="Times New Roman" w:eastAsia="Times New Roman" w:hAnsi="Times New Roman" w:cs="Times New Roman"/>
          <w:sz w:val="28"/>
          <w:szCs w:val="28"/>
          <w:lang w:eastAsia="pl-PL"/>
        </w:rPr>
        <w:t>ępnie czołgamy się po kulkę papierową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Pr="00791E01">
        <w:rPr>
          <w:rFonts w:ascii="Times New Roman" w:eastAsia="Times New Roman" w:hAnsi="Times New Roman" w:cs="Times New Roman"/>
          <w:sz w:val="28"/>
          <w:szCs w:val="28"/>
          <w:lang w:eastAsia="pl-PL"/>
        </w:rPr>
        <w:t>Zabawę można przeprowadzić w formie zawodów rodzic – dziecko.</w:t>
      </w:r>
    </w:p>
    <w:p w:rsidR="00791E01" w:rsidRPr="00791E01" w:rsidRDefault="00791E01" w:rsidP="00791E0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91E01">
        <w:rPr>
          <w:rFonts w:ascii="Times New Roman" w:eastAsia="Times New Roman" w:hAnsi="Times New Roman" w:cs="Times New Roman"/>
          <w:sz w:val="28"/>
          <w:szCs w:val="28"/>
          <w:lang w:eastAsia="pl-PL"/>
        </w:rPr>
        <w:t>Ślizganie – leżąc na podłodze (lub na kocyku) ślizgi na brzuchu (ważne, by ręce odpychały się równocześnie). Zabawę można przeprowadzić w formie zawodów rodzic – dziecko.</w:t>
      </w:r>
    </w:p>
    <w:p w:rsidR="00DA0D56" w:rsidRPr="00DA0D56" w:rsidRDefault="00DA0D56" w:rsidP="00DA0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A0D56" w:rsidRPr="00522166" w:rsidRDefault="00522166" w:rsidP="0052216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5221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Umyjmy teraz rączki z wesołą piosenką:</w:t>
      </w:r>
    </w:p>
    <w:p w:rsidR="00522166" w:rsidRPr="00522166" w:rsidRDefault="004E4530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hyperlink r:id="rId6" w:history="1">
        <w:r w:rsidR="00522166" w:rsidRPr="00522166">
          <w:rPr>
            <w:rStyle w:val="Hipercze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https://www.youtube.com/watch?v=LFHTLaAHJ_c</w:t>
        </w:r>
      </w:hyperlink>
      <w:r w:rsidR="00522166" w:rsidRPr="0052216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522166" w:rsidRDefault="00522166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E4774C" w:rsidRPr="00E4774C" w:rsidRDefault="00C51E03" w:rsidP="00C51E03">
      <w:pPr>
        <w:spacing w:after="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C51E0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R: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E4774C"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Dzisiaj rozpoczynamy nowy miesiąc</w:t>
      </w:r>
      <w:r w:rsidR="00E4774C" w:rsidRPr="00C51E03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  <w:t xml:space="preserve"> – </w:t>
      </w:r>
      <w:r w:rsidR="00E4774C"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kwiecień.</w:t>
      </w:r>
    </w:p>
    <w:p w:rsidR="00E4774C" w:rsidRPr="00E4774C" w:rsidRDefault="00E4774C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Powtórzymy sobie miesiące:</w:t>
      </w:r>
      <w:r w:rsidRPr="00E4774C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E4774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styczeń, luty, marzec, kwiecień, maj, czerwiec, lipiec, sierpień, wrzesień, październik, listopad, grudzień.</w:t>
      </w:r>
    </w:p>
    <w:p w:rsidR="00E4774C" w:rsidRPr="00E4774C" w:rsidRDefault="00E4774C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A pamiętasz jaką mamy porę roku?</w:t>
      </w:r>
      <w:r w:rsidRPr="00E4774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– wiosna.</w:t>
      </w:r>
    </w:p>
    <w:p w:rsidR="00522166" w:rsidRDefault="00E4774C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Powtórzymy sobie pory roku:</w:t>
      </w:r>
      <w:r w:rsidRPr="00E4774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wiosna, lato, jesień, zima.</w:t>
      </w:r>
    </w:p>
    <w:p w:rsidR="00E4774C" w:rsidRPr="00522166" w:rsidRDefault="00C51E03" w:rsidP="00C51E03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1E0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R: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</w:t>
      </w:r>
      <w:r w:rsidR="00E4774C" w:rsidRPr="00C51E0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ar-SA"/>
        </w:rPr>
        <w:t>Przygotowałam dla ciebie różnego rodzaju pieczywo</w:t>
      </w:r>
      <w:r w:rsidR="00E4774C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="00E4774C" w:rsidRPr="00E4774C">
        <w:rPr>
          <w:rFonts w:ascii="Times New Roman" w:hAnsi="Times New Roman" w:cs="Times New Roman"/>
          <w:sz w:val="28"/>
          <w:szCs w:val="28"/>
        </w:rPr>
        <w:t>(pszenne, żytnie, razowe, bułka, rogal, bułka maślana itp.</w:t>
      </w:r>
      <w:r w:rsidR="00E4774C">
        <w:rPr>
          <w:rFonts w:ascii="Times New Roman" w:hAnsi="Times New Roman" w:cs="Times New Roman"/>
          <w:sz w:val="28"/>
          <w:szCs w:val="28"/>
        </w:rPr>
        <w:t xml:space="preserve"> – w miarę możliwości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4774C" w:rsidRDefault="00E4774C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smakuje pieczywo, określa</w:t>
      </w:r>
      <w:r w:rsidRPr="00E4774C">
        <w:rPr>
          <w:rFonts w:ascii="Times New Roman" w:hAnsi="Times New Roman" w:cs="Times New Roman"/>
          <w:sz w:val="28"/>
          <w:szCs w:val="28"/>
        </w:rPr>
        <w:t xml:space="preserve"> jego smak, zapa</w:t>
      </w:r>
      <w:r>
        <w:rPr>
          <w:rFonts w:ascii="Times New Roman" w:hAnsi="Times New Roman" w:cs="Times New Roman"/>
          <w:sz w:val="28"/>
          <w:szCs w:val="28"/>
        </w:rPr>
        <w:t>ch i kolor</w:t>
      </w:r>
      <w:r w:rsidR="00C51E03">
        <w:rPr>
          <w:rFonts w:ascii="Times New Roman" w:hAnsi="Times New Roman" w:cs="Times New Roman"/>
          <w:sz w:val="28"/>
          <w:szCs w:val="28"/>
        </w:rPr>
        <w:t>, wielkość, strukturę i kształt (np. rogalik, podłużny, owalny itd.)</w:t>
      </w: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E03" w:rsidRDefault="00C51E0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C51E03">
        <w:rPr>
          <w:rFonts w:ascii="Times New Roman" w:hAnsi="Times New Roman" w:cs="Times New Roman"/>
          <w:i/>
          <w:sz w:val="28"/>
          <w:szCs w:val="28"/>
        </w:rPr>
        <w:t>Dzisiaj dowiemy się s</w:t>
      </w:r>
      <w:r w:rsidR="00E4774C" w:rsidRPr="00C51E03">
        <w:rPr>
          <w:rFonts w:ascii="Times New Roman" w:hAnsi="Times New Roman" w:cs="Times New Roman"/>
          <w:i/>
          <w:sz w:val="28"/>
          <w:szCs w:val="28"/>
        </w:rPr>
        <w:t>kąd się</w:t>
      </w:r>
      <w:r w:rsidRPr="00C51E03">
        <w:rPr>
          <w:rFonts w:ascii="Times New Roman" w:hAnsi="Times New Roman" w:cs="Times New Roman"/>
          <w:i/>
          <w:sz w:val="28"/>
          <w:szCs w:val="28"/>
        </w:rPr>
        <w:t xml:space="preserve"> bierze chleb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– pogadanka na temat różnych rodzajów mąki, z której pozyskuje się produkty piekarskie. </w:t>
      </w:r>
    </w:p>
    <w:p w:rsidR="00C51E03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="00E4774C" w:rsidRPr="00E9010E">
        <w:rPr>
          <w:rFonts w:ascii="Times New Roman" w:hAnsi="Times New Roman" w:cs="Times New Roman"/>
          <w:i/>
          <w:sz w:val="28"/>
          <w:szCs w:val="28"/>
        </w:rPr>
        <w:t>Z czego wytwarza się to pieczywo?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10E" w:rsidRDefault="00756C91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495300</wp:posOffset>
            </wp:positionV>
            <wp:extent cx="1304925" cy="2178596"/>
            <wp:effectExtent l="0" t="0" r="0" b="0"/>
            <wp:wrapNone/>
            <wp:docPr id="3" name="Obraz 3" descr="Melvit Maka Zytnia Razowa Do Wypieku Chleba 1Kg - Ceny i opinie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lvit Maka Zytnia Razowa Do Wypieku Chleba 1Kg - Ceny i opinie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488" r="20635" b="1621"/>
                    <a:stretch/>
                  </pic:blipFill>
                  <pic:spPr bwMode="auto">
                    <a:xfrm>
                      <a:off x="0" y="0"/>
                      <a:ext cx="1304925" cy="21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529270</wp:posOffset>
            </wp:positionV>
            <wp:extent cx="1555466" cy="2171875"/>
            <wp:effectExtent l="0" t="0" r="6985" b="0"/>
            <wp:wrapNone/>
            <wp:docPr id="2" name="Obraz 2" descr="Mąka Ziemniaczana Skrobia 500g PIĄTNICA 5377835242 - Allegro.p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ąka Ziemniaczana Skrobia 500g PIĄTNICA 5377835242 - Allegro.p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055" r="10312" b="5859"/>
                    <a:stretch/>
                  </pic:blipFill>
                  <pic:spPr bwMode="auto">
                    <a:xfrm>
                      <a:off x="0" y="0"/>
                      <a:ext cx="1555466" cy="21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E" w:rsidRPr="00756C91">
        <w:rPr>
          <w:rFonts w:ascii="Times New Roman" w:hAnsi="Times New Roman" w:cs="Times New Roman"/>
          <w:i/>
          <w:sz w:val="28"/>
          <w:szCs w:val="28"/>
        </w:rPr>
        <w:t>Jakie rodzaje mąki</w:t>
      </w:r>
      <w:r w:rsidR="00E4774C" w:rsidRPr="00756C91">
        <w:rPr>
          <w:rFonts w:ascii="Times New Roman" w:hAnsi="Times New Roman" w:cs="Times New Roman"/>
          <w:i/>
          <w:sz w:val="28"/>
          <w:szCs w:val="28"/>
        </w:rPr>
        <w:t xml:space="preserve"> wyróżniamy?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</w:t>
      </w:r>
      <w:r w:rsidR="00422A68">
        <w:rPr>
          <w:rFonts w:ascii="Times New Roman" w:hAnsi="Times New Roman" w:cs="Times New Roman"/>
          <w:sz w:val="28"/>
          <w:szCs w:val="28"/>
        </w:rPr>
        <w:t>(możemy dziecku pokazać różne rodzaje mąki, jaką posiadamy w domu)</w:t>
      </w:r>
    </w:p>
    <w:p w:rsidR="00E9010E" w:rsidRDefault="00756C91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4281805</wp:posOffset>
            </wp:positionH>
            <wp:positionV relativeFrom="paragraph">
              <wp:posOffset>6985</wp:posOffset>
            </wp:positionV>
            <wp:extent cx="1427480" cy="2121139"/>
            <wp:effectExtent l="0" t="0" r="1270" b="0"/>
            <wp:wrapNone/>
            <wp:docPr id="5" name="Obraz 5" descr="Melvit Maka Pszenna Razowa Typ 2000 Do Wypieku Chleba 1Kg - Ceny i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lvit Maka Pszenna Razowa Typ 2000 Do Wypieku Chleba 1Kg - Ceny i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1984" r="17659" b="1952"/>
                    <a:stretch/>
                  </pic:blipFill>
                  <pic:spPr bwMode="auto">
                    <a:xfrm>
                      <a:off x="0" y="0"/>
                      <a:ext cx="1427480" cy="21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Mąka ziemniaczana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Mąka żytnia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Mąka </w:t>
      </w:r>
      <w:r w:rsidR="00422A68">
        <w:rPr>
          <w:rFonts w:ascii="Times New Roman" w:hAnsi="Times New Roman" w:cs="Times New Roman"/>
          <w:sz w:val="28"/>
          <w:szCs w:val="28"/>
        </w:rPr>
        <w:t xml:space="preserve">pszenna </w:t>
      </w:r>
      <w:r>
        <w:rPr>
          <w:rFonts w:ascii="Times New Roman" w:hAnsi="Times New Roman" w:cs="Times New Roman"/>
          <w:sz w:val="28"/>
          <w:szCs w:val="28"/>
        </w:rPr>
        <w:t>razowa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10E" w:rsidRDefault="00756C91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4396740</wp:posOffset>
            </wp:positionH>
            <wp:positionV relativeFrom="paragraph">
              <wp:posOffset>76835</wp:posOffset>
            </wp:positionV>
            <wp:extent cx="1427791" cy="2411730"/>
            <wp:effectExtent l="0" t="0" r="1270" b="7620"/>
            <wp:wrapNone/>
            <wp:docPr id="1" name="Obraz 1" descr="Radix-bi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x-bi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91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229235</wp:posOffset>
            </wp:positionV>
            <wp:extent cx="1743838" cy="2230755"/>
            <wp:effectExtent l="0" t="0" r="8890" b="0"/>
            <wp:wrapNone/>
            <wp:docPr id="6" name="Obraz 6" descr="Look Food Mąka kukurydziana 100% bezglutenowa 500 g Chili24.p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ok Food Mąka kukurydziana 100% bezglutenowa 500 g Chili24.p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2865" r="5491" b="20182"/>
                    <a:stretch/>
                  </pic:blipFill>
                  <pic:spPr bwMode="auto">
                    <a:xfrm>
                      <a:off x="0" y="0"/>
                      <a:ext cx="1743838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143510</wp:posOffset>
            </wp:positionV>
            <wp:extent cx="1604645" cy="2354817"/>
            <wp:effectExtent l="0" t="0" r="0" b="7620"/>
            <wp:wrapNone/>
            <wp:docPr id="4" name="Obraz 4" descr="Mąka razowa orkiszowa Typ 1850 1kg Pro Natur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ąka razowa orkiszowa Typ 1850 1kg Pro Natur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r="17989" b="2943"/>
                    <a:stretch/>
                  </pic:blipFill>
                  <pic:spPr bwMode="auto">
                    <a:xfrm>
                      <a:off x="0" y="0"/>
                      <a:ext cx="1604645" cy="23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0E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A68" w:rsidRDefault="00422A68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A68" w:rsidRDefault="00422A68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422A68">
      <w:pPr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422A68">
      <w:pPr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422A68">
      <w:pPr>
        <w:rPr>
          <w:rFonts w:ascii="Times New Roman" w:hAnsi="Times New Roman" w:cs="Times New Roman"/>
          <w:sz w:val="28"/>
          <w:szCs w:val="28"/>
        </w:rPr>
      </w:pPr>
    </w:p>
    <w:p w:rsidR="00756C91" w:rsidRDefault="00756C91" w:rsidP="00422A68">
      <w:pPr>
        <w:rPr>
          <w:rFonts w:ascii="Times New Roman" w:hAnsi="Times New Roman" w:cs="Times New Roman"/>
          <w:sz w:val="28"/>
          <w:szCs w:val="28"/>
        </w:rPr>
      </w:pPr>
    </w:p>
    <w:p w:rsidR="00C51E03" w:rsidRDefault="00422A68" w:rsidP="00422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Mąka orkiszowa razowa          </w:t>
      </w:r>
      <w:r w:rsidR="00756C91">
        <w:rPr>
          <w:rFonts w:ascii="Times New Roman" w:hAnsi="Times New Roman" w:cs="Times New Roman"/>
          <w:sz w:val="28"/>
          <w:szCs w:val="28"/>
        </w:rPr>
        <w:t xml:space="preserve">  </w:t>
      </w:r>
      <w:r w:rsidR="00E9010E">
        <w:rPr>
          <w:rFonts w:ascii="Times New Roman" w:hAnsi="Times New Roman" w:cs="Times New Roman"/>
          <w:sz w:val="28"/>
          <w:szCs w:val="28"/>
        </w:rPr>
        <w:t xml:space="preserve">Mąka </w:t>
      </w:r>
      <w:r>
        <w:rPr>
          <w:rFonts w:ascii="Times New Roman" w:hAnsi="Times New Roman" w:cs="Times New Roman"/>
          <w:sz w:val="28"/>
          <w:szCs w:val="28"/>
        </w:rPr>
        <w:t>kukurydziana                     Mąka jaglana</w:t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422A68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przypomi</w:t>
      </w:r>
      <w:r>
        <w:rPr>
          <w:rFonts w:ascii="Times New Roman" w:hAnsi="Times New Roman" w:cs="Times New Roman"/>
          <w:sz w:val="28"/>
          <w:szCs w:val="28"/>
        </w:rPr>
        <w:t>na sobie zboża poznane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wcześniej. </w:t>
      </w:r>
    </w:p>
    <w:p w:rsidR="00756C91" w:rsidRDefault="00756C91" w:rsidP="00C51E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R: </w:t>
      </w:r>
      <w:r w:rsidR="0089587F">
        <w:rPr>
          <w:rFonts w:ascii="Times New Roman" w:hAnsi="Times New Roman" w:cs="Times New Roman"/>
          <w:i/>
          <w:sz w:val="28"/>
          <w:szCs w:val="28"/>
        </w:rPr>
        <w:t>Teraz obejrzymy krótki film</w:t>
      </w:r>
      <w:r w:rsidRPr="008958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87F">
        <w:rPr>
          <w:rFonts w:ascii="Times New Roman" w:hAnsi="Times New Roman" w:cs="Times New Roman"/>
          <w:i/>
          <w:sz w:val="28"/>
          <w:szCs w:val="28"/>
        </w:rPr>
        <w:t>„</w:t>
      </w:r>
      <w:r w:rsidRPr="0089587F">
        <w:rPr>
          <w:rFonts w:ascii="Times New Roman" w:hAnsi="Times New Roman" w:cs="Times New Roman"/>
          <w:i/>
          <w:sz w:val="28"/>
          <w:szCs w:val="28"/>
        </w:rPr>
        <w:t>Od ziarenka do bochenka</w:t>
      </w:r>
      <w:r w:rsidR="0089587F">
        <w:rPr>
          <w:rFonts w:ascii="Times New Roman" w:hAnsi="Times New Roman" w:cs="Times New Roman"/>
          <w:i/>
          <w:sz w:val="28"/>
          <w:szCs w:val="28"/>
        </w:rPr>
        <w:t>”</w:t>
      </w:r>
      <w:r w:rsidR="00A91F46">
        <w:rPr>
          <w:rFonts w:ascii="Times New Roman" w:hAnsi="Times New Roman" w:cs="Times New Roman"/>
          <w:i/>
          <w:sz w:val="28"/>
          <w:szCs w:val="28"/>
        </w:rPr>
        <w:t>.</w:t>
      </w:r>
    </w:p>
    <w:p w:rsidR="0089587F" w:rsidRDefault="0089587F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 w:rsidRPr="0089587F">
        <w:rPr>
          <w:rFonts w:ascii="Times New Roman" w:hAnsi="Times New Roman" w:cs="Times New Roman"/>
          <w:sz w:val="28"/>
          <w:szCs w:val="28"/>
        </w:rPr>
        <w:t>Podaję link:</w:t>
      </w:r>
      <w:r w:rsidR="00791E01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791E01" w:rsidRPr="003B297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https://www.youtube.com/watch?v=ywS5YL9m6pI</w:t>
        </w:r>
      </w:hyperlink>
      <w:r w:rsidR="00791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87F" w:rsidRDefault="0089587F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Możemy otworzyć nasze Karty Pracy na </w:t>
      </w:r>
      <w:r w:rsidRPr="00791E01">
        <w:rPr>
          <w:rFonts w:ascii="Times New Roman" w:hAnsi="Times New Roman" w:cs="Times New Roman"/>
          <w:sz w:val="28"/>
          <w:szCs w:val="28"/>
          <w:u w:val="single"/>
        </w:rPr>
        <w:t>stronie 38.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E01" w:rsidRDefault="0089587F" w:rsidP="00791E0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9587F">
        <w:rPr>
          <w:rFonts w:ascii="Times New Roman" w:hAnsi="Times New Roman" w:cs="Times New Roman"/>
          <w:sz w:val="28"/>
          <w:szCs w:val="28"/>
        </w:rPr>
        <w:t>R: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587F">
        <w:rPr>
          <w:rFonts w:ascii="Times New Roman" w:hAnsi="Times New Roman" w:cs="Times New Roman"/>
          <w:i/>
          <w:sz w:val="28"/>
          <w:szCs w:val="28"/>
        </w:rPr>
        <w:t>Przyjrzyj się obrazkom i opowiedz, co przedstawiają?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837CB">
        <w:rPr>
          <w:rFonts w:ascii="Times New Roman" w:hAnsi="Times New Roman" w:cs="Times New Roman"/>
          <w:sz w:val="28"/>
          <w:szCs w:val="28"/>
        </w:rPr>
        <w:t xml:space="preserve">Od ziarenka do bochenka – praca z </w:t>
      </w:r>
      <w:r w:rsidR="007837CB" w:rsidRPr="007837CB">
        <w:rPr>
          <w:rFonts w:ascii="Times New Roman" w:hAnsi="Times New Roman" w:cs="Times New Roman"/>
          <w:b/>
          <w:color w:val="FF0000"/>
          <w:sz w:val="28"/>
          <w:szCs w:val="28"/>
        </w:rPr>
        <w:t>KP3.38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) </w:t>
      </w:r>
    </w:p>
    <w:p w:rsidR="00C51E03" w:rsidRDefault="0089587F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780">
        <w:rPr>
          <w:rFonts w:ascii="Times New Roman" w:hAnsi="Times New Roman" w:cs="Times New Roman"/>
          <w:sz w:val="28"/>
          <w:szCs w:val="28"/>
        </w:rPr>
        <w:t xml:space="preserve">– </w:t>
      </w:r>
      <w:r w:rsidRPr="004F2780">
        <w:rPr>
          <w:rFonts w:ascii="Times New Roman" w:hAnsi="Times New Roman" w:cs="Times New Roman"/>
          <w:i/>
          <w:sz w:val="28"/>
          <w:szCs w:val="28"/>
        </w:rPr>
        <w:t>wytnij rysunki, które pokazują, jak powstaje chleb</w:t>
      </w:r>
      <w:r w:rsidR="004F2780" w:rsidRPr="004F2780">
        <w:rPr>
          <w:rFonts w:ascii="Times New Roman" w:hAnsi="Times New Roman" w:cs="Times New Roman"/>
          <w:i/>
          <w:sz w:val="28"/>
          <w:szCs w:val="28"/>
        </w:rPr>
        <w:t>. Ułóż je w odpowiedniej kolejności i przyklej na oddzielnej kartce.</w:t>
      </w:r>
      <w:r w:rsidR="004F2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E01" w:rsidRDefault="00791E01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F2" w:rsidRDefault="00F30FF2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E4774C" w:rsidRPr="00E4774C">
        <w:rPr>
          <w:rFonts w:ascii="Times New Roman" w:hAnsi="Times New Roman" w:cs="Times New Roman"/>
          <w:sz w:val="28"/>
          <w:szCs w:val="28"/>
        </w:rPr>
        <w:t>okazuje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zdjęc</w:t>
      </w:r>
      <w:r>
        <w:rPr>
          <w:rFonts w:ascii="Times New Roman" w:hAnsi="Times New Roman" w:cs="Times New Roman"/>
          <w:sz w:val="28"/>
          <w:szCs w:val="28"/>
        </w:rPr>
        <w:t xml:space="preserve">ia młynów (wodny, elektryczny). </w:t>
      </w:r>
      <w:r w:rsidR="00791E01">
        <w:rPr>
          <w:rFonts w:ascii="Times New Roman" w:hAnsi="Times New Roman" w:cs="Times New Roman"/>
          <w:b/>
          <w:sz w:val="28"/>
          <w:szCs w:val="28"/>
        </w:rPr>
        <w:t>Załącznik Nr 1</w:t>
      </w:r>
      <w:r w:rsidRPr="00F30FF2">
        <w:rPr>
          <w:rFonts w:ascii="Times New Roman" w:hAnsi="Times New Roman" w:cs="Times New Roman"/>
          <w:b/>
          <w:sz w:val="28"/>
          <w:szCs w:val="28"/>
        </w:rPr>
        <w:t>.</w:t>
      </w:r>
    </w:p>
    <w:p w:rsidR="00F30FF2" w:rsidRDefault="00F30FF2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je porównuje, szuka</w:t>
      </w:r>
      <w:r w:rsidR="00E4774C" w:rsidRPr="00E4774C">
        <w:rPr>
          <w:rFonts w:ascii="Times New Roman" w:hAnsi="Times New Roman" w:cs="Times New Roman"/>
          <w:sz w:val="28"/>
          <w:szCs w:val="28"/>
        </w:rPr>
        <w:t xml:space="preserve"> podobieństw i różnic. </w:t>
      </w:r>
      <w:r w:rsidR="004F2780">
        <w:rPr>
          <w:rFonts w:ascii="Times New Roman" w:hAnsi="Times New Roman" w:cs="Times New Roman"/>
          <w:sz w:val="28"/>
          <w:szCs w:val="28"/>
        </w:rPr>
        <w:t>Do czego służy młyn?</w:t>
      </w:r>
    </w:p>
    <w:p w:rsidR="008B624D" w:rsidRDefault="008B624D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87F" w:rsidRDefault="0089587F" w:rsidP="008A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Rozkładamy przed dzieckiem obrazki osób </w:t>
      </w:r>
      <w:r w:rsidRPr="00E4774C">
        <w:rPr>
          <w:rFonts w:ascii="Times New Roman" w:hAnsi="Times New Roman" w:cs="Times New Roman"/>
          <w:sz w:val="28"/>
          <w:szCs w:val="28"/>
        </w:rPr>
        <w:t>pracujących w różnyc</w:t>
      </w:r>
      <w:r w:rsidR="007B4AC1">
        <w:rPr>
          <w:rFonts w:ascii="Times New Roman" w:hAnsi="Times New Roman" w:cs="Times New Roman"/>
          <w:sz w:val="28"/>
          <w:szCs w:val="28"/>
        </w:rPr>
        <w:t>h zawodach (</w:t>
      </w:r>
      <w:r w:rsidRPr="00E4774C">
        <w:rPr>
          <w:rFonts w:ascii="Times New Roman" w:hAnsi="Times New Roman" w:cs="Times New Roman"/>
          <w:sz w:val="28"/>
          <w:szCs w:val="28"/>
        </w:rPr>
        <w:t xml:space="preserve">piekarz, kierowca, sprzedawca, młynarz, rolnik). </w:t>
      </w:r>
      <w:r w:rsidR="00123D43">
        <w:rPr>
          <w:rFonts w:ascii="Times New Roman" w:hAnsi="Times New Roman" w:cs="Times New Roman"/>
          <w:b/>
          <w:sz w:val="28"/>
          <w:szCs w:val="28"/>
        </w:rPr>
        <w:t>Załącznik Nr 2. - obrazki do wycięcia.</w:t>
      </w:r>
    </w:p>
    <w:p w:rsidR="008B624D" w:rsidRDefault="0089587F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74C">
        <w:rPr>
          <w:rFonts w:ascii="Times New Roman" w:hAnsi="Times New Roman" w:cs="Times New Roman"/>
          <w:sz w:val="28"/>
          <w:szCs w:val="28"/>
        </w:rPr>
        <w:t>Prosi</w:t>
      </w:r>
      <w:r>
        <w:rPr>
          <w:rFonts w:ascii="Times New Roman" w:hAnsi="Times New Roman" w:cs="Times New Roman"/>
          <w:sz w:val="28"/>
          <w:szCs w:val="28"/>
        </w:rPr>
        <w:t>my dziecko</w:t>
      </w:r>
      <w:r w:rsidRPr="00E4774C">
        <w:rPr>
          <w:rFonts w:ascii="Times New Roman" w:hAnsi="Times New Roman" w:cs="Times New Roman"/>
          <w:sz w:val="28"/>
          <w:szCs w:val="28"/>
        </w:rPr>
        <w:t xml:space="preserve"> o </w:t>
      </w:r>
      <w:r>
        <w:rPr>
          <w:rFonts w:ascii="Times New Roman" w:hAnsi="Times New Roman" w:cs="Times New Roman"/>
          <w:sz w:val="28"/>
          <w:szCs w:val="28"/>
        </w:rPr>
        <w:t>wybranie i podanie nazw</w:t>
      </w:r>
      <w:r w:rsidR="007B4AC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obrazk</w:t>
      </w:r>
      <w:r w:rsidR="007B4AC1">
        <w:rPr>
          <w:rFonts w:ascii="Times New Roman" w:hAnsi="Times New Roman" w:cs="Times New Roman"/>
          <w:sz w:val="28"/>
          <w:szCs w:val="28"/>
        </w:rPr>
        <w:t>a przedstawiającego</w:t>
      </w:r>
      <w:r w:rsidRPr="00E4774C">
        <w:rPr>
          <w:rFonts w:ascii="Times New Roman" w:hAnsi="Times New Roman" w:cs="Times New Roman"/>
          <w:sz w:val="28"/>
          <w:szCs w:val="28"/>
        </w:rPr>
        <w:t xml:space="preserve"> ludzi, którzy b</w:t>
      </w:r>
      <w:r w:rsidR="007B4AC1">
        <w:rPr>
          <w:rFonts w:ascii="Times New Roman" w:hAnsi="Times New Roman" w:cs="Times New Roman"/>
          <w:sz w:val="28"/>
          <w:szCs w:val="28"/>
        </w:rPr>
        <w:t>iorą udział w produkcji chleba, co robią?</w:t>
      </w:r>
      <w:r w:rsidR="008A3EC1">
        <w:rPr>
          <w:rFonts w:ascii="Times New Roman" w:hAnsi="Times New Roman" w:cs="Times New Roman"/>
          <w:sz w:val="28"/>
          <w:szCs w:val="28"/>
        </w:rPr>
        <w:t xml:space="preserve"> n</w:t>
      </w:r>
      <w:r w:rsidR="008B624D">
        <w:rPr>
          <w:rFonts w:ascii="Times New Roman" w:hAnsi="Times New Roman" w:cs="Times New Roman"/>
          <w:sz w:val="28"/>
          <w:szCs w:val="28"/>
        </w:rPr>
        <w:t>p. Dziecko wybiera obrazek</w:t>
      </w:r>
      <w:r w:rsidR="001A4167">
        <w:rPr>
          <w:rFonts w:ascii="Times New Roman" w:hAnsi="Times New Roman" w:cs="Times New Roman"/>
          <w:sz w:val="28"/>
          <w:szCs w:val="28"/>
        </w:rPr>
        <w:t xml:space="preserve"> – </w:t>
      </w:r>
      <w:r w:rsidR="008B624D">
        <w:rPr>
          <w:rFonts w:ascii="Times New Roman" w:hAnsi="Times New Roman" w:cs="Times New Roman"/>
          <w:sz w:val="28"/>
          <w:szCs w:val="28"/>
        </w:rPr>
        <w:t>piekarza.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F1407D">
        <w:rPr>
          <w:rFonts w:ascii="Times New Roman" w:hAnsi="Times New Roman" w:cs="Times New Roman"/>
          <w:i/>
          <w:sz w:val="28"/>
          <w:szCs w:val="28"/>
        </w:rPr>
        <w:t>Kto to jest?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1407D">
        <w:rPr>
          <w:rFonts w:ascii="Times New Roman" w:hAnsi="Times New Roman" w:cs="Times New Roman"/>
          <w:i/>
          <w:sz w:val="28"/>
          <w:szCs w:val="28"/>
        </w:rPr>
        <w:t>To jest piekarz.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F1407D">
        <w:rPr>
          <w:rFonts w:ascii="Times New Roman" w:hAnsi="Times New Roman" w:cs="Times New Roman"/>
          <w:i/>
          <w:sz w:val="28"/>
          <w:szCs w:val="28"/>
        </w:rPr>
        <w:t>Co robi piekarz?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1407D">
        <w:rPr>
          <w:rFonts w:ascii="Times New Roman" w:hAnsi="Times New Roman" w:cs="Times New Roman"/>
          <w:i/>
          <w:sz w:val="28"/>
          <w:szCs w:val="28"/>
        </w:rPr>
        <w:t>Piekarz piecze chleb, bułki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F1407D">
        <w:rPr>
          <w:rFonts w:ascii="Times New Roman" w:hAnsi="Times New Roman" w:cs="Times New Roman"/>
          <w:i/>
          <w:sz w:val="28"/>
          <w:szCs w:val="28"/>
        </w:rPr>
        <w:t>Podziel słowo PIEKARZ na sylaby</w:t>
      </w:r>
      <w:r>
        <w:rPr>
          <w:rFonts w:ascii="Times New Roman" w:hAnsi="Times New Roman" w:cs="Times New Roman"/>
          <w:sz w:val="28"/>
          <w:szCs w:val="28"/>
        </w:rPr>
        <w:t xml:space="preserve"> (może wyklaskać</w:t>
      </w:r>
      <w:r w:rsidR="00F1407D">
        <w:rPr>
          <w:rFonts w:ascii="Times New Roman" w:hAnsi="Times New Roman" w:cs="Times New Roman"/>
          <w:sz w:val="28"/>
          <w:szCs w:val="28"/>
        </w:rPr>
        <w:t>, tupnąć nogą, itp.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B624D" w:rsidRDefault="008B624D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8720" behindDoc="0" locked="0" layoutInCell="1" allowOverlap="1" wp14:anchorId="6ED9529B" wp14:editId="22430364">
            <wp:simplePos x="0" y="0"/>
            <wp:positionH relativeFrom="margin">
              <wp:posOffset>1400175</wp:posOffset>
            </wp:positionH>
            <wp:positionV relativeFrom="paragraph">
              <wp:posOffset>48895</wp:posOffset>
            </wp:positionV>
            <wp:extent cx="676492" cy="476250"/>
            <wp:effectExtent l="0" t="0" r="9525" b="0"/>
            <wp:wrapNone/>
            <wp:docPr id="21" name="Obraz 21" descr="Clapping hands PN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6672" behindDoc="0" locked="0" layoutInCell="1" allowOverlap="1" wp14:anchorId="6ED9529B" wp14:editId="22430364">
            <wp:simplePos x="0" y="0"/>
            <wp:positionH relativeFrom="margin">
              <wp:posOffset>514350</wp:posOffset>
            </wp:positionH>
            <wp:positionV relativeFrom="paragraph">
              <wp:posOffset>9525</wp:posOffset>
            </wp:positionV>
            <wp:extent cx="676492" cy="476250"/>
            <wp:effectExtent l="0" t="0" r="9525" b="0"/>
            <wp:wrapNone/>
            <wp:docPr id="20" name="Obraz 20" descr="Clapping hands PN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</w:t>
      </w:r>
    </w:p>
    <w:p w:rsidR="007B4AC1" w:rsidRDefault="007B4AC1" w:rsidP="00756C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24D" w:rsidRDefault="00F1407D" w:rsidP="00F14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F1407D">
        <w:rPr>
          <w:rFonts w:ascii="Times New Roman" w:hAnsi="Times New Roman" w:cs="Times New Roman"/>
          <w:i/>
          <w:sz w:val="28"/>
          <w:szCs w:val="28"/>
        </w:rPr>
        <w:t>Ile sylab?</w:t>
      </w:r>
    </w:p>
    <w:p w:rsidR="00F1407D" w:rsidRDefault="00F1407D" w:rsidP="00F14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1407D">
        <w:rPr>
          <w:rFonts w:ascii="Times New Roman" w:hAnsi="Times New Roman" w:cs="Times New Roman"/>
          <w:i/>
          <w:sz w:val="28"/>
          <w:szCs w:val="28"/>
        </w:rPr>
        <w:t>Dwie.</w:t>
      </w:r>
    </w:p>
    <w:p w:rsidR="00F1407D" w:rsidRPr="00F1407D" w:rsidRDefault="00F1407D" w:rsidP="00F1407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F1407D">
        <w:rPr>
          <w:rFonts w:ascii="Times New Roman" w:hAnsi="Times New Roman" w:cs="Times New Roman"/>
          <w:i/>
          <w:sz w:val="28"/>
          <w:szCs w:val="28"/>
        </w:rPr>
        <w:t>Jaką głoskę słyszysz na początku?</w:t>
      </w:r>
    </w:p>
    <w:p w:rsidR="00F1407D" w:rsidRDefault="00F1407D" w:rsidP="00F14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1407D">
        <w:rPr>
          <w:rFonts w:ascii="Times New Roman" w:hAnsi="Times New Roman" w:cs="Times New Roman"/>
          <w:i/>
          <w:sz w:val="28"/>
          <w:szCs w:val="28"/>
        </w:rPr>
        <w:t>P.</w:t>
      </w:r>
    </w:p>
    <w:p w:rsidR="00F1407D" w:rsidRDefault="00F1407D" w:rsidP="00756C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(W ten sposób </w:t>
      </w:r>
      <w:r w:rsidR="001A4167">
        <w:rPr>
          <w:rFonts w:ascii="Times New Roman" w:hAnsi="Times New Roman" w:cs="Times New Roman"/>
          <w:sz w:val="28"/>
          <w:szCs w:val="28"/>
        </w:rPr>
        <w:t>omawiamy każdy obrazek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4774C">
        <w:rPr>
          <w:rFonts w:ascii="Times New Roman" w:hAnsi="Times New Roman" w:cs="Times New Roman"/>
          <w:sz w:val="28"/>
          <w:szCs w:val="28"/>
        </w:rPr>
        <w:t>kierowca, sprzedawca, młynarz, rolnik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1407D" w:rsidRDefault="007B4AC1" w:rsidP="00F14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7D">
        <w:rPr>
          <w:rFonts w:ascii="Times New Roman" w:hAnsi="Times New Roman" w:cs="Times New Roman"/>
          <w:b/>
          <w:sz w:val="28"/>
          <w:szCs w:val="28"/>
        </w:rPr>
        <w:t>Mało nas do pieczenia chleba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1407D">
        <w:rPr>
          <w:rFonts w:ascii="Times New Roman" w:hAnsi="Times New Roman" w:cs="Times New Roman"/>
          <w:sz w:val="28"/>
          <w:szCs w:val="28"/>
        </w:rPr>
        <w:t xml:space="preserve"> zabawa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99">
        <w:rPr>
          <w:rFonts w:ascii="Times New Roman" w:hAnsi="Times New Roman" w:cs="Times New Roman"/>
          <w:sz w:val="28"/>
          <w:szCs w:val="28"/>
        </w:rPr>
        <w:t>ruchowa</w:t>
      </w:r>
      <w:r w:rsidR="00F1407D">
        <w:rPr>
          <w:rFonts w:ascii="Times New Roman" w:hAnsi="Times New Roman" w:cs="Times New Roman"/>
          <w:sz w:val="28"/>
          <w:szCs w:val="28"/>
        </w:rPr>
        <w:t xml:space="preserve"> przy piosence</w:t>
      </w:r>
      <w:r w:rsidR="00212F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AC1" w:rsidRDefault="007B4AC1" w:rsidP="00F14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87F">
        <w:rPr>
          <w:rFonts w:ascii="Times New Roman" w:hAnsi="Times New Roman" w:cs="Times New Roman"/>
          <w:sz w:val="28"/>
          <w:szCs w:val="28"/>
        </w:rPr>
        <w:t>Podaję link:</w:t>
      </w:r>
    </w:p>
    <w:p w:rsidR="0089587F" w:rsidRPr="003B2974" w:rsidRDefault="004E4530" w:rsidP="00F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B4AC1" w:rsidRPr="003B297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https://www.youtube.com/watch?v=YC-pDKWLRKw</w:t>
        </w:r>
      </w:hyperlink>
      <w:r w:rsidR="007B4AC1" w:rsidRPr="003B2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07D" w:rsidRDefault="00F1407D" w:rsidP="00F140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F99" w:rsidRDefault="00212F99" w:rsidP="00F140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F99">
        <w:rPr>
          <w:rFonts w:ascii="Times New Roman" w:hAnsi="Times New Roman" w:cs="Times New Roman"/>
          <w:b/>
          <w:sz w:val="28"/>
          <w:szCs w:val="28"/>
        </w:rPr>
        <w:t>Zabawa plastyczna: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F99">
        <w:rPr>
          <w:rFonts w:ascii="Times New Roman" w:hAnsi="Times New Roman" w:cs="Times New Roman"/>
          <w:i/>
          <w:sz w:val="28"/>
          <w:szCs w:val="28"/>
        </w:rPr>
        <w:t xml:space="preserve">A teraz zabawimy się </w:t>
      </w:r>
      <w:r w:rsidR="001A4167">
        <w:rPr>
          <w:rFonts w:ascii="Times New Roman" w:hAnsi="Times New Roman" w:cs="Times New Roman"/>
          <w:i/>
          <w:sz w:val="28"/>
          <w:szCs w:val="28"/>
        </w:rPr>
        <w:t>w piekarzy i upieczemy chleb, bułki, rogale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4167">
        <w:rPr>
          <w:rFonts w:ascii="Times New Roman" w:hAnsi="Times New Roman" w:cs="Times New Roman"/>
          <w:i/>
          <w:sz w:val="28"/>
          <w:szCs w:val="28"/>
        </w:rPr>
        <w:t xml:space="preserve">będziemy potrzebować do tego </w:t>
      </w:r>
      <w:r w:rsidR="001A4167" w:rsidRPr="001A4167">
        <w:rPr>
          <w:rFonts w:ascii="Times New Roman" w:hAnsi="Times New Roman" w:cs="Times New Roman"/>
          <w:i/>
          <w:sz w:val="28"/>
          <w:szCs w:val="28"/>
        </w:rPr>
        <w:t>ciasta</w:t>
      </w:r>
      <w:r w:rsidR="001A4167">
        <w:rPr>
          <w:rFonts w:ascii="Times New Roman" w:hAnsi="Times New Roman" w:cs="Times New Roman"/>
          <w:sz w:val="28"/>
          <w:szCs w:val="28"/>
        </w:rPr>
        <w:t xml:space="preserve"> (</w:t>
      </w:r>
      <w:r w:rsidR="001A4167" w:rsidRPr="004E4530">
        <w:rPr>
          <w:rFonts w:ascii="Times New Roman" w:hAnsi="Times New Roman" w:cs="Times New Roman"/>
          <w:sz w:val="28"/>
          <w:szCs w:val="28"/>
          <w:u w:val="single"/>
        </w:rPr>
        <w:t>masa solna</w:t>
      </w:r>
      <w:r w:rsidR="001A41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A4167">
        <w:rPr>
          <w:rFonts w:ascii="Times New Roman" w:hAnsi="Times New Roman" w:cs="Times New Roman"/>
          <w:sz w:val="28"/>
          <w:szCs w:val="28"/>
        </w:rPr>
        <w:t xml:space="preserve"> </w:t>
      </w:r>
      <w:r w:rsidR="003B2974">
        <w:rPr>
          <w:rFonts w:ascii="Times New Roman" w:hAnsi="Times New Roman" w:cs="Times New Roman"/>
          <w:sz w:val="28"/>
          <w:szCs w:val="28"/>
        </w:rPr>
        <w:t>szklanka mąki pszennej + 1 szklanka</w:t>
      </w:r>
      <w:r>
        <w:rPr>
          <w:rFonts w:ascii="Times New Roman" w:hAnsi="Times New Roman" w:cs="Times New Roman"/>
          <w:sz w:val="28"/>
          <w:szCs w:val="28"/>
        </w:rPr>
        <w:t xml:space="preserve"> soli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3B2974">
        <w:rPr>
          <w:rFonts w:ascii="Times New Roman" w:hAnsi="Times New Roman" w:cs="Times New Roman"/>
          <w:sz w:val="28"/>
          <w:szCs w:val="28"/>
        </w:rPr>
        <w:t>0,5 szklanki mąki ziemniaczanej + ¾ szklanki wody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B2974" w:rsidRDefault="003B2974" w:rsidP="00756C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Wymieszamy wszystkie składniki, f</w:t>
      </w:r>
      <w:r w:rsidR="00212F99">
        <w:rPr>
          <w:rFonts w:ascii="Times New Roman" w:hAnsi="Times New Roman" w:cs="Times New Roman"/>
          <w:sz w:val="28"/>
          <w:szCs w:val="28"/>
        </w:rPr>
        <w:t>ormujemy chlebki, bułeczki, roga</w:t>
      </w:r>
      <w:r w:rsidR="008A3EC1">
        <w:rPr>
          <w:rFonts w:ascii="Times New Roman" w:hAnsi="Times New Roman" w:cs="Times New Roman"/>
          <w:sz w:val="28"/>
          <w:szCs w:val="28"/>
        </w:rPr>
        <w:t>liki. Pozostawiamy do wyschnięcia</w:t>
      </w:r>
      <w:r w:rsidR="00212F99">
        <w:rPr>
          <w:rFonts w:ascii="Times New Roman" w:hAnsi="Times New Roman" w:cs="Times New Roman"/>
          <w:sz w:val="28"/>
          <w:szCs w:val="28"/>
        </w:rPr>
        <w:t>. Możemy potem pokolorować farbami                         w naturalnych kolor</w:t>
      </w:r>
      <w:r w:rsidR="008A3EC1">
        <w:rPr>
          <w:rFonts w:ascii="Times New Roman" w:hAnsi="Times New Roman" w:cs="Times New Roman"/>
          <w:sz w:val="28"/>
          <w:szCs w:val="28"/>
        </w:rPr>
        <w:t>ach.</w:t>
      </w:r>
    </w:p>
    <w:p w:rsidR="00212F99" w:rsidRDefault="003B2974" w:rsidP="00756C91">
      <w:pPr>
        <w:jc w:val="both"/>
        <w:rPr>
          <w:rFonts w:ascii="Times New Roman" w:hAnsi="Times New Roman" w:cs="Times New Roman"/>
          <w:sz w:val="28"/>
          <w:szCs w:val="28"/>
        </w:rPr>
      </w:pPr>
      <w:r w:rsidRPr="003B2974">
        <w:rPr>
          <w:rFonts w:ascii="Times New Roman" w:hAnsi="Times New Roman" w:cs="Times New Roman"/>
          <w:sz w:val="28"/>
          <w:szCs w:val="28"/>
          <w:u w:val="single"/>
        </w:rPr>
        <w:t>Przepis na masę solną: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3B297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https://www.youtube.com/watch?v=ljIP06Xfbpg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B2F" w:rsidRDefault="008A3EC1" w:rsidP="00756C91">
      <w:pPr>
        <w:jc w:val="both"/>
        <w:rPr>
          <w:rFonts w:ascii="Times New Roman" w:hAnsi="Times New Roman" w:cs="Times New Roman"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>Zabawa matematyczna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167">
        <w:rPr>
          <w:rFonts w:ascii="Times New Roman" w:hAnsi="Times New Roman" w:cs="Times New Roman"/>
          <w:sz w:val="28"/>
          <w:szCs w:val="28"/>
        </w:rPr>
        <w:t xml:space="preserve">– do zabawy wykorzystamy wcześniej zrobione przez dziecko bułki z masy solnej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3B2F" w:rsidRPr="001A4167">
        <w:rPr>
          <w:rFonts w:ascii="Times New Roman" w:hAnsi="Times New Roman" w:cs="Times New Roman"/>
          <w:i/>
          <w:sz w:val="28"/>
          <w:szCs w:val="28"/>
        </w:rPr>
        <w:t xml:space="preserve">Ile masz </w:t>
      </w:r>
      <w:r w:rsidR="001A4167">
        <w:rPr>
          <w:rFonts w:ascii="Times New Roman" w:hAnsi="Times New Roman" w:cs="Times New Roman"/>
          <w:i/>
          <w:sz w:val="28"/>
          <w:szCs w:val="28"/>
        </w:rPr>
        <w:t xml:space="preserve"> bułeczek</w:t>
      </w:r>
      <w:r w:rsidR="007D3B2F" w:rsidRPr="001A4167">
        <w:rPr>
          <w:rFonts w:ascii="Times New Roman" w:hAnsi="Times New Roman" w:cs="Times New Roman"/>
          <w:i/>
          <w:sz w:val="28"/>
          <w:szCs w:val="28"/>
        </w:rPr>
        <w:t>? Policz.</w:t>
      </w:r>
      <w:r w:rsidR="007D3B2F">
        <w:rPr>
          <w:rFonts w:ascii="Times New Roman" w:hAnsi="Times New Roman" w:cs="Times New Roman"/>
          <w:sz w:val="28"/>
          <w:szCs w:val="28"/>
        </w:rPr>
        <w:t xml:space="preserve"> </w:t>
      </w:r>
      <w:r w:rsidR="007D3B2F" w:rsidRPr="001A4167">
        <w:rPr>
          <w:rFonts w:ascii="Times New Roman" w:hAnsi="Times New Roman" w:cs="Times New Roman"/>
          <w:i/>
          <w:sz w:val="28"/>
          <w:szCs w:val="28"/>
        </w:rPr>
        <w:t xml:space="preserve">Jeżeli dasz mamie 2 bułeczki, to ile ci zostanie? Tata też lubi bułeczki, ile bułeczek dasz tacie? Ile masz teraz bułeczek? Kto ma najwięcej? Kto ma najmniej? </w:t>
      </w:r>
    </w:p>
    <w:p w:rsidR="00756C91" w:rsidRDefault="007B4AC1" w:rsidP="00123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F99">
        <w:rPr>
          <w:rFonts w:ascii="Times New Roman" w:hAnsi="Times New Roman" w:cs="Times New Roman"/>
          <w:b/>
          <w:sz w:val="28"/>
          <w:szCs w:val="28"/>
        </w:rPr>
        <w:t>Za</w:t>
      </w:r>
      <w:r w:rsidR="00756C91" w:rsidRPr="00212F99">
        <w:rPr>
          <w:rFonts w:ascii="Times New Roman" w:hAnsi="Times New Roman" w:cs="Times New Roman"/>
          <w:b/>
          <w:sz w:val="28"/>
          <w:szCs w:val="28"/>
        </w:rPr>
        <w:t>bawa logopedyczna</w:t>
      </w:r>
      <w:r w:rsidR="00756C91">
        <w:rPr>
          <w:rFonts w:ascii="Times New Roman" w:hAnsi="Times New Roman" w:cs="Times New Roman"/>
          <w:sz w:val="28"/>
          <w:szCs w:val="28"/>
        </w:rPr>
        <w:t xml:space="preserve"> z kawałkiem chleba – </w:t>
      </w:r>
      <w:r w:rsidR="00756C91" w:rsidRPr="00E9010E">
        <w:rPr>
          <w:rFonts w:ascii="Times New Roman" w:hAnsi="Times New Roman" w:cs="Times New Roman"/>
          <w:sz w:val="28"/>
          <w:szCs w:val="28"/>
        </w:rPr>
        <w:t>dziecko dostaje k</w:t>
      </w:r>
      <w:r w:rsidR="00756C91">
        <w:rPr>
          <w:rFonts w:ascii="Times New Roman" w:hAnsi="Times New Roman" w:cs="Times New Roman"/>
          <w:sz w:val="28"/>
          <w:szCs w:val="28"/>
        </w:rPr>
        <w:t>awałek chleba ze skórką – przeżuwa, mlaska, gryzie skórkę, oblizuje</w:t>
      </w:r>
      <w:r w:rsidR="00756C91" w:rsidRPr="00E9010E">
        <w:rPr>
          <w:rFonts w:ascii="Times New Roman" w:hAnsi="Times New Roman" w:cs="Times New Roman"/>
          <w:sz w:val="28"/>
          <w:szCs w:val="28"/>
        </w:rPr>
        <w:t xml:space="preserve"> się itp. </w:t>
      </w:r>
    </w:p>
    <w:p w:rsidR="001A4167" w:rsidRDefault="001A4167" w:rsidP="00123D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67" w:rsidRPr="00123D43" w:rsidRDefault="001A4167" w:rsidP="00123D4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23D43">
        <w:rPr>
          <w:rFonts w:ascii="Times New Roman" w:hAnsi="Times New Roman" w:cs="Times New Roman"/>
          <w:b/>
          <w:color w:val="0070C0"/>
          <w:sz w:val="28"/>
          <w:szCs w:val="28"/>
        </w:rPr>
        <w:t>Mała przerwa na zabawę swobodną?</w:t>
      </w:r>
      <w:r w:rsidRPr="00123D4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23D43">
        <w:rPr>
          <w:rFonts w:ascii="Times New Roman" w:hAnsi="Times New Roman" w:cs="Times New Roman"/>
          <w:color w:val="0070C0"/>
          <w:sz w:val="28"/>
          <w:szCs w:val="28"/>
        </w:rPr>
        <w:sym w:font="Wingdings" w:char="F04A"/>
      </w:r>
    </w:p>
    <w:p w:rsidR="00123D43" w:rsidRDefault="00123D43" w:rsidP="00123D4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671" w:rsidRPr="00D87671" w:rsidRDefault="00F30FF2" w:rsidP="00123D4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671">
        <w:rPr>
          <w:rFonts w:ascii="Times New Roman" w:hAnsi="Times New Roman" w:cs="Times New Roman"/>
          <w:b/>
          <w:i/>
          <w:sz w:val="28"/>
          <w:szCs w:val="28"/>
        </w:rPr>
        <w:t>Wiosna na wsi</w:t>
      </w:r>
      <w:r w:rsidRPr="00D876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7671">
        <w:rPr>
          <w:rFonts w:ascii="Times New Roman" w:hAnsi="Times New Roman" w:cs="Times New Roman"/>
          <w:i/>
          <w:sz w:val="28"/>
          <w:szCs w:val="28"/>
        </w:rPr>
        <w:t xml:space="preserve">– opowiadanie o emocjach – </w:t>
      </w:r>
      <w:r w:rsidR="0089587F">
        <w:rPr>
          <w:rFonts w:ascii="Times New Roman" w:hAnsi="Times New Roman" w:cs="Times New Roman"/>
          <w:b/>
          <w:sz w:val="28"/>
          <w:szCs w:val="28"/>
        </w:rPr>
        <w:t>DOCENIE</w:t>
      </w:r>
      <w:r w:rsidR="00D87671">
        <w:rPr>
          <w:rFonts w:ascii="Times New Roman" w:hAnsi="Times New Roman" w:cs="Times New Roman"/>
          <w:b/>
          <w:sz w:val="28"/>
          <w:szCs w:val="28"/>
        </w:rPr>
        <w:t>NIE.</w:t>
      </w:r>
    </w:p>
    <w:p w:rsidR="00E4774C" w:rsidRDefault="00F30FF2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23D43">
        <w:rPr>
          <w:rFonts w:ascii="Times New Roman" w:hAnsi="Times New Roman" w:cs="Times New Roman"/>
          <w:sz w:val="28"/>
          <w:szCs w:val="28"/>
          <w:u w:val="single"/>
        </w:rPr>
        <w:t>dziecko</w:t>
      </w:r>
      <w:r w:rsidR="00E4774C" w:rsidRPr="00123D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23D43">
        <w:rPr>
          <w:rFonts w:ascii="Times New Roman" w:hAnsi="Times New Roman" w:cs="Times New Roman"/>
          <w:sz w:val="28"/>
          <w:szCs w:val="28"/>
          <w:u w:val="single"/>
        </w:rPr>
        <w:t>uważnie słucha opowiadania czytanego przez rodzica.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FF2" w:rsidRDefault="00E9010E" w:rsidP="008958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>Dziadek Stasia mieszka na wsi. Dziś jest sob</w:t>
      </w:r>
      <w:r w:rsidR="00D87671">
        <w:rPr>
          <w:rFonts w:ascii="Times New Roman" w:hAnsi="Times New Roman" w:cs="Times New Roman"/>
          <w:sz w:val="28"/>
          <w:szCs w:val="28"/>
        </w:rPr>
        <w:t>ota, Staś nie ma w przedszkolu zajęć</w:t>
      </w:r>
      <w:r w:rsidRPr="00E9010E">
        <w:rPr>
          <w:rFonts w:ascii="Times New Roman" w:hAnsi="Times New Roman" w:cs="Times New Roman"/>
          <w:sz w:val="28"/>
          <w:szCs w:val="28"/>
        </w:rPr>
        <w:t xml:space="preserve"> i postanowił z rodzicami odwiedzić dziadka. Wyjechali z miasta skoro świt. Staś obserwował przez okno samochodu uciekające bloki i domy. Już po chwili nie było widać kominów fabryk i wysokich wieżowców, które dumnie pięły się w miejskiej dżungli. Z nosem w szybie Staś podziwiał zmieniający się krajobraz. Najpierw przejeżdżali przez miasta i miasteczka, które były coraz mniejsze i w których nie było już wieżowców, a jedynie małe domki przycupnięte przy uliczkach niczym kury na grzędach. Między kolejnymi miasteczkami rozciągały się połacie lasów i pól, nad którymi krążyły ptaki. Wiosna dawała o sobie znać, gdyż wszystko zieleniło się wkoło jak szalone.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Po kilku godzinach Staś z rodzicami dotarł na miejsce. Dziadek przywitał wszystkich z wielkim entuzjazmem. Wyściskał mamę, tatę i wnuczka.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Staś wskoczył dziadkowi na barana.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Hura! Dziadku, jak tu pięknie, zupełnie inaczej niż mieście.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O tak, zupełnie inaczej – potwierdził dziadek.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Mam tu dużo pracy, muszę zasiać warzywa w całym ogrodzie. Może mi pomożesz, zuchu?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O, to my pójdziemy do domu i ugotujemy z tatą obiad. Będzie na was czekał, gdy wrócicie z ogrodu – zapowiedziała mama.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Tata z mamą znikli za drzwiami dziadkowego domu, a Staś z dziadkiem ruszyli w kierunku ogrodu. Do obsiania były spory kawałek terenu przy szklarniach i po sześć długich grządek znajdujących się we wnętrzu każdej z trzech szklarni. Staś z dziadkiem zabrali się do roboty. Do grządek wpadały ziarenka, z których miały </w:t>
      </w:r>
      <w:r w:rsidRPr="00E9010E">
        <w:rPr>
          <w:rFonts w:ascii="Times New Roman" w:hAnsi="Times New Roman" w:cs="Times New Roman"/>
          <w:sz w:val="28"/>
          <w:szCs w:val="28"/>
        </w:rPr>
        <w:lastRenderedPageBreak/>
        <w:t xml:space="preserve">wyrosnąć dorodne pomidory, marchewki, ogórki, pietruszki, sałaty, dynie i kabaczki. Dziadek kierował pracą Stasia i pomagał przykrywać mu ziarenka ziemią.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Teraz trzeba to wszystko dobrze podlać – zarządził.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Staś już trzymał w ręku ogrodowego węża.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Widzę, że doskonale wiesz, co potrzebne jest roślinom do wzrostu – z uśmiechem powiedział dziadek.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Wszystkie grządki zostały dokładnie podlane i dziadek ze Stasiem mogli udać się do domu. 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Umyjcie szybko ręce, podaję obiad! – krzyknęła mama z kuchni, słysząc wchodzących do domu Stasia z dziadkiem. </w:t>
      </w:r>
    </w:p>
    <w:p w:rsidR="00E9010E" w:rsidRPr="00E9010E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>Wszyscy zjedli obiad ze smakiem. Nie wiadomo, komu bardziej smakowały przygotowane przez mamę pierogi: czy dziadkowi, który dawno już ich nie jadł, czy też Stasiowi, który porządnie zgłodniał podczas prac w ogrodzie i pałaszował już drugą dokładkę obiadu.</w:t>
      </w:r>
    </w:p>
    <w:p w:rsidR="00F30FF2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Cieszymy się z mamą, że obiad wam tak smakuje. Uważaj, Stasiu, bo zaraz zjesz widelec razem z pierogiem – śmiejąc się, powiedział tata.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Dobrze, że ma apetyt – powiedział dziadek, głaszcząc wnuczka po głowie.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Jestem wam bardzo wdzięczny za to, że mnie odwiedziliście. To był pyszny obiad. A bez twojej pomocy, Stasiu, obsiewanie ogrodu zabrałoby mi dużo więcej czasu. Przydałby mi się taki pomocnik na co dzień. Nie dość, że szybko pracuje, to jeszcze sam wie, co i kiedy trzeba zrobić.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Staś poczuł się naprawdę doceniony. Teraz już nie tylko czuł, ale i wiedział, że dziadek dostrzegł jego wysiłek i zaangażowanie. A i mama z tatą siedzieli przy stole uśmiechnięci.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Nareszcie ktoś docenił, to że gotuję – powiedziała mama.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Oj, przecież zawsze to doceniamy – odrzekł tata, dając mamie buziaka w policzek.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No właśnie. Przecież zawsze wszystko znika z naszych talerzy, a skoro tak, to znaczy, że wszystko nam smakuje. </w:t>
      </w:r>
    </w:p>
    <w:p w:rsidR="00D87671" w:rsidRDefault="00E9010E" w:rsidP="00895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10E">
        <w:rPr>
          <w:rFonts w:ascii="Times New Roman" w:hAnsi="Times New Roman" w:cs="Times New Roman"/>
          <w:sz w:val="28"/>
          <w:szCs w:val="28"/>
        </w:rPr>
        <w:t xml:space="preserve">– Jednym słowem, czuj się zawsze doceniona, córeczko! – skwitował dziadek. </w:t>
      </w:r>
    </w:p>
    <w:p w:rsidR="00D87671" w:rsidRDefault="00D87671" w:rsidP="008958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671" w:rsidRPr="00123D43" w:rsidRDefault="00D87671" w:rsidP="00123D43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D43">
        <w:rPr>
          <w:rFonts w:ascii="Times New Roman" w:hAnsi="Times New Roman" w:cs="Times New Roman"/>
          <w:sz w:val="28"/>
          <w:szCs w:val="28"/>
        </w:rPr>
        <w:t>P</w:t>
      </w:r>
      <w:r w:rsidR="00E9010E" w:rsidRPr="00123D43">
        <w:rPr>
          <w:rFonts w:ascii="Times New Roman" w:hAnsi="Times New Roman" w:cs="Times New Roman"/>
          <w:sz w:val="28"/>
          <w:szCs w:val="28"/>
        </w:rPr>
        <w:t>yta</w:t>
      </w:r>
      <w:r w:rsidRPr="00123D43">
        <w:rPr>
          <w:rFonts w:ascii="Times New Roman" w:hAnsi="Times New Roman" w:cs="Times New Roman"/>
          <w:sz w:val="28"/>
          <w:szCs w:val="28"/>
        </w:rPr>
        <w:t>my dziecko</w:t>
      </w:r>
      <w:r w:rsidR="00E9010E" w:rsidRPr="00123D43">
        <w:rPr>
          <w:rFonts w:ascii="Times New Roman" w:hAnsi="Times New Roman" w:cs="Times New Roman"/>
          <w:sz w:val="28"/>
          <w:szCs w:val="28"/>
        </w:rPr>
        <w:t>, jakie emocje towarzyszyły jego bohaterom (szczególnie zwraca</w:t>
      </w:r>
      <w:r w:rsidRPr="00123D43">
        <w:rPr>
          <w:rFonts w:ascii="Times New Roman" w:hAnsi="Times New Roman" w:cs="Times New Roman"/>
          <w:sz w:val="28"/>
          <w:szCs w:val="28"/>
        </w:rPr>
        <w:t>my</w:t>
      </w:r>
      <w:r w:rsidR="00E9010E" w:rsidRPr="00123D43">
        <w:rPr>
          <w:rFonts w:ascii="Times New Roman" w:hAnsi="Times New Roman" w:cs="Times New Roman"/>
          <w:sz w:val="28"/>
          <w:szCs w:val="28"/>
        </w:rPr>
        <w:t xml:space="preserve"> uwagę na </w:t>
      </w:r>
      <w:r w:rsidR="00E9010E" w:rsidRPr="00123D43">
        <w:rPr>
          <w:rFonts w:ascii="Times New Roman" w:hAnsi="Times New Roman" w:cs="Times New Roman"/>
          <w:b/>
          <w:sz w:val="28"/>
          <w:szCs w:val="28"/>
        </w:rPr>
        <w:t>uczucie docenienia</w:t>
      </w:r>
      <w:r w:rsidR="00E9010E" w:rsidRPr="00123D4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87671" w:rsidRPr="00123D43" w:rsidRDefault="00D87671" w:rsidP="00123D4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D43">
        <w:rPr>
          <w:rFonts w:ascii="Times New Roman" w:hAnsi="Times New Roman" w:cs="Times New Roman"/>
          <w:sz w:val="28"/>
          <w:szCs w:val="28"/>
        </w:rPr>
        <w:t xml:space="preserve">R: </w:t>
      </w:r>
      <w:r w:rsidR="00E9010E" w:rsidRPr="00123D43">
        <w:rPr>
          <w:rFonts w:ascii="Times New Roman" w:hAnsi="Times New Roman" w:cs="Times New Roman"/>
          <w:i/>
          <w:sz w:val="28"/>
          <w:szCs w:val="28"/>
        </w:rPr>
        <w:t>Co to znaczy „czuć się docenionym”? Czy jest to przyjemne uczucie? Za co można kogoś docenić?</w:t>
      </w:r>
      <w:r w:rsidR="00E9010E" w:rsidRPr="00123D43">
        <w:rPr>
          <w:rFonts w:ascii="Times New Roman" w:hAnsi="Times New Roman" w:cs="Times New Roman"/>
          <w:sz w:val="28"/>
          <w:szCs w:val="28"/>
        </w:rPr>
        <w:t xml:space="preserve"> </w:t>
      </w:r>
      <w:r w:rsidR="00E9010E" w:rsidRPr="00123D43">
        <w:rPr>
          <w:rFonts w:ascii="Times New Roman" w:hAnsi="Times New Roman" w:cs="Times New Roman"/>
          <w:i/>
          <w:sz w:val="28"/>
          <w:szCs w:val="28"/>
        </w:rPr>
        <w:t>Jak można komuś okazać, że się go docenia?</w:t>
      </w:r>
      <w:r w:rsidR="00E9010E" w:rsidRPr="00123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EC1" w:rsidRDefault="008A3EC1" w:rsidP="008A3E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EC1" w:rsidRPr="008A3EC1" w:rsidRDefault="008A3EC1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 xml:space="preserve">Dziękuję za miłą zabawę </w:t>
      </w:r>
      <w:r w:rsidRPr="008A3EC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123D43" w:rsidRDefault="008A3EC1" w:rsidP="00123D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>Pozdrawiam Was cieplutko.</w:t>
      </w:r>
    </w:p>
    <w:p w:rsidR="00791E01" w:rsidRPr="00791E01" w:rsidRDefault="00791E01" w:rsidP="00123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E01">
        <w:rPr>
          <w:rFonts w:ascii="Times New Roman" w:hAnsi="Times New Roman" w:cs="Times New Roman"/>
          <w:b/>
          <w:sz w:val="28"/>
          <w:szCs w:val="28"/>
        </w:rPr>
        <w:lastRenderedPageBreak/>
        <w:t>Załącznik Nr 1</w:t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332105</wp:posOffset>
            </wp:positionV>
            <wp:extent cx="2219325" cy="3930838"/>
            <wp:effectExtent l="0" t="0" r="0" b="0"/>
            <wp:wrapNone/>
            <wp:docPr id="8" name="Obraz 8" descr="Najlepsze obrazy na tablicy mlyn (48) | Krajobraz, Piękne miejsca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mlyn (48) | Krajobraz, Piękne miejsca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Młyn wodny                                                     Młyn elektryczny</w:t>
      </w:r>
    </w:p>
    <w:p w:rsidR="00791E01" w:rsidRDefault="003D4412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2413000</wp:posOffset>
            </wp:positionH>
            <wp:positionV relativeFrom="paragraph">
              <wp:posOffset>29210</wp:posOffset>
            </wp:positionV>
            <wp:extent cx="3771900" cy="2514600"/>
            <wp:effectExtent l="0" t="0" r="0" b="0"/>
            <wp:wrapNone/>
            <wp:docPr id="13" name="Obraz 13" descr="Zdjęcie numer 36 w galerii - Tu mielą 500 ton pszenicy dziennie. Zobacz, jak powstaje mąka [WIDE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ęcie numer 36 w galerii - Tu mielą 500 ton pszenicy dziennie. Zobacz, jak powstaje mąka [WIDEO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3D4412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2296160</wp:posOffset>
            </wp:positionH>
            <wp:positionV relativeFrom="paragraph">
              <wp:posOffset>52705</wp:posOffset>
            </wp:positionV>
            <wp:extent cx="4141098" cy="2771775"/>
            <wp:effectExtent l="0" t="0" r="0" b="0"/>
            <wp:wrapNone/>
            <wp:docPr id="12" name="Obraz 12" descr="To tu powstaje mąka „Basia”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 tu powstaje mąka „Basia”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9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3D4412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3641725" cy="2731294"/>
            <wp:effectExtent l="0" t="0" r="0" b="0"/>
            <wp:wrapNone/>
            <wp:docPr id="11" name="Obraz 11" descr="Czy opłaca się przemiał mąki w małym młynie? - Portal wysokich plonów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y opłaca się przemiał mąki w małym młynie? - Portal wysokich plonów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Pr="00123D43" w:rsidRDefault="00123D43" w:rsidP="00123D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D43">
        <w:rPr>
          <w:rFonts w:ascii="Times New Roman" w:hAnsi="Times New Roman" w:cs="Times New Roman"/>
          <w:b/>
          <w:sz w:val="28"/>
          <w:szCs w:val="28"/>
        </w:rPr>
        <w:lastRenderedPageBreak/>
        <w:t>Załącznik Nr 2</w:t>
      </w:r>
    </w:p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 w:rsidRPr="00123D43">
        <w:rPr>
          <w:rFonts w:ascii="Roboto" w:hAnsi="Roboto"/>
          <w:b/>
          <w:noProof/>
          <w:color w:val="2962FF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-605790</wp:posOffset>
            </wp:positionH>
            <wp:positionV relativeFrom="paragraph">
              <wp:posOffset>294640</wp:posOffset>
            </wp:positionV>
            <wp:extent cx="3259130" cy="2609850"/>
            <wp:effectExtent l="0" t="0" r="0" b="0"/>
            <wp:wrapNone/>
            <wp:docPr id="9" name="Obraz 9" descr="В Калужскую область приедут 20 тысяч хлебопеков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Калужскую область приедут 20 тысяч хлебопеков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8890</wp:posOffset>
            </wp:positionV>
            <wp:extent cx="3523013" cy="2543175"/>
            <wp:effectExtent l="0" t="0" r="1270" b="0"/>
            <wp:wrapNone/>
            <wp:docPr id="16" name="Obraz 16" descr="Szczecin. Chleb coraz droższy | Głos Pomorz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czecin. Chleb coraz droższy | Głos Pomorz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1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3672995</wp:posOffset>
            </wp:positionH>
            <wp:positionV relativeFrom="paragraph">
              <wp:posOffset>317500</wp:posOffset>
            </wp:positionV>
            <wp:extent cx="3743325" cy="2493113"/>
            <wp:effectExtent l="0" t="0" r="0" b="2540"/>
            <wp:wrapNone/>
            <wp:docPr id="15" name="Obraz 15" descr="Piekuś to my! - Piekuś | Piekarnia Cukierni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ekuś to my! - Piekuś | Piekarnia Cukierni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B1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327660</wp:posOffset>
            </wp:positionV>
            <wp:extent cx="3390900" cy="2543175"/>
            <wp:effectExtent l="0" t="0" r="0" b="9525"/>
            <wp:wrapNone/>
            <wp:docPr id="17" name="Obraz 17" descr="Alfa Edukacja Technik Rolnik - Alfa Edukacj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fa Edukacja Technik Rolnik - Alfa Edukacj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238625" cy="2571750"/>
            <wp:effectExtent l="0" t="0" r="9525" b="0"/>
            <wp:wrapNone/>
            <wp:docPr id="19" name="Obraz 19" descr="https://d-pt.ppstatic.pl/kadry/k/r/1/e1/09/56071fd05f182_o,size,445x270,q,71,h,0eb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-pt.ppstatic.pl/kadry/k/r/1/e1/09/56071fd05f182_o,size,445x270,q,71,h,0eb88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23D43" w:rsidTr="00123D43">
        <w:tc>
          <w:tcPr>
            <w:tcW w:w="9062" w:type="dxa"/>
          </w:tcPr>
          <w:p w:rsidR="00123D43" w:rsidRPr="00123D43" w:rsidRDefault="00123D43" w:rsidP="00123D4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23D43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piekarz</w:t>
            </w:r>
          </w:p>
        </w:tc>
      </w:tr>
      <w:tr w:rsidR="00123D43" w:rsidTr="00123D43">
        <w:tc>
          <w:tcPr>
            <w:tcW w:w="9062" w:type="dxa"/>
          </w:tcPr>
          <w:p w:rsidR="00123D43" w:rsidRPr="00123D43" w:rsidRDefault="00123D43" w:rsidP="00123D4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23D43">
              <w:rPr>
                <w:rFonts w:ascii="Times New Roman" w:hAnsi="Times New Roman" w:cs="Times New Roman"/>
                <w:b/>
                <w:sz w:val="96"/>
                <w:szCs w:val="96"/>
              </w:rPr>
              <w:t>sprzedawca</w:t>
            </w:r>
          </w:p>
        </w:tc>
      </w:tr>
      <w:tr w:rsidR="00123D43" w:rsidTr="00123D43">
        <w:tc>
          <w:tcPr>
            <w:tcW w:w="9062" w:type="dxa"/>
          </w:tcPr>
          <w:p w:rsidR="00123D43" w:rsidRPr="00123D43" w:rsidRDefault="00123D43" w:rsidP="00123D4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23D43">
              <w:rPr>
                <w:rFonts w:ascii="Times New Roman" w:hAnsi="Times New Roman" w:cs="Times New Roman"/>
                <w:b/>
                <w:sz w:val="96"/>
                <w:szCs w:val="96"/>
              </w:rPr>
              <w:t>rolnik</w:t>
            </w:r>
          </w:p>
        </w:tc>
      </w:tr>
      <w:tr w:rsidR="00123D43" w:rsidTr="00123D43">
        <w:tc>
          <w:tcPr>
            <w:tcW w:w="9062" w:type="dxa"/>
          </w:tcPr>
          <w:p w:rsidR="00123D43" w:rsidRPr="00123D43" w:rsidRDefault="00123D43" w:rsidP="00123D4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23D43">
              <w:rPr>
                <w:rFonts w:ascii="Times New Roman" w:hAnsi="Times New Roman" w:cs="Times New Roman"/>
                <w:b/>
                <w:sz w:val="96"/>
                <w:szCs w:val="96"/>
              </w:rPr>
              <w:t>kierowca</w:t>
            </w:r>
          </w:p>
        </w:tc>
      </w:tr>
      <w:tr w:rsidR="00123D43" w:rsidTr="00123D43">
        <w:tc>
          <w:tcPr>
            <w:tcW w:w="9062" w:type="dxa"/>
          </w:tcPr>
          <w:p w:rsidR="00123D43" w:rsidRPr="00123D43" w:rsidRDefault="00123D43" w:rsidP="00123D4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23D43">
              <w:rPr>
                <w:rFonts w:ascii="Times New Roman" w:hAnsi="Times New Roman" w:cs="Times New Roman"/>
                <w:b/>
                <w:sz w:val="96"/>
                <w:szCs w:val="96"/>
              </w:rPr>
              <w:t>młynarz</w:t>
            </w:r>
          </w:p>
        </w:tc>
      </w:tr>
    </w:tbl>
    <w:p w:rsidR="00791E01" w:rsidRDefault="00123D43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-175895</wp:posOffset>
            </wp:positionH>
            <wp:positionV relativeFrom="paragraph">
              <wp:posOffset>208915</wp:posOffset>
            </wp:positionV>
            <wp:extent cx="6091555" cy="4366716"/>
            <wp:effectExtent l="0" t="0" r="4445" b="0"/>
            <wp:wrapNone/>
            <wp:docPr id="10" name="Obraz 10" descr="PLANSZE DEMONSTRACYJNE - PDF Darmowe pobierani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SZE DEMONSTRACYJNE - PDF Darmowe pobierani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3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01" w:rsidRDefault="00791E01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10E" w:rsidRPr="00E4774C" w:rsidRDefault="00E9010E" w:rsidP="00C51E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9010E" w:rsidRPr="00E47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56D"/>
    <w:multiLevelType w:val="hybridMultilevel"/>
    <w:tmpl w:val="DBE458AC"/>
    <w:lvl w:ilvl="0" w:tplc="3F7E35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97A17"/>
    <w:multiLevelType w:val="hybridMultilevel"/>
    <w:tmpl w:val="1C508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42B7"/>
    <w:multiLevelType w:val="hybridMultilevel"/>
    <w:tmpl w:val="2A5ECD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FE"/>
    <w:rsid w:val="000601D6"/>
    <w:rsid w:val="000F61B1"/>
    <w:rsid w:val="00107C3A"/>
    <w:rsid w:val="00123D43"/>
    <w:rsid w:val="001A4167"/>
    <w:rsid w:val="001B2C09"/>
    <w:rsid w:val="00212F99"/>
    <w:rsid w:val="00234EA4"/>
    <w:rsid w:val="00392A0B"/>
    <w:rsid w:val="003B2974"/>
    <w:rsid w:val="003D4412"/>
    <w:rsid w:val="00422A68"/>
    <w:rsid w:val="004E4530"/>
    <w:rsid w:val="004F2780"/>
    <w:rsid w:val="00522166"/>
    <w:rsid w:val="005E55B7"/>
    <w:rsid w:val="006C479C"/>
    <w:rsid w:val="00714FFE"/>
    <w:rsid w:val="00756C91"/>
    <w:rsid w:val="007837CB"/>
    <w:rsid w:val="00791E01"/>
    <w:rsid w:val="007B4AC1"/>
    <w:rsid w:val="007D3B2F"/>
    <w:rsid w:val="007F72DF"/>
    <w:rsid w:val="00821B53"/>
    <w:rsid w:val="0085792D"/>
    <w:rsid w:val="0089587F"/>
    <w:rsid w:val="008A3EC1"/>
    <w:rsid w:val="008B624D"/>
    <w:rsid w:val="0092678A"/>
    <w:rsid w:val="00A012C7"/>
    <w:rsid w:val="00A56D87"/>
    <w:rsid w:val="00A75605"/>
    <w:rsid w:val="00A91F46"/>
    <w:rsid w:val="00B15062"/>
    <w:rsid w:val="00B72EDE"/>
    <w:rsid w:val="00BE57F3"/>
    <w:rsid w:val="00C51E03"/>
    <w:rsid w:val="00CE7AC5"/>
    <w:rsid w:val="00D87671"/>
    <w:rsid w:val="00DA0D56"/>
    <w:rsid w:val="00E4774C"/>
    <w:rsid w:val="00E9010E"/>
    <w:rsid w:val="00EA3F1B"/>
    <w:rsid w:val="00F1407D"/>
    <w:rsid w:val="00F30FF2"/>
    <w:rsid w:val="00F413FE"/>
    <w:rsid w:val="00F84BA2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27170-8D9A-49BA-ADD7-6A0B879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4F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4EA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123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3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radix-bis.pl/produkt/maka-jaglana/&amp;psig=AOvVaw3HYqVhEUGxGBtnEWpC9_sc&amp;ust=1585746942919000&amp;source=images&amp;cd=vfe&amp;ved=0CAIQjRxqFwoTCOCxgOrlxOgCFQAAAAAdAAAAABA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hyperlink" Target="https://www.google.pl/url?sa=i&amp;url=https://www.ceneo.pl/15172128&amp;psig=AOvVaw0b3JcoNXwgKN8nR-gjXyWc&amp;ust=1585746410464000&amp;source=images&amp;cd=vfe&amp;ved=0CAIQjRxqFwoTCMCGkOzjxOgCFQAAAAAdAAAAABA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google.pl/url?sa=i&amp;url=http://pngimg.com/download/92897&amp;psig=AOvVaw1xKoW-1SO-Z0PnMSYkRPql&amp;ust=1585673799311000&amp;source=images&amp;cd=vfe&amp;ved=0CAIQjRxqFwoTCPCI3bnVwugCFQAAAAAdAAAAABAF" TargetMode="External"/><Relationship Id="rId29" Type="http://schemas.openxmlformats.org/officeDocument/2006/relationships/hyperlink" Target="https://www.google.pl/url?sa=i&amp;url=http://portalwysokichplonow.pl/czy-oplaca-sie-przemial-maki-w-malym-mlynie/&amp;psig=AOvVaw1KStNtoet-4GMn-TKJe0Ec&amp;ust=1585755695462000&amp;source=images&amp;cd=vfe&amp;ved=0CAIQjRxqFwoTCPiF87iGxegCFQAAAAAdAAAAABBR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FHTLaAHJ_c" TargetMode="External"/><Relationship Id="rId11" Type="http://schemas.openxmlformats.org/officeDocument/2006/relationships/hyperlink" Target="https://www.google.pl/url?sa=i&amp;url=https://www.ceneo.pl/15172120&amp;psig=AOvVaw0dcZx_UbsjJFqz0KrQXc1g&amp;ust=1585746524053000&amp;source=images&amp;cd=vfe&amp;ved=0CAIQjRxqFwoTCIivqaLkxOgCFQAAAAAdAAAAABAZ" TargetMode="External"/><Relationship Id="rId24" Type="http://schemas.openxmlformats.org/officeDocument/2006/relationships/hyperlink" Target="https://www.google.pl/url?sa=i&amp;url=https://www.pinterest.com/1elbieta1/mlyn/&amp;psig=AOvVaw2l6i8fIGJioq0w3Nj3UMUC&amp;ust=1585755257503000&amp;source=images&amp;cd=vfe&amp;ved=0CAIQjRxqFwoTCNCo0ueExegCFQAAAAAdAAAAABAK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google.pl/url?sa=i&amp;url=http://www.alfaedukacja.pl/kierunki/rolnik/&amp;psig=AOvVaw1gzI1lf-nD5Q2bOXm-0Tgh&amp;ust=1585758657686000&amp;source=images&amp;cd=vfe&amp;ved=0CAIQjRxqFwoTCLiBrMSRxegCFQAAAAAdAAAAABAa" TargetMode="External"/><Relationship Id="rId40" Type="http://schemas.openxmlformats.org/officeDocument/2006/relationships/hyperlink" Target="https://www.google.pl/url?sa=i&amp;url=https://docplayer.pl/53661083-Plansze-demonstracyjne.html&amp;psig=AOvVaw1KStNtoet-4GMn-TKJe0Ec&amp;ust=1585755695462000&amp;source=images&amp;cd=vfe&amp;ved=0CAIQjRxqFwoTCPiF87iGxegCFQAAAAAdAAAAABA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pl/url?sa=i&amp;url=https://chili24.pl/pl/p/Look-Food-Maka-kukurydziana-100-bezglutenowa-500-g/3309&amp;psig=AOvVaw01-QSlFxf2RjIF0qyBBHL7&amp;ust=1585746742423000&amp;source=images&amp;cd=vfe&amp;ved=0CAIQjRxqFwoTCLCFro7lxOgCFQAAAAAdAAAAABAT" TargetMode="External"/><Relationship Id="rId23" Type="http://schemas.openxmlformats.org/officeDocument/2006/relationships/hyperlink" Target="https://www.youtube.com/watch?v=ljIP06Xfb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ywS5YL9m6pI" TargetMode="External"/><Relationship Id="rId31" Type="http://schemas.openxmlformats.org/officeDocument/2006/relationships/hyperlink" Target="https://www.google.pl/url?sa=i&amp;url=http://kaluga24.tv/v-kaluzhskuyu-oblast-priedut-20-tysyach-hlebopekov/&amp;psig=AOvVaw1SNOj98Ho_UQHnJZIlabqM&amp;ust=1585757098024000&amp;source=images&amp;cd=vfe&amp;ved=0CAIQjRxqGAoTCND7y9mLxegCFQAAAAAdAAAAABCwA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allegro.pl/oferta/maka-ziemniaczana-skrobia-500g-piatnica-5377835242&amp;psig=AOvVaw3_hyvQw3L2E8tMu-FyxxcO&amp;ust=1585746204367000&amp;source=images&amp;cd=vfe&amp;ved=0CAIQjRxqFwoTCIj4o5HjxOgCFQAAAAAdAAAAABAD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YC-pDKWLRKw" TargetMode="External"/><Relationship Id="rId27" Type="http://schemas.openxmlformats.org/officeDocument/2006/relationships/hyperlink" Target="https://www.google.pl/url?sa=i&amp;url=https://hurtidetal.pl/article/art_id,809-/to-tu-powstaje-maka-8222basia8221/&amp;psig=AOvVaw1KStNtoet-4GMn-TKJe0Ec&amp;ust=1585755695462000&amp;source=images&amp;cd=vfe&amp;ved=0CAIQjRxqGAoTCPiF87iGxegCFQAAAAAdAAAAABC2AQ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google.pl/url?sa=i&amp;url=http://www.piekus.com.pl/piekus-to-my/&amp;psig=AOvVaw3C96c6UP8YZsqjBOBsiLu2&amp;ust=1585758781556000&amp;source=images&amp;cd=vfe&amp;ved=0CAIQjRxqGAoTCKiZ6_eRxegCFQAAAAAdAAAAABCMAQ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pl/url?sa=i&amp;url=https://www.urbanvegan.pl/maki-i-mieszanki-/7898-maka-razowa-orkiszowa-typ-1850-1kg--pro-natura-5901947030264.html&amp;psig=AOvVaw0dcZx_UbsjJFqz0KrQXc1g&amp;ust=1585746524053000&amp;source=images&amp;cd=vfe&amp;ved=0CAIQjRxqFwoTCIivqaLkxOgCFQAAAAAdAAAAABAE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google.pl/url?sa=i&amp;url=https://gp24.pl/szczecin-chleb-coraz-drozszy/ar/c3-10284960&amp;psig=AOvVaw3-z0vAzigfkNw0pMQG6AGd&amp;ust=1585758047378000&amp;source=images&amp;cd=vfe&amp;ved=0CAIQjRxqFwoTCIjg46GPxegCFQAAAAAdAAAAABAL" TargetMode="External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1226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2020-03-31T11:31:00Z</dcterms:created>
  <dcterms:modified xsi:type="dcterms:W3CDTF">2020-03-31T19:31:00Z</dcterms:modified>
</cp:coreProperties>
</file>