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B" w:rsidRDefault="00E50A6B" w:rsidP="00E5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Grupa „Misie”     12.05.2020.</w:t>
      </w:r>
    </w:p>
    <w:p w:rsidR="00E50A6B" w:rsidRDefault="00E50A6B" w:rsidP="00E5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Wrażenia i uczucia</w:t>
      </w:r>
    </w:p>
    <w:p w:rsidR="00E50A6B" w:rsidRDefault="00E50A6B" w:rsidP="00E5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Jakie emocje przeżywają przedszkolaki?</w:t>
      </w:r>
    </w:p>
    <w:p w:rsidR="00E84DA6" w:rsidRDefault="00E84DA6" w:rsidP="00E50A6B">
      <w:pPr>
        <w:rPr>
          <w:rFonts w:ascii="Times New Roman" w:hAnsi="Times New Roman" w:cs="Times New Roman"/>
          <w:sz w:val="28"/>
          <w:szCs w:val="28"/>
        </w:rPr>
      </w:pPr>
    </w:p>
    <w:p w:rsidR="00E50A6B" w:rsidRDefault="00E50A6B" w:rsidP="00E50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Zabawa paluszkowa  – „Małe  myszki”</w:t>
      </w:r>
    </w:p>
    <w:p w:rsidR="00E50A6B" w:rsidRDefault="00E50A6B" w:rsidP="00E50A6B">
      <w:pP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</w:pP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Ten pierwszy to dziadziuś,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kciuk)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babunia.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wskazujący)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Największy to tatuś,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środkowy)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przy nim mamunia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serdeczny)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A to ja dziecinka mała,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(pokazujemy palec mały)</w:t>
      </w:r>
      <w:r w:rsidRPr="00E50A6B">
        <w:rPr>
          <w:rFonts w:ascii="Times New Roman" w:hAnsi="Times New Roman" w:cs="Times New Roman"/>
          <w:color w:val="15161B"/>
          <w:sz w:val="28"/>
          <w:szCs w:val="28"/>
        </w:rPr>
        <w:br/>
      </w:r>
      <w:r w:rsidRPr="00E50A6B"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>I oto moja rodzinka cała.</w:t>
      </w:r>
      <w:r>
        <w:rPr>
          <w:rFonts w:ascii="Times New Roman" w:hAnsi="Times New Roman" w:cs="Times New Roman"/>
          <w:color w:val="15161B"/>
          <w:sz w:val="28"/>
          <w:szCs w:val="28"/>
          <w:shd w:val="clear" w:color="auto" w:fill="FFFFFF"/>
        </w:rPr>
        <w:t xml:space="preserve"> (poruszamy całą dłonią)</w:t>
      </w:r>
    </w:p>
    <w:p w:rsidR="00E84DA6" w:rsidRPr="00E50A6B" w:rsidRDefault="00E84DA6" w:rsidP="00E50A6B">
      <w:pPr>
        <w:rPr>
          <w:rFonts w:ascii="Times New Roman" w:hAnsi="Times New Roman" w:cs="Times New Roman"/>
          <w:sz w:val="28"/>
          <w:szCs w:val="28"/>
        </w:rPr>
      </w:pPr>
    </w:p>
    <w:p w:rsidR="00E50A6B" w:rsidRDefault="00E50A6B" w:rsidP="00E50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E50A6B" w:rsidRDefault="00E50A6B" w:rsidP="00E5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Witaj (imię dziecka), witaj (imię), </w:t>
      </w:r>
    </w:p>
    <w:p w:rsidR="00E50A6B" w:rsidRDefault="00E50A6B" w:rsidP="00E5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Jak się masz, jak się masz,</w:t>
      </w:r>
    </w:p>
    <w:p w:rsidR="00E50A6B" w:rsidRDefault="00E50A6B" w:rsidP="00E5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Wszyscy cię witamy, wszyscy cię witamy,</w:t>
      </w:r>
    </w:p>
    <w:p w:rsidR="00E50A6B" w:rsidRDefault="00E50A6B" w:rsidP="00E5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E50A6B" w:rsidRDefault="00E50A6B" w:rsidP="00E50A6B">
      <w:pPr>
        <w:rPr>
          <w:rFonts w:ascii="Times New Roman" w:hAnsi="Times New Roman" w:cs="Times New Roman"/>
          <w:sz w:val="28"/>
          <w:szCs w:val="28"/>
        </w:rPr>
      </w:pPr>
    </w:p>
    <w:p w:rsidR="00E50A6B" w:rsidRDefault="00E50A6B" w:rsidP="00E50A6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E50A6B" w:rsidRDefault="00E50A6B" w:rsidP="00E50A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„Berek stójka” – dziecko jest berkiem, trzyma w ręce piłkę. Pozostali uczestnicy zabawy uciekają. Na hasło „stop” zatrzymują się. Berek rzuca piłką. Trafiona osoba zostaje berkiem.</w:t>
      </w:r>
    </w:p>
    <w:p w:rsidR="00E50A6B" w:rsidRDefault="00E50A6B" w:rsidP="00E50A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„Przekraczanie linki” – </w:t>
      </w:r>
      <w:r w:rsidR="00E84DA6">
        <w:rPr>
          <w:rFonts w:ascii="Times New Roman" w:hAnsi="Times New Roman" w:cs="Times New Roman"/>
          <w:sz w:val="28"/>
          <w:szCs w:val="28"/>
        </w:rPr>
        <w:t>wiążemy lub trzymamy linkę na wysokości 30 cm. Dziecko ją przekracza, tak aby jej nie dotknąć.</w:t>
      </w:r>
    </w:p>
    <w:p w:rsidR="00E50A6B" w:rsidRDefault="00E84DA6" w:rsidP="00E50A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„Drabinka</w:t>
      </w:r>
      <w:r w:rsidR="00E50A6B">
        <w:rPr>
          <w:rFonts w:ascii="Times New Roman" w:hAnsi="Times New Roman" w:cs="Times New Roman"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rysujemy lub układamy drabinkę ze sznurka. Dziecko biegnie z wysoko unoszonymi kolanami,</w:t>
      </w:r>
      <w:r w:rsidRPr="00E84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 aby nie nadepnąć na żaden szczebelek.</w:t>
      </w:r>
    </w:p>
    <w:p w:rsidR="00E50A6B" w:rsidRDefault="00E50A6B" w:rsidP="00E50A6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50A6B" w:rsidRDefault="00E84DA6" w:rsidP="00E50A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- 1. „Przedszkolne emocje</w:t>
      </w:r>
      <w:r w:rsidR="00E50A6B">
        <w:rPr>
          <w:rFonts w:ascii="Times New Roman" w:hAnsi="Times New Roman" w:cs="Times New Roman"/>
          <w:b/>
          <w:i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>praca z KP4.20b – rozpoznawanie emocji, dostrzeganie związków przyczynowo skutkowych.</w:t>
      </w:r>
    </w:p>
    <w:p w:rsidR="00E84DA6" w:rsidRDefault="00E84DA6" w:rsidP="00E84D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Wiersz „Zły humorek” Dorota </w:t>
      </w:r>
      <w:proofErr w:type="spellStart"/>
      <w:r>
        <w:rPr>
          <w:rFonts w:ascii="Times New Roman" w:hAnsi="Times New Roman" w:cs="Times New Roman"/>
          <w:sz w:val="28"/>
          <w:szCs w:val="28"/>
        </w:rPr>
        <w:t>Gellner</w:t>
      </w:r>
      <w:proofErr w:type="spellEnd"/>
    </w:p>
    <w:p w:rsidR="00E84DA6" w:rsidRPr="00E84DA6" w:rsidRDefault="00E84DA6" w:rsidP="00E84DA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lastRenderedPageBreak/>
        <w:t>Jestem dzisiaj zła jak osa!</w:t>
      </w:r>
    </w:p>
    <w:p w:rsidR="00E84DA6" w:rsidRPr="00E84DA6" w:rsidRDefault="00E84DA6" w:rsidP="00E84DA6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Złość mam w oczach i we włosach!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Złość  wyłazi  mi  uszami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I rozmawiać nie chcę z wami!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A dlaczego?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Nie wiem sama</w:t>
      </w:r>
    </w:p>
    <w:p w:rsidR="00E84DA6" w:rsidRPr="00640A5C" w:rsidRDefault="00640A5C" w:rsidP="00640A5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wie tata, nie wie mama…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Tupię nogą, drzwiami trzaskam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I pod włos kocura głaskam.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Jak tupnęłam lewą nogą,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Nadepnęłam psu na ogon.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Nawet go nie przeprosiłam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Taka zła okropnie byłam.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Mysz wyjrzała z mysiej nory: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Co to znowu za humory?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Zawołałam: - Moja sprawa!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Jesteś chyba zbyt ciekawa.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Potrąciłam stół i krzesło,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co mam zrobić, by mi przeszło?!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Wyszłam z domu na podwórze,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Wpakowałam się w kałużę.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Widać, że mi złość nie służy,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Skoro wpadłam do kałuży.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Siedzę w błocie, patrzę wkoło,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Wcale nie jest mi wesoło…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Nagle co to?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Ktoś przystaje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Patrzcie! Rękę mi podaje!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To ktoś mały, tam ktoś duży -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Wyciągają mnie z kałuży.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Przyszedł pies i siadł koło mnie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Kocur się przytulił do mnie,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lastRenderedPageBreak/>
        <w:t>Mysz podała mi chusteczkę: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Pobrudziłaś się troszeczkę!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Widzę, że się pobrudziłam,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Ale za to złość zgubiłam</w:t>
      </w:r>
    </w:p>
    <w:p w:rsidR="00E84DA6" w:rsidRP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Pewnie w błocie gdzieś została.</w:t>
      </w:r>
    </w:p>
    <w:p w:rsidR="00E84DA6" w:rsidRDefault="00E84DA6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E84DA6">
        <w:rPr>
          <w:rFonts w:ascii="Times New Roman" w:hAnsi="Times New Roman" w:cs="Times New Roman"/>
          <w:sz w:val="28"/>
          <w:szCs w:val="28"/>
        </w:rPr>
        <w:t>Nie będę jej szukała!</w:t>
      </w:r>
    </w:p>
    <w:p w:rsidR="00640A5C" w:rsidRDefault="00640A5C" w:rsidP="00E84DA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0A5C" w:rsidRDefault="00640A5C" w:rsidP="00640A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czuła dziewczynka?</w:t>
      </w:r>
    </w:p>
    <w:p w:rsidR="00640A5C" w:rsidRDefault="00640A5C" w:rsidP="00640A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jakiego powodu czuła gniew?</w:t>
      </w:r>
    </w:p>
    <w:p w:rsidR="00640A5C" w:rsidRDefault="00640A5C" w:rsidP="00640A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się zachowywała?</w:t>
      </w:r>
    </w:p>
    <w:p w:rsidR="00640A5C" w:rsidRDefault="00640A5C" w:rsidP="00640A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znaczy być złym, a co złościć się?</w:t>
      </w:r>
    </w:p>
    <w:p w:rsidR="00640A5C" w:rsidRDefault="00640A5C" w:rsidP="00640A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to oznacza to samo?</w:t>
      </w:r>
    </w:p>
    <w:p w:rsidR="00640A5C" w:rsidRDefault="00640A5C" w:rsidP="00640A5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40A5C" w:rsidRPr="00A97671" w:rsidRDefault="00640A5C" w:rsidP="00A97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0B5C4E">
        <w:rPr>
          <w:rFonts w:ascii="Times New Roman" w:hAnsi="Times New Roman" w:cs="Times New Roman"/>
          <w:sz w:val="28"/>
          <w:szCs w:val="28"/>
        </w:rPr>
        <w:t>Uczuciowe</w:t>
      </w:r>
      <w:r w:rsidR="00A97671">
        <w:rPr>
          <w:rFonts w:ascii="Times New Roman" w:hAnsi="Times New Roman" w:cs="Times New Roman"/>
          <w:sz w:val="28"/>
          <w:szCs w:val="28"/>
        </w:rPr>
        <w:t xml:space="preserve"> kule</w:t>
      </w:r>
      <w:r>
        <w:rPr>
          <w:rFonts w:ascii="Times New Roman" w:hAnsi="Times New Roman" w:cs="Times New Roman"/>
          <w:sz w:val="28"/>
          <w:szCs w:val="28"/>
        </w:rPr>
        <w:t>” – klasyfikowanie emocji.</w:t>
      </w:r>
      <w:r w:rsidR="00A97671">
        <w:rPr>
          <w:rFonts w:ascii="Times New Roman" w:hAnsi="Times New Roman" w:cs="Times New Roman"/>
          <w:sz w:val="28"/>
          <w:szCs w:val="28"/>
        </w:rPr>
        <w:t xml:space="preserve"> Pokazujemy kulę                            i odpowiadamy na pytania.</w:t>
      </w:r>
    </w:p>
    <w:p w:rsidR="00E84DA6" w:rsidRDefault="00E84DA6" w:rsidP="00E50A6B">
      <w:pPr>
        <w:rPr>
          <w:rFonts w:ascii="Times New Roman" w:hAnsi="Times New Roman" w:cs="Times New Roman"/>
          <w:sz w:val="28"/>
          <w:szCs w:val="28"/>
        </w:rPr>
      </w:pPr>
    </w:p>
    <w:p w:rsidR="000648EE" w:rsidRDefault="000648EE" w:rsidP="00640A5C">
      <w:pPr>
        <w:jc w:val="center"/>
      </w:pPr>
    </w:p>
    <w:p w:rsidR="00640A5C" w:rsidRDefault="00640A5C" w:rsidP="00640A5C">
      <w:pPr>
        <w:jc w:val="center"/>
      </w:pPr>
      <w:r>
        <w:rPr>
          <w:noProof/>
          <w:lang w:eastAsia="pl-PL"/>
        </w:rPr>
        <w:drawing>
          <wp:inline distT="0" distB="0" distL="0" distR="0" wp14:anchorId="7535FBDC" wp14:editId="69A0ECA9">
            <wp:extent cx="3657600" cy="3305175"/>
            <wp:effectExtent l="0" t="0" r="0" b="9525"/>
            <wp:docPr id="3" name="Obraz 3" descr="Zestaw edukacyjny EMOCJE 6 szt. + pokrowiec BABYFIT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staw edukacyjny EMOCJE 6 szt. + pokrowiec BABYFIT- skle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5C" w:rsidRDefault="00640A5C"/>
    <w:p w:rsidR="00640A5C" w:rsidRDefault="00640A5C" w:rsidP="00640A5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dzieci mogą odczuwać taką emocję?</w:t>
      </w:r>
    </w:p>
    <w:p w:rsidR="00A97671" w:rsidRPr="00912D55" w:rsidRDefault="00640A5C" w:rsidP="00A9767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tak, to kiedy?</w:t>
      </w:r>
    </w:p>
    <w:p w:rsidR="00A97671" w:rsidRDefault="00A97671" w:rsidP="00A976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„Moje emocje” – rozpoznawanie swoich emocji i podawanie ich nazw. Czytamy zdania, a dziecko odpowiada, jakie emocje poczułoby w  takiej sytuacji. Wybiera odpowiedni emotikon.</w:t>
      </w:r>
    </w:p>
    <w:p w:rsidR="00A97671" w:rsidRDefault="00A97671" w:rsidP="00A9767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Ktoś zepsuł moją zabawkę.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mnie pochwaliła.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Idę do dentysty.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Biegnie do mnie duży pies.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 dziś urodziny.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Przyjechała ciocia, której dawno nie widziałem/widziałam.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raz jadę na wycieczkę bez rodziców.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Wylał mi się sok.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Dostałem/dostałam prezent od kolegi bez okazji.</w:t>
      </w:r>
    </w:p>
    <w:p w:rsidR="00A97671" w:rsidRDefault="00A97671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Występuję na przedstawieniu z okazji Dnia Matki.</w:t>
      </w:r>
    </w:p>
    <w:p w:rsidR="00D8605F" w:rsidRDefault="00D8605F" w:rsidP="00A9767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na placu zabaw, gdzie jest mnóstwo dzieci, których nie znam.</w:t>
      </w:r>
    </w:p>
    <w:p w:rsidR="00D8605F" w:rsidRDefault="00D8605F" w:rsidP="00D8605F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C4">
        <w:rPr>
          <w:noProof/>
          <w:lang w:eastAsia="pl-PL"/>
        </w:rPr>
        <w:drawing>
          <wp:inline distT="0" distB="0" distL="0" distR="0" wp14:anchorId="1BC3F286" wp14:editId="3A6E8596">
            <wp:extent cx="1179989" cy="1199988"/>
            <wp:effectExtent l="0" t="0" r="1270" b="635"/>
            <wp:docPr id="10" name="Obraz 10" descr="Graficzny Buźka Emotikon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ficzny Buźka Emotikon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449" cy="120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DC4">
        <w:rPr>
          <w:noProof/>
          <w:lang w:eastAsia="pl-PL"/>
        </w:rPr>
        <w:t xml:space="preserve">                            </w:t>
      </w:r>
      <w:r w:rsidR="00750DC4">
        <w:rPr>
          <w:noProof/>
          <w:lang w:eastAsia="pl-PL"/>
        </w:rPr>
        <w:drawing>
          <wp:inline distT="0" distB="0" distL="0" distR="0" wp14:anchorId="24C85C97" wp14:editId="643D0EED">
            <wp:extent cx="1295400" cy="1295400"/>
            <wp:effectExtent l="0" t="0" r="0" b="0"/>
            <wp:docPr id="11" name="Obraz 11" descr="Anime i nic więcej mi nie potrzeba ❤ - 25 sierpnia 20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ime i nic więcej mi nie potrzeba ❤ - 25 sierpnia 2014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DC4">
        <w:rPr>
          <w:noProof/>
          <w:lang w:eastAsia="pl-PL"/>
        </w:rPr>
        <w:t xml:space="preserve">                       </w:t>
      </w:r>
      <w:r w:rsidR="00750DC4">
        <w:rPr>
          <w:noProof/>
          <w:lang w:eastAsia="pl-PL"/>
        </w:rPr>
        <w:drawing>
          <wp:inline distT="0" distB="0" distL="0" distR="0" wp14:anchorId="68C783C8" wp14:editId="27DAD6E4">
            <wp:extent cx="1419225" cy="1248918"/>
            <wp:effectExtent l="0" t="0" r="0" b="8890"/>
            <wp:docPr id="12" name="Obraz 12" descr="Plakat Zawstydzony emotikon na wymiar • żółty, ludzie, projek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kat Zawstydzony emotikon na wymiar • żółty, ludzie, projek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DC4" w:rsidRDefault="00750DC4" w:rsidP="00D8605F">
      <w:pPr>
        <w:tabs>
          <w:tab w:val="left" w:pos="5325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3504BE7" wp14:editId="7A40A2C3">
            <wp:extent cx="1647825" cy="1647825"/>
            <wp:effectExtent l="0" t="0" r="9525" b="9525"/>
            <wp:docPr id="8" name="Obraz 8" descr="Zdziwiony emoji ilustracja wektor. Ilustracja złożonej z twa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dziwiony emoji ilustracja wektor. Ilustracja złożonej z twar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80" cy="16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DC4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5C6C1FF9" wp14:editId="72DD793C">
            <wp:extent cx="1257300" cy="1393064"/>
            <wp:effectExtent l="0" t="0" r="0" b="0"/>
            <wp:docPr id="9" name="Obraz 9" descr="Emotikon Grafika wektorowa - emotikony, tablet za 100 zł wektor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motikon Grafika wektorowa - emotikony, tablet za 100 zł wektory 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41" cy="139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912D55">
        <w:rPr>
          <w:noProof/>
          <w:lang w:eastAsia="pl-PL"/>
        </w:rPr>
        <w:t xml:space="preserve">                 </w:t>
      </w:r>
      <w:r w:rsidR="00912D55">
        <w:rPr>
          <w:noProof/>
          <w:lang w:eastAsia="pl-PL"/>
        </w:rPr>
        <w:drawing>
          <wp:inline distT="0" distB="0" distL="0" distR="0" wp14:anchorId="6EC3F8EE" wp14:editId="5AB4ED7B">
            <wp:extent cx="1628061" cy="1228725"/>
            <wp:effectExtent l="0" t="0" r="0" b="0"/>
            <wp:docPr id="1" name="Obraz 1" descr="Oskarżając Emotikon Obrazy clipart | Obrazy premium w wysoki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karżając Emotikon Obrazy clipart | Obrazy premium w wysokiej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61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55" w:rsidRDefault="00912D55" w:rsidP="00D8605F">
      <w:pPr>
        <w:tabs>
          <w:tab w:val="left" w:pos="5325"/>
        </w:tabs>
        <w:rPr>
          <w:noProof/>
          <w:lang w:eastAsia="pl-PL"/>
        </w:rPr>
      </w:pPr>
    </w:p>
    <w:p w:rsidR="00912D55" w:rsidRDefault="00912D55" w:rsidP="00912D55">
      <w:pPr>
        <w:tabs>
          <w:tab w:val="left" w:pos="5325"/>
        </w:tabs>
        <w:jc w:val="both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 xml:space="preserve">- „Chmurka” – praca plastyczna </w:t>
      </w:r>
      <w:r w:rsidRPr="00912D55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t>techniką kolażu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 Dziecko rysuje na kartce swoją postać oraz dwie duże chmurki. W jednej rysuje i wkleja rzeczy/sytuacje, które sprawiają że jest radosne, w drugiej te które wywołują smutek.</w:t>
      </w:r>
    </w:p>
    <w:p w:rsidR="00912D55" w:rsidRDefault="00912D55" w:rsidP="00912D55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wykonaj ćwiczenie z KP4.20a – </w:t>
      </w:r>
      <w:r>
        <w:rPr>
          <w:rFonts w:ascii="Times New Roman" w:hAnsi="Times New Roman" w:cs="Times New Roman"/>
          <w:sz w:val="28"/>
          <w:szCs w:val="28"/>
        </w:rPr>
        <w:t>doskonalenie umiejętności nazywania uczuć, rozwój zdolności grafomotorycznych i kreatywności, budowanie wypowiedzi.</w:t>
      </w:r>
    </w:p>
    <w:p w:rsidR="00912D55" w:rsidRDefault="00912D55" w:rsidP="00912D55">
      <w:pPr>
        <w:rPr>
          <w:rFonts w:ascii="Times New Roman" w:hAnsi="Times New Roman" w:cs="Times New Roman"/>
          <w:sz w:val="28"/>
          <w:szCs w:val="28"/>
        </w:rPr>
      </w:pPr>
      <w:r w:rsidRPr="00912D55">
        <w:rPr>
          <w:rFonts w:ascii="Times New Roman" w:hAnsi="Times New Roman" w:cs="Times New Roman"/>
          <w:b/>
          <w:i/>
          <w:sz w:val="28"/>
          <w:szCs w:val="28"/>
        </w:rPr>
        <w:lastRenderedPageBreak/>
        <w:t>- 2.  zestaw ćwiczeń gimnastycznych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nr 35</w:t>
      </w:r>
      <w:r>
        <w:rPr>
          <w:rFonts w:ascii="Times New Roman" w:hAnsi="Times New Roman" w:cs="Times New Roman"/>
          <w:sz w:val="28"/>
          <w:szCs w:val="28"/>
        </w:rPr>
        <w:t xml:space="preserve"> – ćwiczenia na zrównoważenie sił układu mięśniowego.</w:t>
      </w:r>
    </w:p>
    <w:p w:rsidR="00912D55" w:rsidRPr="00912D55" w:rsidRDefault="00912D55" w:rsidP="00912D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„Moje odczucia” – Przygotowujemy</w:t>
      </w:r>
      <w:r w:rsidR="000B5C4E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kartkę czerwoną – złość, niebieską – smutek, żółtą – radość. Włączamy muzykę. Dziecko porusza się na czworakach. Gdy muzyka milknie dziecko wybiera jeden kolor i mówi nazwę emocji, który on przedstawia.</w:t>
      </w:r>
    </w:p>
    <w:p w:rsidR="00912D55" w:rsidRPr="00912D55" w:rsidRDefault="00912D55" w:rsidP="00912D55">
      <w:pPr>
        <w:pStyle w:val="Akapitzlist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„Figurki” – dzieci biegają w rytm muzyki. Gdy muzyka milknie mówimy </w:t>
      </w:r>
      <w:r w:rsidRPr="00912D55">
        <w:rPr>
          <w:rFonts w:ascii="Times New Roman" w:hAnsi="Times New Roman" w:cs="Times New Roman"/>
          <w:i/>
          <w:sz w:val="28"/>
          <w:szCs w:val="28"/>
        </w:rPr>
        <w:t xml:space="preserve">Figurki zamieńcie się w </w:t>
      </w:r>
      <w:r>
        <w:rPr>
          <w:rFonts w:ascii="Times New Roman" w:hAnsi="Times New Roman" w:cs="Times New Roman"/>
          <w:i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(podajemy nazwę przedmiotu, zwierzęcia lub rośliny). Liczymy do 3 i zaczynamy zabawę od początku.</w:t>
      </w:r>
    </w:p>
    <w:p w:rsidR="00912D55" w:rsidRPr="00912D55" w:rsidRDefault="00912D55" w:rsidP="00912D55">
      <w:pPr>
        <w:pStyle w:val="Akapitzlist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„Tor uczuć” – układamy dowolny tor przeszkód. Dziecko kładzie na głowie maskotkę i p</w:t>
      </w:r>
      <w:r w:rsidR="000B5C4E">
        <w:rPr>
          <w:rFonts w:ascii="Times New Roman" w:hAnsi="Times New Roman" w:cs="Times New Roman"/>
          <w:sz w:val="28"/>
          <w:szCs w:val="28"/>
        </w:rPr>
        <w:t>okonuje go. Najpierw z radością</w:t>
      </w:r>
      <w:r>
        <w:rPr>
          <w:rFonts w:ascii="Times New Roman" w:hAnsi="Times New Roman" w:cs="Times New Roman"/>
          <w:sz w:val="28"/>
          <w:szCs w:val="28"/>
        </w:rPr>
        <w:t>, potem ze smutkiem a na koniec ze złością.</w:t>
      </w:r>
    </w:p>
    <w:p w:rsidR="00912D55" w:rsidRPr="000B5C4E" w:rsidRDefault="00912D55" w:rsidP="00912D55">
      <w:pPr>
        <w:pStyle w:val="Akapitzlist"/>
        <w:numPr>
          <w:ilvl w:val="0"/>
          <w:numId w:val="9"/>
        </w:numPr>
        <w:tabs>
          <w:tab w:val="left" w:pos="532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„Kraina radości” </w:t>
      </w:r>
      <w:r w:rsidR="000B5C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C4E">
        <w:rPr>
          <w:rFonts w:ascii="Times New Roman" w:hAnsi="Times New Roman" w:cs="Times New Roman"/>
          <w:sz w:val="28"/>
          <w:szCs w:val="28"/>
        </w:rPr>
        <w:t>dziecko rzuca piłkę do kolegi, przekazując za każdym razem uśmiech.</w:t>
      </w:r>
    </w:p>
    <w:p w:rsidR="000B5C4E" w:rsidRDefault="000B5C4E" w:rsidP="000B5C4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„Teatr uczuć” – </w:t>
      </w:r>
      <w:r>
        <w:rPr>
          <w:rFonts w:ascii="Times New Roman" w:hAnsi="Times New Roman" w:cs="Times New Roman"/>
          <w:sz w:val="28"/>
          <w:szCs w:val="28"/>
        </w:rPr>
        <w:t xml:space="preserve">zabawa z uzewnętrznianiem uczuć. Jedna osoba przedstawia uczucie – inna zgaduje. Następnie zamieniają się rolami. </w:t>
      </w:r>
    </w:p>
    <w:p w:rsidR="000B5C4E" w:rsidRPr="000B5C4E" w:rsidRDefault="000B5C4E" w:rsidP="000B5C4E">
      <w:pPr>
        <w:tabs>
          <w:tab w:val="left" w:pos="5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„Lustro” – </w:t>
      </w:r>
      <w:r>
        <w:rPr>
          <w:rFonts w:ascii="Times New Roman" w:hAnsi="Times New Roman" w:cs="Times New Roman"/>
          <w:sz w:val="28"/>
          <w:szCs w:val="28"/>
        </w:rPr>
        <w:t>zabawa w parach. Jedno dziecko jest lustrem i jego zadaniem jest kopiowanie każdego ruchu partnera. Później następuje zamiana ról.</w:t>
      </w:r>
    </w:p>
    <w:sectPr w:rsidR="000B5C4E" w:rsidRPr="000B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068A"/>
    <w:multiLevelType w:val="hybridMultilevel"/>
    <w:tmpl w:val="FBB27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5D0F0A"/>
    <w:multiLevelType w:val="hybridMultilevel"/>
    <w:tmpl w:val="706C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10424"/>
    <w:multiLevelType w:val="hybridMultilevel"/>
    <w:tmpl w:val="1254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33BF"/>
    <w:multiLevelType w:val="hybridMultilevel"/>
    <w:tmpl w:val="9B3E12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A12C7"/>
    <w:multiLevelType w:val="hybridMultilevel"/>
    <w:tmpl w:val="020E4E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830C85"/>
    <w:multiLevelType w:val="hybridMultilevel"/>
    <w:tmpl w:val="1172B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B32FA"/>
    <w:multiLevelType w:val="hybridMultilevel"/>
    <w:tmpl w:val="A5CA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B"/>
    <w:rsid w:val="000648EE"/>
    <w:rsid w:val="000B5C4E"/>
    <w:rsid w:val="00640A5C"/>
    <w:rsid w:val="00750DC4"/>
    <w:rsid w:val="008D5B20"/>
    <w:rsid w:val="00912D55"/>
    <w:rsid w:val="00A97671"/>
    <w:rsid w:val="00D8605F"/>
    <w:rsid w:val="00E50A6B"/>
    <w:rsid w:val="00E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A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4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2020-05-11T09:56:00Z</dcterms:created>
  <dcterms:modified xsi:type="dcterms:W3CDTF">2020-05-11T09:56:00Z</dcterms:modified>
</cp:coreProperties>
</file>