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DB5" w:rsidRDefault="00143DB5" w:rsidP="00143DB5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4028666</wp:posOffset>
            </wp:positionH>
            <wp:positionV relativeFrom="paragraph">
              <wp:posOffset>-310859</wp:posOffset>
            </wp:positionV>
            <wp:extent cx="1565329" cy="1844298"/>
            <wp:effectExtent l="114300" t="76200" r="72971" b="41652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29" cy="18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14 kwietnia 2020r. </w:t>
      </w:r>
    </w:p>
    <w:p w:rsidR="00143DB5" w:rsidRDefault="00143DB5" w:rsidP="00143DB5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143DB5" w:rsidRDefault="00143DB5" w:rsidP="00143DB5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143DB5" w:rsidRPr="00143DB5" w:rsidRDefault="00396751" w:rsidP="00143DB5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276785</wp:posOffset>
            </wp:positionV>
            <wp:extent cx="2932742" cy="1937289"/>
            <wp:effectExtent l="19050" t="0" r="958" b="0"/>
            <wp:wrapNone/>
            <wp:docPr id="23" name="Obraz 21" descr="postacie_z_b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cie_z_baje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42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B5" w:rsidRPr="00143DB5"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 w:rsidR="00143DB5" w:rsidRPr="00143DB5">
        <w:rPr>
          <w:rFonts w:ascii="Times New Roman" w:hAnsi="Times New Roman"/>
          <w:b/>
          <w:color w:val="00B050"/>
          <w:sz w:val="48"/>
          <w:szCs w:val="48"/>
        </w:rPr>
        <w:t xml:space="preserve"> Tajemnice książek</w:t>
      </w:r>
    </w:p>
    <w:p w:rsidR="00143DB5" w:rsidRDefault="00143DB5" w:rsidP="00143DB5">
      <w:pPr>
        <w:rPr>
          <w:rFonts w:ascii="Times New Roman" w:hAnsi="Times New Roman"/>
          <w:b/>
          <w:sz w:val="32"/>
          <w:szCs w:val="32"/>
        </w:rPr>
      </w:pPr>
    </w:p>
    <w:p w:rsidR="000D195B" w:rsidRDefault="00143DB5" w:rsidP="00143DB5">
      <w:r>
        <w:rPr>
          <w:rFonts w:ascii="Times New Roman" w:hAnsi="Times New Roman"/>
          <w:b/>
          <w:sz w:val="32"/>
          <w:szCs w:val="32"/>
        </w:rPr>
        <w:t>Temat dnia:   Moje ulubione książki</w:t>
      </w:r>
    </w:p>
    <w:p w:rsidR="00143DB5" w:rsidRDefault="00143DB5"/>
    <w:p w:rsidR="00143DB5" w:rsidRDefault="008565A5" w:rsidP="00143DB5">
      <w:pPr>
        <w:spacing w:after="0"/>
        <w:rPr>
          <w:rFonts w:ascii="Times New Roman" w:hAnsi="Times New Roman"/>
          <w:b/>
          <w:sz w:val="28"/>
          <w:szCs w:val="28"/>
        </w:rPr>
      </w:pPr>
      <w:r w:rsidRPr="008565A5">
        <w:rPr>
          <w:rFonts w:ascii="Times New Roman" w:hAnsi="Times New Roman" w:cs="Times New Roman"/>
          <w:b/>
          <w:sz w:val="32"/>
          <w:szCs w:val="32"/>
        </w:rPr>
        <w:t xml:space="preserve">Zajęcie </w:t>
      </w:r>
      <w:r w:rsidR="00143DB5" w:rsidRPr="008565A5">
        <w:rPr>
          <w:rFonts w:ascii="Times New Roman" w:hAnsi="Times New Roman" w:cs="Times New Roman"/>
          <w:b/>
          <w:sz w:val="32"/>
          <w:szCs w:val="32"/>
        </w:rPr>
        <w:t>I</w:t>
      </w:r>
      <w:r w:rsidR="00143DB5" w:rsidRPr="00143DB5">
        <w:rPr>
          <w:rFonts w:ascii="Times New Roman" w:hAnsi="Times New Roman" w:cs="Times New Roman"/>
          <w:sz w:val="32"/>
          <w:szCs w:val="32"/>
        </w:rPr>
        <w:t xml:space="preserve"> </w:t>
      </w:r>
      <w:r w:rsidR="00143DB5">
        <w:rPr>
          <w:rFonts w:ascii="Times New Roman" w:hAnsi="Times New Roman" w:cs="Times New Roman"/>
          <w:sz w:val="32"/>
          <w:szCs w:val="32"/>
        </w:rPr>
        <w:t xml:space="preserve">.    </w:t>
      </w:r>
      <w:r w:rsidR="00143DB5">
        <w:rPr>
          <w:rFonts w:ascii="Times New Roman" w:hAnsi="Times New Roman"/>
          <w:b/>
          <w:sz w:val="28"/>
          <w:szCs w:val="28"/>
        </w:rPr>
        <w:t>Propozycja zabawy ruchowej</w:t>
      </w:r>
    </w:p>
    <w:p w:rsidR="00143DB5" w:rsidRDefault="00143DB5" w:rsidP="00143DB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43DB5" w:rsidRPr="00D45825" w:rsidRDefault="00143DB5" w:rsidP="00143DB5">
      <w:pPr>
        <w:rPr>
          <w:rFonts w:ascii="Times New Roman" w:hAnsi="Times New Roman"/>
          <w:sz w:val="28"/>
          <w:szCs w:val="28"/>
        </w:rPr>
      </w:pPr>
      <w:r w:rsidRPr="00D45825">
        <w:rPr>
          <w:rFonts w:ascii="Times New Roman" w:hAnsi="Times New Roman"/>
          <w:sz w:val="28"/>
          <w:szCs w:val="28"/>
        </w:rPr>
        <w:t>„Głowa ramiona, kolana pięty”</w:t>
      </w:r>
    </w:p>
    <w:p w:rsidR="00143DB5" w:rsidRDefault="00143DB5" w:rsidP="00143DB5">
      <w:pPr>
        <w:rPr>
          <w:rFonts w:ascii="Times New Roman" w:hAnsi="Times New Roman"/>
          <w:sz w:val="28"/>
          <w:szCs w:val="28"/>
        </w:rPr>
      </w:pPr>
      <w:hyperlink r:id="rId6" w:history="1">
        <w:r w:rsidRPr="00D45825">
          <w:rPr>
            <w:rStyle w:val="Hipercze"/>
            <w:rFonts w:ascii="Times New Roman" w:hAnsi="Times New Roman"/>
            <w:sz w:val="28"/>
            <w:szCs w:val="28"/>
          </w:rPr>
          <w:t>https://www.youtube.com/watch?v=30BVfTvlsrE</w:t>
        </w:r>
      </w:hyperlink>
    </w:p>
    <w:p w:rsidR="00143DB5" w:rsidRDefault="00143DB5" w:rsidP="00143DB5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382905</wp:posOffset>
            </wp:positionV>
            <wp:extent cx="3901440" cy="1805940"/>
            <wp:effectExtent l="19050" t="0" r="3810" b="0"/>
            <wp:wrapNone/>
            <wp:docPr id="1" name="Obraz 0" descr="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A gimnastyka dobra sprawa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Dla nas wszystkich to zabawa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Ręce w górę i w przód i w bok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Skok do przodu, w górę skok.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Kolana, pięty,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Oczy, uszy, usta, nos.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Kolana, pięty,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Oczy, uszy, usta, nos.</w:t>
      </w:r>
    </w:p>
    <w:p w:rsidR="00143DB5" w:rsidRPr="00143DB5" w:rsidRDefault="00143DB5">
      <w:pPr>
        <w:rPr>
          <w:rFonts w:ascii="Times New Roman" w:hAnsi="Times New Roman" w:cs="Times New Roman"/>
          <w:sz w:val="32"/>
          <w:szCs w:val="32"/>
        </w:rPr>
      </w:pPr>
    </w:p>
    <w:p w:rsidR="00143DB5" w:rsidRDefault="00143DB5">
      <w:pPr>
        <w:rPr>
          <w:rFonts w:ascii="Times New Roman" w:hAnsi="Times New Roman" w:cs="Times New Roman"/>
          <w:b/>
          <w:sz w:val="32"/>
          <w:szCs w:val="32"/>
        </w:rPr>
      </w:pPr>
      <w:r w:rsidRPr="00143DB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43DB5">
        <w:rPr>
          <w:rFonts w:ascii="Times New Roman" w:hAnsi="Times New Roman" w:cs="Times New Roman"/>
          <w:b/>
          <w:sz w:val="32"/>
          <w:szCs w:val="32"/>
        </w:rPr>
        <w:t>Zajęcie</w:t>
      </w:r>
      <w:r w:rsidR="008565A5">
        <w:rPr>
          <w:rFonts w:ascii="Times New Roman" w:hAnsi="Times New Roman" w:cs="Times New Roman"/>
          <w:b/>
          <w:sz w:val="32"/>
          <w:szCs w:val="32"/>
        </w:rPr>
        <w:t xml:space="preserve"> II</w:t>
      </w:r>
    </w:p>
    <w:p w:rsidR="008565A5" w:rsidRPr="008565A5" w:rsidRDefault="008565A5">
      <w:pPr>
        <w:rPr>
          <w:rFonts w:ascii="Times New Roman" w:hAnsi="Times New Roman" w:cs="Times New Roman"/>
          <w:sz w:val="32"/>
          <w:szCs w:val="32"/>
        </w:rPr>
      </w:pPr>
      <w:r w:rsidRPr="008565A5">
        <w:rPr>
          <w:rFonts w:ascii="Times New Roman" w:hAnsi="Times New Roman" w:cs="Times New Roman"/>
          <w:sz w:val="32"/>
          <w:szCs w:val="32"/>
        </w:rPr>
        <w:t>Do zajęcia będą potrzebne książki dla dzieci z domowej biblioteczki np.3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565A5">
        <w:rPr>
          <w:rFonts w:ascii="Times New Roman" w:hAnsi="Times New Roman" w:cs="Times New Roman"/>
          <w:sz w:val="32"/>
          <w:szCs w:val="32"/>
        </w:rPr>
        <w:t>sztuki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b/>
          <w:sz w:val="32"/>
          <w:szCs w:val="32"/>
        </w:rPr>
        <w:lastRenderedPageBreak/>
        <w:t>Moje książki</w:t>
      </w:r>
      <w:r w:rsidRPr="00143DB5">
        <w:rPr>
          <w:rFonts w:ascii="Times New Roman" w:hAnsi="Times New Roman" w:cs="Times New Roman"/>
          <w:sz w:val="32"/>
          <w:szCs w:val="32"/>
        </w:rPr>
        <w:t xml:space="preserve"> – słuchanie wiersza I. Salach oraz rozmowa na temat jego treści.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2536631</wp:posOffset>
            </wp:positionH>
            <wp:positionV relativeFrom="paragraph">
              <wp:posOffset>-628575</wp:posOffset>
            </wp:positionV>
            <wp:extent cx="1805305" cy="2286000"/>
            <wp:effectExtent l="19050" t="0" r="4445" b="0"/>
            <wp:wrapNone/>
            <wp:docPr id="4" name="Obraz 3" descr="ksi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az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DB5">
        <w:rPr>
          <w:rFonts w:ascii="Times New Roman" w:hAnsi="Times New Roman" w:cs="Times New Roman"/>
          <w:sz w:val="32"/>
          <w:szCs w:val="32"/>
        </w:rPr>
        <w:t xml:space="preserve">Moje książki kolorowe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stoją równo na półeczce.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Myję ręce i oglądam kartkę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po karteczce. </w:t>
      </w: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135890</wp:posOffset>
            </wp:positionV>
            <wp:extent cx="2801620" cy="2014220"/>
            <wp:effectExtent l="19050" t="0" r="0" b="0"/>
            <wp:wrapNone/>
            <wp:docPr id="5" name="Obraz 4" descr="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Czasem książki czyta mama,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>bo ja nie potrafię sama.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 Z książek wiele się dowiecie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 o szerokim pięknym świecie. </w:t>
      </w: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327025</wp:posOffset>
            </wp:positionV>
            <wp:extent cx="2132330" cy="2626360"/>
            <wp:effectExtent l="19050" t="0" r="1270" b="0"/>
            <wp:wrapNone/>
            <wp:docPr id="6" name="Obraz 5" descr="k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O roślinach, o zwierzętach,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>o dalekich krajach też.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 Wszystko w książce jest zamknięte,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 a więc ją do ręki bierz. </w:t>
      </w:r>
    </w:p>
    <w:p w:rsid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</w:p>
    <w:p w:rsidR="008565A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>Pyta</w:t>
      </w:r>
      <w:r>
        <w:rPr>
          <w:rFonts w:ascii="Times New Roman" w:hAnsi="Times New Roman" w:cs="Times New Roman"/>
          <w:sz w:val="32"/>
          <w:szCs w:val="32"/>
        </w:rPr>
        <w:t>nia</w:t>
      </w:r>
      <w:r w:rsidRPr="00143DB5">
        <w:rPr>
          <w:rFonts w:ascii="Times New Roman" w:hAnsi="Times New Roman" w:cs="Times New Roman"/>
          <w:sz w:val="32"/>
          <w:szCs w:val="32"/>
        </w:rPr>
        <w:t>: O czym dzisiaj będziemy mówić?; Dlaczego dobrze jest mieć książeczki w domu i czytać je codziennie?; Co trzeba najpierw zrobić, z</w:t>
      </w:r>
      <w:r w:rsidR="008565A5">
        <w:rPr>
          <w:rFonts w:ascii="Times New Roman" w:hAnsi="Times New Roman" w:cs="Times New Roman"/>
          <w:sz w:val="32"/>
          <w:szCs w:val="32"/>
        </w:rPr>
        <w:t>anim weźmiemy do ręki książkę? Z</w:t>
      </w:r>
      <w:r w:rsidRPr="00143DB5">
        <w:rPr>
          <w:rFonts w:ascii="Times New Roman" w:hAnsi="Times New Roman" w:cs="Times New Roman"/>
          <w:sz w:val="32"/>
          <w:szCs w:val="32"/>
        </w:rPr>
        <w:t>wraca</w:t>
      </w:r>
      <w:r w:rsidR="008565A5">
        <w:rPr>
          <w:rFonts w:ascii="Times New Roman" w:hAnsi="Times New Roman" w:cs="Times New Roman"/>
          <w:sz w:val="32"/>
          <w:szCs w:val="32"/>
        </w:rPr>
        <w:t xml:space="preserve">my </w:t>
      </w:r>
      <w:r w:rsidRPr="00143DB5">
        <w:rPr>
          <w:rFonts w:ascii="Times New Roman" w:hAnsi="Times New Roman" w:cs="Times New Roman"/>
          <w:sz w:val="32"/>
          <w:szCs w:val="32"/>
        </w:rPr>
        <w:t xml:space="preserve"> dzieciom uwagę na prawidłowe obchodzenie się z książkami: Nie wolno poplamić książki </w:t>
      </w:r>
      <w:r w:rsidRPr="00143DB5">
        <w:rPr>
          <w:rFonts w:ascii="Times New Roman" w:hAnsi="Times New Roman" w:cs="Times New Roman"/>
          <w:sz w:val="32"/>
          <w:szCs w:val="32"/>
        </w:rPr>
        <w:lastRenderedPageBreak/>
        <w:t>ani zaginać rogów; Należy delikatnie odwracać kartki, by ich nie podrzeć, oraz odkła</w:t>
      </w:r>
      <w:r w:rsidR="008565A5">
        <w:rPr>
          <w:rFonts w:ascii="Times New Roman" w:hAnsi="Times New Roman" w:cs="Times New Roman"/>
          <w:sz w:val="32"/>
          <w:szCs w:val="32"/>
        </w:rPr>
        <w:t xml:space="preserve">dać książki na swoje miejsce. </w:t>
      </w:r>
    </w:p>
    <w:p w:rsidR="008565A5" w:rsidRDefault="00143DB5" w:rsidP="00143DB5">
      <w:pPr>
        <w:rPr>
          <w:rFonts w:ascii="Times New Roman" w:hAnsi="Times New Roman" w:cs="Times New Roman"/>
          <w:sz w:val="32"/>
          <w:szCs w:val="32"/>
        </w:rPr>
      </w:pPr>
      <w:r w:rsidRPr="008565A5">
        <w:rPr>
          <w:rFonts w:ascii="Times New Roman" w:hAnsi="Times New Roman" w:cs="Times New Roman"/>
          <w:b/>
          <w:sz w:val="32"/>
          <w:szCs w:val="32"/>
        </w:rPr>
        <w:t>„Książki na miejsce!”</w:t>
      </w:r>
      <w:r w:rsidRPr="00143DB5">
        <w:rPr>
          <w:rFonts w:ascii="Times New Roman" w:hAnsi="Times New Roman" w:cs="Times New Roman"/>
          <w:sz w:val="32"/>
          <w:szCs w:val="32"/>
        </w:rPr>
        <w:t xml:space="preserve"> – zabawa </w:t>
      </w:r>
      <w:r w:rsidR="008565A5">
        <w:rPr>
          <w:rFonts w:ascii="Times New Roman" w:hAnsi="Times New Roman" w:cs="Times New Roman"/>
          <w:sz w:val="32"/>
          <w:szCs w:val="32"/>
        </w:rPr>
        <w:t>orientacyjno-porządkowa. Dziecko trzyma</w:t>
      </w:r>
      <w:r w:rsidRPr="00143DB5">
        <w:rPr>
          <w:rFonts w:ascii="Times New Roman" w:hAnsi="Times New Roman" w:cs="Times New Roman"/>
          <w:sz w:val="32"/>
          <w:szCs w:val="32"/>
        </w:rPr>
        <w:t xml:space="preserve"> przed sobą </w:t>
      </w:r>
      <w:r w:rsidR="008565A5">
        <w:rPr>
          <w:rFonts w:ascii="Times New Roman" w:hAnsi="Times New Roman" w:cs="Times New Roman"/>
          <w:sz w:val="32"/>
          <w:szCs w:val="32"/>
        </w:rPr>
        <w:t xml:space="preserve"> książkę. Można włączyć piosenkę o książkach , dziecko swobodni podskakuje, tańczy </w:t>
      </w:r>
      <w:hyperlink r:id="rId11" w:history="1">
        <w:r w:rsidR="008565A5" w:rsidRPr="008565A5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https://www.youtube.com/watch?v=HH9yMctug4c</w:t>
        </w:r>
      </w:hyperlink>
      <w:r w:rsidRPr="00143D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</w:t>
      </w:r>
      <w:r w:rsidR="00143DB5" w:rsidRPr="00143DB5">
        <w:rPr>
          <w:rFonts w:ascii="Times New Roman" w:hAnsi="Times New Roman" w:cs="Times New Roman"/>
          <w:sz w:val="32"/>
          <w:szCs w:val="32"/>
        </w:rPr>
        <w:t>a h</w:t>
      </w:r>
      <w:r>
        <w:rPr>
          <w:rFonts w:ascii="Times New Roman" w:hAnsi="Times New Roman" w:cs="Times New Roman"/>
          <w:sz w:val="32"/>
          <w:szCs w:val="32"/>
        </w:rPr>
        <w:t>asło: Książki na miejsce! Dziecko podchodzi do biblioteczki  i układa</w:t>
      </w:r>
      <w:r w:rsidR="00143DB5" w:rsidRPr="00143DB5">
        <w:rPr>
          <w:rFonts w:ascii="Times New Roman" w:hAnsi="Times New Roman" w:cs="Times New Roman"/>
          <w:sz w:val="32"/>
          <w:szCs w:val="32"/>
        </w:rPr>
        <w:t xml:space="preserve"> tam książki. </w:t>
      </w:r>
    </w:p>
    <w:p w:rsidR="008565A5" w:rsidRDefault="008565A5" w:rsidP="00143DB5">
      <w:pPr>
        <w:rPr>
          <w:rFonts w:ascii="Times New Roman" w:hAnsi="Times New Roman" w:cs="Times New Roman"/>
          <w:sz w:val="32"/>
          <w:szCs w:val="32"/>
        </w:rPr>
      </w:pPr>
    </w:p>
    <w:p w:rsidR="008565A5" w:rsidRDefault="00560921" w:rsidP="00143DB5">
      <w:pPr>
        <w:rPr>
          <w:rFonts w:ascii="Times New Roman" w:hAnsi="Times New Roman" w:cs="Times New Roman"/>
          <w:sz w:val="32"/>
          <w:szCs w:val="32"/>
        </w:rPr>
      </w:pPr>
      <w:r w:rsidRPr="00143DB5">
        <w:rPr>
          <w:rFonts w:ascii="Times New Roman" w:hAnsi="Times New Roman" w:cs="Times New Roman"/>
          <w:sz w:val="32"/>
          <w:szCs w:val="32"/>
        </w:rPr>
        <w:t xml:space="preserve"> </w:t>
      </w:r>
      <w:r w:rsidR="00143DB5" w:rsidRPr="00143DB5">
        <w:rPr>
          <w:rFonts w:ascii="Times New Roman" w:hAnsi="Times New Roman" w:cs="Times New Roman"/>
          <w:sz w:val="32"/>
          <w:szCs w:val="32"/>
        </w:rPr>
        <w:t xml:space="preserve">„Jaka to książka?” – zabawa dydaktyczna. </w:t>
      </w: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100965</wp:posOffset>
            </wp:positionV>
            <wp:extent cx="3429000" cy="3432810"/>
            <wp:effectExtent l="19050" t="0" r="0" b="0"/>
            <wp:wrapNone/>
            <wp:docPr id="7" name="Obraz 6" descr="en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y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560921">
        <w:rPr>
          <w:rFonts w:ascii="Times New Roman" w:hAnsi="Times New Roman" w:cs="Times New Roman"/>
          <w:sz w:val="40"/>
          <w:szCs w:val="40"/>
        </w:rPr>
        <w:t>Encyklopedia o roślinach</w:t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  <w:sectPr w:rsidR="00CC453C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60921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165391</wp:posOffset>
            </wp:positionH>
            <wp:positionV relativeFrom="paragraph">
              <wp:posOffset>254829</wp:posOffset>
            </wp:positionV>
            <wp:extent cx="3227339" cy="4874217"/>
            <wp:effectExtent l="19050" t="0" r="0" b="0"/>
            <wp:wrapNone/>
            <wp:docPr id="10" name="Obraz 9" descr="56babb26cf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abb26cf6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39" cy="487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5380571</wp:posOffset>
            </wp:positionH>
            <wp:positionV relativeFrom="paragraph">
              <wp:posOffset>-380602</wp:posOffset>
            </wp:positionV>
            <wp:extent cx="3784643" cy="5005952"/>
            <wp:effectExtent l="19050" t="0" r="6307" b="0"/>
            <wp:wrapNone/>
            <wp:docPr id="9" name="Obraz 8" descr="k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43" cy="50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21" w:rsidRPr="00560921" w:rsidRDefault="00560921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</w:p>
    <w:p w:rsidR="00CC453C" w:rsidRDefault="00560921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</w:p>
    <w:p w:rsidR="00CC453C" w:rsidRDefault="00560921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560921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560921">
        <w:rPr>
          <w:rFonts w:ascii="Times New Roman" w:hAnsi="Times New Roman" w:cs="Times New Roman"/>
          <w:sz w:val="40"/>
          <w:szCs w:val="40"/>
        </w:rPr>
        <w:t>Encyklopedia o pojazdach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Książka o koniach</w:t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5008611</wp:posOffset>
            </wp:positionH>
            <wp:positionV relativeFrom="paragraph">
              <wp:posOffset>-893</wp:posOffset>
            </wp:positionV>
            <wp:extent cx="3778035" cy="5137688"/>
            <wp:effectExtent l="19050" t="0" r="0" b="0"/>
            <wp:wrapNone/>
            <wp:docPr id="12" name="Obraz 11" descr="mali-pilkarze-bajki-dla-dzieci-w-iext434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-pilkarze-bajki-dla-dzieci-w-iext434608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871" cy="513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>
            <wp:extent cx="4239517" cy="5137688"/>
            <wp:effectExtent l="19050" t="0" r="8633" b="0"/>
            <wp:docPr id="11" name="Obraz 10" descr="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o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1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Encyklopedia Kosmosu                                       Książka o piłce nożnej</w:t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4814882</wp:posOffset>
            </wp:positionH>
            <wp:positionV relativeFrom="paragraph">
              <wp:posOffset>-109381</wp:posOffset>
            </wp:positionV>
            <wp:extent cx="4141104" cy="5106691"/>
            <wp:effectExtent l="19050" t="0" r="0" b="0"/>
            <wp:wrapNone/>
            <wp:docPr id="14" name="Obraz 13" descr="Pierwsza-encyklopedia-Samochody-139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wsza-encyklopedia-Samochody-13989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104" cy="510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>
            <wp:extent cx="4225663" cy="4928461"/>
            <wp:effectExtent l="19050" t="0" r="3437" b="0"/>
            <wp:docPr id="13" name="Obraz 12" descr="zwierzeta-swiata-w-iext4324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eta-swiata-w-iext432475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61" cy="49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3C" w:rsidRDefault="00CC453C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Encyklopedia zwierząt                                          Książka o samochodach</w:t>
      </w:r>
    </w:p>
    <w:p w:rsidR="00560921" w:rsidRPr="00560921" w:rsidRDefault="00DD4517" w:rsidP="00143D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64651</wp:posOffset>
            </wp:positionH>
            <wp:positionV relativeFrom="paragraph">
              <wp:posOffset>-318609</wp:posOffset>
            </wp:positionV>
            <wp:extent cx="3594724" cy="5346916"/>
            <wp:effectExtent l="19050" t="0" r="5726" b="0"/>
            <wp:wrapNone/>
            <wp:docPr id="15" name="Obraz 14" descr="k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24" cy="534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560921" w:rsidRDefault="00560921" w:rsidP="00143DB5">
      <w:pPr>
        <w:rPr>
          <w:rFonts w:ascii="Times New Roman" w:hAnsi="Times New Roman" w:cs="Times New Roman"/>
          <w:sz w:val="32"/>
          <w:szCs w:val="32"/>
        </w:rPr>
      </w:pPr>
    </w:p>
    <w:p w:rsidR="00CC453C" w:rsidRDefault="00CC453C" w:rsidP="00560921">
      <w:pPr>
        <w:rPr>
          <w:rFonts w:ascii="Times New Roman" w:hAnsi="Times New Roman" w:cs="Times New Roman"/>
          <w:b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4489418</wp:posOffset>
            </wp:positionH>
            <wp:positionV relativeFrom="paragraph">
              <wp:posOffset>-4421128</wp:posOffset>
            </wp:positionV>
            <wp:extent cx="3809031" cy="5052447"/>
            <wp:effectExtent l="19050" t="0" r="969" b="0"/>
            <wp:wrapNone/>
            <wp:docPr id="16" name="Obraz 15" descr="ksiazka-ubieramy-modne-lalki-kwitnace-ksiezniczki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azka-ubieramy-modne-lalki-kwitnace-ksiezniczki_bi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031" cy="505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21" w:rsidRDefault="00DD4517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DD4517" w:rsidRDefault="00DD4517" w:rsidP="00143DB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D4517">
        <w:rPr>
          <w:rFonts w:ascii="Times New Roman" w:hAnsi="Times New Roman" w:cs="Times New Roman"/>
          <w:sz w:val="44"/>
          <w:szCs w:val="44"/>
        </w:rPr>
        <w:t>Encyklopedia roślin i  zwierząt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Książka o lalkach</w:t>
      </w:r>
    </w:p>
    <w:p w:rsidR="00DD4517" w:rsidRPr="00DD4517" w:rsidRDefault="00DD4517" w:rsidP="00143DB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4696766</wp:posOffset>
            </wp:positionH>
            <wp:positionV relativeFrom="paragraph">
              <wp:posOffset>-318609</wp:posOffset>
            </wp:positionV>
            <wp:extent cx="4249418" cy="5222929"/>
            <wp:effectExtent l="19050" t="0" r="0" b="0"/>
            <wp:wrapNone/>
            <wp:docPr id="18" name="Obraz 17" descr="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774" cy="522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-377049</wp:posOffset>
            </wp:positionH>
            <wp:positionV relativeFrom="paragraph">
              <wp:posOffset>-535585</wp:posOffset>
            </wp:positionV>
            <wp:extent cx="3894272" cy="5439905"/>
            <wp:effectExtent l="19050" t="0" r="0" b="0"/>
            <wp:wrapNone/>
            <wp:docPr id="17" name="Obraz 16" descr="SAMOLOTY-DISNEY-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LOTY-DISNEY-DV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72" cy="543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DD4517" w:rsidRDefault="00DD4517" w:rsidP="00143DB5">
      <w:pPr>
        <w:rPr>
          <w:rFonts w:ascii="Times New Roman" w:hAnsi="Times New Roman" w:cs="Times New Roman"/>
          <w:sz w:val="32"/>
          <w:szCs w:val="32"/>
        </w:rPr>
      </w:pPr>
    </w:p>
    <w:p w:rsidR="002C0594" w:rsidRDefault="00DD4517" w:rsidP="00143DB5">
      <w:pPr>
        <w:rPr>
          <w:rFonts w:ascii="Times New Roman" w:hAnsi="Times New Roman" w:cs="Times New Roman"/>
          <w:sz w:val="44"/>
          <w:szCs w:val="44"/>
        </w:rPr>
        <w:sectPr w:rsidR="002C0594" w:rsidSect="00CC453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D4517">
        <w:rPr>
          <w:rFonts w:ascii="Times New Roman" w:hAnsi="Times New Roman" w:cs="Times New Roman"/>
          <w:sz w:val="44"/>
          <w:szCs w:val="44"/>
        </w:rPr>
        <w:t>Książka o samolotach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</w:t>
      </w:r>
      <w:r w:rsidR="002C0594">
        <w:rPr>
          <w:rFonts w:ascii="Times New Roman" w:hAnsi="Times New Roman" w:cs="Times New Roman"/>
          <w:sz w:val="44"/>
          <w:szCs w:val="44"/>
        </w:rPr>
        <w:t>Encyklopedia dinozaurów</w:t>
      </w:r>
    </w:p>
    <w:p w:rsidR="002C0594" w:rsidRPr="002C0594" w:rsidRDefault="002C0594" w:rsidP="002C0594">
      <w:pPr>
        <w:rPr>
          <w:rFonts w:ascii="Times New Roman" w:hAnsi="Times New Roman" w:cs="Times New Roman"/>
          <w:b/>
          <w:sz w:val="32"/>
          <w:szCs w:val="32"/>
        </w:rPr>
      </w:pPr>
      <w:r w:rsidRPr="002C0594">
        <w:rPr>
          <w:rFonts w:ascii="Times New Roman" w:hAnsi="Times New Roman" w:cs="Times New Roman"/>
          <w:b/>
          <w:sz w:val="32"/>
          <w:szCs w:val="32"/>
        </w:rPr>
        <w:lastRenderedPageBreak/>
        <w:t>Zajęcie III</w:t>
      </w:r>
    </w:p>
    <w:p w:rsidR="002C0594" w:rsidRPr="002C0594" w:rsidRDefault="002C0594" w:rsidP="00143DB5">
      <w:pPr>
        <w:rPr>
          <w:rFonts w:ascii="Times New Roman" w:hAnsi="Times New Roman" w:cs="Times New Roman"/>
          <w:sz w:val="32"/>
          <w:szCs w:val="32"/>
        </w:rPr>
      </w:pPr>
      <w:r w:rsidRPr="002C0594">
        <w:rPr>
          <w:rFonts w:ascii="Times New Roman" w:hAnsi="Times New Roman" w:cs="Times New Roman"/>
          <w:b/>
          <w:color w:val="FF0000"/>
          <w:sz w:val="32"/>
          <w:szCs w:val="32"/>
        </w:rPr>
        <w:t>Praca z KP2.23 –</w:t>
      </w:r>
      <w:r>
        <w:rPr>
          <w:rFonts w:ascii="Times New Roman" w:hAnsi="Times New Roman" w:cs="Times New Roman"/>
          <w:sz w:val="32"/>
          <w:szCs w:val="32"/>
        </w:rPr>
        <w:t xml:space="preserve">  porządkowanie </w:t>
      </w:r>
      <w:r w:rsidRPr="00143DB5">
        <w:rPr>
          <w:rFonts w:ascii="Times New Roman" w:hAnsi="Times New Roman" w:cs="Times New Roman"/>
          <w:sz w:val="32"/>
          <w:szCs w:val="32"/>
        </w:rPr>
        <w:t xml:space="preserve"> książki i zaba</w:t>
      </w:r>
      <w:r>
        <w:rPr>
          <w:rFonts w:ascii="Times New Roman" w:hAnsi="Times New Roman" w:cs="Times New Roman"/>
          <w:sz w:val="32"/>
          <w:szCs w:val="32"/>
        </w:rPr>
        <w:t xml:space="preserve">wek </w:t>
      </w:r>
      <w:r w:rsidRPr="00143DB5">
        <w:rPr>
          <w:rFonts w:ascii="Times New Roman" w:hAnsi="Times New Roman" w:cs="Times New Roman"/>
          <w:sz w:val="32"/>
          <w:szCs w:val="32"/>
        </w:rPr>
        <w:t xml:space="preserve"> na półkach regału, utrwalając określania: najwyżej, najniżej, w środku. Chętne dzieci opowiadają o ulubionych książkach (jeśli nie miały okazji tego zrobić podczas wcześniejszych zabaw). • KP2.23, kredki </w:t>
      </w:r>
    </w:p>
    <w:p w:rsidR="002C0594" w:rsidRDefault="002C0594" w:rsidP="002C05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239330</wp:posOffset>
            </wp:positionH>
            <wp:positionV relativeFrom="paragraph">
              <wp:posOffset>359367</wp:posOffset>
            </wp:positionV>
            <wp:extent cx="8462075" cy="4602337"/>
            <wp:effectExtent l="19050" t="0" r="0" b="0"/>
            <wp:wrapNone/>
            <wp:docPr id="19" name="Obraz 18" descr="dopas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asuj.jpg"/>
                    <pic:cNvPicPr/>
                  </pic:nvPicPr>
                  <pic:blipFill>
                    <a:blip r:embed="rId23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289" cy="460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„Z</w:t>
      </w:r>
      <w:r w:rsidRPr="00143DB5">
        <w:rPr>
          <w:rFonts w:ascii="Times New Roman" w:hAnsi="Times New Roman" w:cs="Times New Roman"/>
          <w:sz w:val="32"/>
          <w:szCs w:val="32"/>
        </w:rPr>
        <w:t xml:space="preserve">gubione rzeczy” – zabawa. Zadaniem dzieci jest </w:t>
      </w:r>
      <w:r>
        <w:rPr>
          <w:rFonts w:ascii="Times New Roman" w:hAnsi="Times New Roman" w:cs="Times New Roman"/>
          <w:sz w:val="32"/>
          <w:szCs w:val="32"/>
        </w:rPr>
        <w:t xml:space="preserve">poszukanie co jest z jakiej  bajki </w:t>
      </w:r>
    </w:p>
    <w:p w:rsidR="002C0594" w:rsidRDefault="002C0594" w:rsidP="00143DB5">
      <w:pPr>
        <w:rPr>
          <w:rFonts w:ascii="Times New Roman" w:hAnsi="Times New Roman" w:cs="Times New Roman"/>
          <w:sz w:val="44"/>
          <w:szCs w:val="44"/>
        </w:rPr>
        <w:sectPr w:rsidR="002C0594" w:rsidSect="00CC453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C0594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Czerwony Kapturek – wilk</w:t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Królowa Śniegu- Gerda na jeleniu</w:t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Jaś i Małgosia- Słodki domek </w:t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Smoku Wawelskim- smok</w:t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Królewna Śnieżka – Baba Jaga</w:t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Kopciuszek – pantofelek </w:t>
      </w:r>
    </w:p>
    <w:p w:rsidR="00172731" w:rsidRDefault="00396751" w:rsidP="00143DB5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 </w:t>
      </w:r>
      <w:r w:rsidR="00172731" w:rsidRPr="00172731">
        <w:rPr>
          <w:rFonts w:ascii="Times New Roman" w:hAnsi="Times New Roman" w:cs="Times New Roman"/>
          <w:color w:val="C00000"/>
          <w:sz w:val="72"/>
          <w:szCs w:val="72"/>
        </w:rPr>
        <w:t xml:space="preserve">Super! Brawo! </w:t>
      </w:r>
    </w:p>
    <w:p w:rsidR="00172731" w:rsidRDefault="00172731" w:rsidP="00143DB5">
      <w:pPr>
        <w:rPr>
          <w:rFonts w:ascii="Times New Roman" w:hAnsi="Times New Roman" w:cs="Times New Roman"/>
          <w:color w:val="C00000"/>
          <w:sz w:val="72"/>
          <w:szCs w:val="72"/>
        </w:rPr>
      </w:pPr>
      <w:r w:rsidRPr="00172731">
        <w:rPr>
          <w:rFonts w:ascii="Times New Roman" w:hAnsi="Times New Roman" w:cs="Times New Roman"/>
          <w:color w:val="C00000"/>
          <w:sz w:val="72"/>
          <w:szCs w:val="72"/>
        </w:rPr>
        <w:t>Świetnie pracujesz ! D</w:t>
      </w:r>
      <w:r w:rsidR="00396751">
        <w:rPr>
          <w:rFonts w:ascii="Times New Roman" w:hAnsi="Times New Roman" w:cs="Times New Roman"/>
          <w:color w:val="C00000"/>
          <w:sz w:val="72"/>
          <w:szCs w:val="72"/>
        </w:rPr>
        <w:t>ziękuję za wspólną</w:t>
      </w:r>
      <w:r w:rsidRPr="00172731">
        <w:rPr>
          <w:rFonts w:ascii="Times New Roman" w:hAnsi="Times New Roman" w:cs="Times New Roman"/>
          <w:color w:val="C00000"/>
          <w:sz w:val="72"/>
          <w:szCs w:val="72"/>
        </w:rPr>
        <w:t xml:space="preserve"> zabawę i naukę!</w:t>
      </w:r>
    </w:p>
    <w:p w:rsidR="00172731" w:rsidRPr="00172731" w:rsidRDefault="00172731" w:rsidP="00143DB5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noProof/>
          <w:color w:val="C00000"/>
          <w:sz w:val="72"/>
          <w:szCs w:val="72"/>
          <w:lang w:eastAsia="pl-PL"/>
        </w:rPr>
        <w:drawing>
          <wp:inline distT="0" distB="0" distL="0" distR="0">
            <wp:extent cx="2641600" cy="2641600"/>
            <wp:effectExtent l="19050" t="0" r="6350" b="0"/>
            <wp:docPr id="20" name="Obraz 19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1" w:rsidRDefault="00172731" w:rsidP="00143DB5">
      <w:pPr>
        <w:rPr>
          <w:rFonts w:ascii="Times New Roman" w:hAnsi="Times New Roman" w:cs="Times New Roman"/>
          <w:sz w:val="48"/>
          <w:szCs w:val="48"/>
        </w:rPr>
      </w:pPr>
      <w:r w:rsidRPr="00172731">
        <w:rPr>
          <w:rFonts w:ascii="Times New Roman" w:hAnsi="Times New Roman" w:cs="Times New Roman"/>
          <w:sz w:val="48"/>
          <w:szCs w:val="48"/>
        </w:rPr>
        <w:t xml:space="preserve">Jeśli chcesz pokoloruj </w:t>
      </w:r>
      <w:r w:rsidR="00396751">
        <w:rPr>
          <w:rFonts w:ascii="Times New Roman" w:hAnsi="Times New Roman" w:cs="Times New Roman"/>
          <w:sz w:val="48"/>
          <w:szCs w:val="48"/>
        </w:rPr>
        <w:t xml:space="preserve"> lub pomaluj </w:t>
      </w:r>
      <w:r w:rsidRPr="00172731">
        <w:rPr>
          <w:rFonts w:ascii="Times New Roman" w:hAnsi="Times New Roman" w:cs="Times New Roman"/>
          <w:sz w:val="48"/>
          <w:szCs w:val="48"/>
        </w:rPr>
        <w:t>obrazek</w:t>
      </w:r>
    </w:p>
    <w:p w:rsidR="00172731" w:rsidRDefault="00172731" w:rsidP="00143DB5">
      <w:pPr>
        <w:rPr>
          <w:rFonts w:ascii="Times New Roman" w:hAnsi="Times New Roman" w:cs="Times New Roman"/>
          <w:sz w:val="48"/>
          <w:szCs w:val="48"/>
        </w:rPr>
      </w:pPr>
    </w:p>
    <w:p w:rsidR="00172731" w:rsidRDefault="00172731" w:rsidP="00143DB5">
      <w:pPr>
        <w:rPr>
          <w:rFonts w:ascii="Times New Roman" w:hAnsi="Times New Roman" w:cs="Times New Roman"/>
          <w:sz w:val="48"/>
          <w:szCs w:val="48"/>
        </w:rPr>
      </w:pPr>
    </w:p>
    <w:p w:rsidR="00172731" w:rsidRDefault="00396751" w:rsidP="00143DB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6513203" cy="9111366"/>
            <wp:effectExtent l="19050" t="0" r="1897" b="0"/>
            <wp:docPr id="24" name="Obraz 2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11" cy="91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1" w:rsidRPr="00172731" w:rsidRDefault="00396751" w:rsidP="00143DB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6297269" cy="8477573"/>
            <wp:effectExtent l="19050" t="0" r="8281" b="0"/>
            <wp:docPr id="25" name="Obraz 24" descr="Psi-patrol-kolorowanki-dla-dz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-patrol-kolorowanki-dla-dzieci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70" cy="84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1" w:rsidRDefault="00172731" w:rsidP="00143DB5">
      <w:pPr>
        <w:rPr>
          <w:rFonts w:ascii="Times New Roman" w:hAnsi="Times New Roman" w:cs="Times New Roman"/>
          <w:sz w:val="32"/>
          <w:szCs w:val="32"/>
        </w:rPr>
      </w:pPr>
    </w:p>
    <w:p w:rsidR="00143DB5" w:rsidRPr="00143DB5" w:rsidRDefault="00143DB5" w:rsidP="00143DB5">
      <w:pPr>
        <w:rPr>
          <w:rFonts w:ascii="Times New Roman" w:hAnsi="Times New Roman" w:cs="Times New Roman"/>
          <w:sz w:val="32"/>
          <w:szCs w:val="32"/>
        </w:rPr>
      </w:pPr>
    </w:p>
    <w:sectPr w:rsidR="00143DB5" w:rsidRPr="00143DB5" w:rsidSect="002C0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3DB5"/>
    <w:rsid w:val="000D195B"/>
    <w:rsid w:val="000D5A54"/>
    <w:rsid w:val="00143DB5"/>
    <w:rsid w:val="00172731"/>
    <w:rsid w:val="002C0594"/>
    <w:rsid w:val="00396751"/>
    <w:rsid w:val="004F7CA4"/>
    <w:rsid w:val="00560921"/>
    <w:rsid w:val="008565A5"/>
    <w:rsid w:val="0098662B"/>
    <w:rsid w:val="00CC453C"/>
    <w:rsid w:val="00DD4517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43DB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0BVfTvlsrE" TargetMode="External"/><Relationship Id="rId11" Type="http://schemas.openxmlformats.org/officeDocument/2006/relationships/hyperlink" Target="https://www.youtube.com/watch?v=HH9yMctug4c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474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2020-04-13T21:22:00Z</dcterms:created>
  <dcterms:modified xsi:type="dcterms:W3CDTF">2020-04-13T22:34:00Z</dcterms:modified>
</cp:coreProperties>
</file>