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05" w:rsidRPr="00EE4A05" w:rsidRDefault="00EE4A05" w:rsidP="00EE4A05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Zajęcia korekcyjno- kompensacyjne- 01.06.2020</w:t>
      </w:r>
    </w:p>
    <w:p w:rsidR="00EE4A05" w:rsidRPr="00EE4A05" w:rsidRDefault="00EE4A05" w:rsidP="00EE4A05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 xml:space="preserve"> 6- </w:t>
      </w:r>
      <w:proofErr w:type="spellStart"/>
      <w:r w:rsidRPr="00EE4A05">
        <w:rPr>
          <w:b/>
          <w:bCs/>
          <w:sz w:val="28"/>
          <w:szCs w:val="28"/>
        </w:rPr>
        <w:t>latki</w:t>
      </w:r>
      <w:proofErr w:type="spellEnd"/>
      <w:r w:rsidRPr="00EE4A05">
        <w:rPr>
          <w:b/>
          <w:bCs/>
          <w:sz w:val="28"/>
          <w:szCs w:val="28"/>
        </w:rPr>
        <w:t xml:space="preserve"> ( grupa Sowy, Wiewiórki)</w:t>
      </w:r>
    </w:p>
    <w:p w:rsidR="00EE4A05" w:rsidRDefault="00EE4A05">
      <w:pPr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Temat:</w:t>
      </w:r>
      <w:r w:rsidRPr="00EE4A05">
        <w:rPr>
          <w:sz w:val="28"/>
          <w:szCs w:val="28"/>
        </w:rPr>
        <w:t xml:space="preserve"> </w:t>
      </w:r>
      <w:r w:rsidRPr="00EE4A05">
        <w:rPr>
          <w:b/>
          <w:bCs/>
          <w:sz w:val="28"/>
          <w:szCs w:val="28"/>
        </w:rPr>
        <w:t>Usprawnienie koordynacji wzrokowo- ruchowej.</w:t>
      </w:r>
    </w:p>
    <w:p w:rsidR="00EE4A05" w:rsidRDefault="00EE4A05" w:rsidP="007877A3">
      <w:pPr>
        <w:pStyle w:val="NormalnyWeb"/>
        <w:numPr>
          <w:ilvl w:val="0"/>
          <w:numId w:val="1"/>
        </w:numPr>
        <w:spacing w:before="0" w:beforeAutospacing="0" w:after="0" w:afterAutospacing="0" w:line="449" w:lineRule="atLeast"/>
        <w:rPr>
          <w:rFonts w:ascii="&amp;quot" w:hAnsi="&amp;quot"/>
          <w:color w:val="191B28"/>
          <w:sz w:val="26"/>
          <w:szCs w:val="26"/>
        </w:rPr>
      </w:pPr>
      <w:r>
        <w:rPr>
          <w:rStyle w:val="Pogrubienie"/>
          <w:rFonts w:ascii="&amp;quot" w:hAnsi="&amp;quot"/>
          <w:color w:val="191B28"/>
          <w:sz w:val="26"/>
          <w:szCs w:val="26"/>
        </w:rPr>
        <w:t>„Mały człowiek”.</w:t>
      </w:r>
    </w:p>
    <w:p w:rsidR="00EE4A05" w:rsidRDefault="00EE4A05" w:rsidP="007877A3">
      <w:pPr>
        <w:pStyle w:val="NormalnyWeb"/>
        <w:spacing w:before="0" w:beforeAutospacing="0" w:after="374" w:afterAutospacing="0" w:line="449" w:lineRule="atLeast"/>
        <w:ind w:firstLine="360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Dzieci ilustrują ruchem treść wiersza:</w:t>
      </w:r>
    </w:p>
    <w:p w:rsidR="00EE4A05" w:rsidRDefault="00EE4A05" w:rsidP="007877A3">
      <w:pPr>
        <w:pStyle w:val="NormalnyWeb"/>
        <w:spacing w:before="0" w:beforeAutospacing="0" w:after="0" w:afterAutospacing="0" w:line="449" w:lineRule="atLeast"/>
        <w:ind w:firstLine="360"/>
        <w:rPr>
          <w:rFonts w:ascii="&amp;quot" w:hAnsi="&amp;quot"/>
          <w:color w:val="191B28"/>
          <w:sz w:val="26"/>
          <w:szCs w:val="26"/>
        </w:rPr>
      </w:pPr>
      <w:r>
        <w:rPr>
          <w:rStyle w:val="Uwydatnienie"/>
          <w:rFonts w:ascii="&amp;quot" w:hAnsi="&amp;quot"/>
          <w:color w:val="191B28"/>
          <w:sz w:val="26"/>
          <w:szCs w:val="26"/>
        </w:rPr>
        <w:t>Mały człowiek, duża sprawa.</w:t>
      </w:r>
      <w:r>
        <w:rPr>
          <w:rFonts w:ascii="&amp;quot" w:hAnsi="&amp;quot"/>
          <w:color w:val="191B28"/>
          <w:sz w:val="26"/>
          <w:szCs w:val="26"/>
        </w:rPr>
        <w:t xml:space="preserve"> (dzieci przykucają, wstają  i zataczają rękami  koło)</w:t>
      </w:r>
    </w:p>
    <w:p w:rsidR="00EE4A05" w:rsidRDefault="00EE4A05" w:rsidP="007877A3">
      <w:pPr>
        <w:pStyle w:val="NormalnyWeb"/>
        <w:spacing w:before="0" w:beforeAutospacing="0" w:after="0" w:afterAutospacing="0" w:line="449" w:lineRule="atLeast"/>
        <w:ind w:firstLine="360"/>
        <w:rPr>
          <w:rFonts w:ascii="&amp;quot" w:hAnsi="&amp;quot"/>
          <w:color w:val="191B28"/>
          <w:sz w:val="26"/>
          <w:szCs w:val="26"/>
        </w:rPr>
      </w:pPr>
      <w:r>
        <w:rPr>
          <w:rStyle w:val="Uwydatnienie"/>
          <w:rFonts w:ascii="&amp;quot" w:hAnsi="&amp;quot"/>
          <w:color w:val="191B28"/>
          <w:sz w:val="26"/>
          <w:szCs w:val="26"/>
        </w:rPr>
        <w:t>Mały człowiek ma swe prawa.</w:t>
      </w:r>
      <w:r>
        <w:rPr>
          <w:rFonts w:ascii="&amp;quot" w:hAnsi="&amp;quot"/>
          <w:color w:val="191B28"/>
          <w:sz w:val="26"/>
          <w:szCs w:val="26"/>
        </w:rPr>
        <w:t xml:space="preserve"> (dzieci rękami wskazują siebie)</w:t>
      </w:r>
    </w:p>
    <w:p w:rsidR="00EE4A05" w:rsidRDefault="00EE4A05" w:rsidP="007877A3">
      <w:pPr>
        <w:pStyle w:val="NormalnyWeb"/>
        <w:spacing w:before="0" w:beforeAutospacing="0" w:after="0" w:afterAutospacing="0" w:line="449" w:lineRule="atLeast"/>
        <w:ind w:firstLine="360"/>
        <w:rPr>
          <w:rFonts w:ascii="&amp;quot" w:hAnsi="&amp;quot"/>
          <w:color w:val="191B28"/>
          <w:sz w:val="26"/>
          <w:szCs w:val="26"/>
        </w:rPr>
      </w:pPr>
      <w:r>
        <w:rPr>
          <w:rStyle w:val="Uwydatnienie"/>
          <w:rFonts w:ascii="&amp;quot" w:hAnsi="&amp;quot"/>
          <w:color w:val="191B28"/>
          <w:sz w:val="26"/>
          <w:szCs w:val="26"/>
        </w:rPr>
        <w:t>Strzegąc praw tych należycie,</w:t>
      </w:r>
      <w:r>
        <w:rPr>
          <w:rFonts w:ascii="&amp;quot" w:hAnsi="&amp;quot"/>
          <w:color w:val="191B28"/>
          <w:sz w:val="26"/>
          <w:szCs w:val="26"/>
        </w:rPr>
        <w:t xml:space="preserve"> (dzieci krzyżują ręce i przykładają do siebie)</w:t>
      </w:r>
    </w:p>
    <w:p w:rsidR="00EE4A05" w:rsidRDefault="00EE4A05" w:rsidP="007877A3">
      <w:pPr>
        <w:pStyle w:val="NormalnyWeb"/>
        <w:spacing w:before="0" w:beforeAutospacing="0" w:after="0" w:afterAutospacing="0" w:line="449" w:lineRule="atLeast"/>
        <w:ind w:firstLine="360"/>
        <w:rPr>
          <w:rFonts w:ascii="&amp;quot" w:hAnsi="&amp;quot"/>
          <w:color w:val="191B28"/>
          <w:sz w:val="26"/>
          <w:szCs w:val="26"/>
        </w:rPr>
      </w:pPr>
      <w:r>
        <w:rPr>
          <w:rStyle w:val="Uwydatnienie"/>
          <w:rFonts w:ascii="&amp;quot" w:hAnsi="&amp;quot"/>
          <w:color w:val="191B28"/>
          <w:sz w:val="26"/>
          <w:szCs w:val="26"/>
        </w:rPr>
        <w:t>układamy dziecku życie.</w:t>
      </w:r>
      <w:r>
        <w:rPr>
          <w:rFonts w:ascii="&amp;quot" w:hAnsi="&amp;quot"/>
          <w:color w:val="191B28"/>
          <w:sz w:val="26"/>
          <w:szCs w:val="26"/>
        </w:rPr>
        <w:t xml:space="preserve"> (dzieci klaszczą, a następnie witają się przez podanie ręki).</w:t>
      </w:r>
    </w:p>
    <w:p w:rsidR="007877A3" w:rsidRDefault="007877A3" w:rsidP="00EE4A05">
      <w:pPr>
        <w:pStyle w:val="NormalnyWeb"/>
        <w:spacing w:before="0" w:beforeAutospacing="0" w:after="0" w:afterAutospacing="0" w:line="449" w:lineRule="atLeast"/>
        <w:rPr>
          <w:rFonts w:ascii="&amp;quot" w:hAnsi="&amp;quot"/>
          <w:color w:val="191B28"/>
          <w:sz w:val="26"/>
          <w:szCs w:val="26"/>
        </w:rPr>
      </w:pPr>
    </w:p>
    <w:p w:rsidR="00EE4A05" w:rsidRDefault="007877A3" w:rsidP="007877A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Zachęcam do wysłuchania piosenki:</w:t>
      </w:r>
    </w:p>
    <w:p w:rsidR="007877A3" w:rsidRDefault="007877A3" w:rsidP="007877A3">
      <w:pPr>
        <w:pStyle w:val="Akapitzlist"/>
        <w:rPr>
          <w:bCs/>
          <w:sz w:val="28"/>
          <w:szCs w:val="28"/>
        </w:rPr>
      </w:pPr>
      <w:r w:rsidRPr="007877A3">
        <w:rPr>
          <w:bCs/>
          <w:sz w:val="28"/>
          <w:szCs w:val="28"/>
        </w:rPr>
        <w:t>odsyłam do linku:</w:t>
      </w:r>
    </w:p>
    <w:p w:rsidR="007877A3" w:rsidRDefault="007877A3" w:rsidP="007877A3">
      <w:pPr>
        <w:pStyle w:val="Akapitzlist"/>
        <w:rPr>
          <w:bCs/>
          <w:sz w:val="28"/>
          <w:szCs w:val="28"/>
        </w:rPr>
      </w:pPr>
      <w:hyperlink r:id="rId5" w:history="1">
        <w:r w:rsidRPr="00914D59">
          <w:rPr>
            <w:rStyle w:val="Hipercze"/>
            <w:bCs/>
            <w:sz w:val="28"/>
            <w:szCs w:val="28"/>
          </w:rPr>
          <w:t>https://www.youtube.com/watch?v=Y_kIVuTfVk4&amp;t=45s</w:t>
        </w:r>
      </w:hyperlink>
    </w:p>
    <w:p w:rsidR="007877A3" w:rsidRDefault="007877A3" w:rsidP="007877A3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Proponuję do wykonania poniższe karty pracy:</w:t>
      </w:r>
    </w:p>
    <w:p w:rsidR="007877A3" w:rsidRDefault="007877A3" w:rsidP="007877A3">
      <w:pPr>
        <w:pStyle w:val="Akapitzlis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146685</wp:posOffset>
            </wp:positionV>
            <wp:extent cx="3507740" cy="4963795"/>
            <wp:effectExtent l="19050" t="0" r="0" b="0"/>
            <wp:wrapNone/>
            <wp:docPr id="1" name="Obraz 1" descr="C:\Users\DOM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7A3" w:rsidRPr="007877A3" w:rsidRDefault="007877A3" w:rsidP="007877A3">
      <w:pPr>
        <w:pStyle w:val="Akapitzlist"/>
        <w:rPr>
          <w:bCs/>
          <w:sz w:val="28"/>
          <w:szCs w:val="28"/>
        </w:rPr>
      </w:pPr>
    </w:p>
    <w:p w:rsidR="00EE4A05" w:rsidRPr="00EE4A05" w:rsidRDefault="00EE4A05">
      <w:pPr>
        <w:rPr>
          <w:sz w:val="28"/>
          <w:szCs w:val="28"/>
        </w:rPr>
      </w:pPr>
    </w:p>
    <w:p w:rsidR="00EE4A05" w:rsidRDefault="00EE4A05" w:rsidP="00EE4A05">
      <w:pPr>
        <w:jc w:val="center"/>
      </w:pPr>
    </w:p>
    <w:p w:rsidR="00EE4A05" w:rsidRDefault="00EE4A05"/>
    <w:p w:rsidR="00EE4A05" w:rsidRDefault="00EE4A05"/>
    <w:p w:rsidR="00EE4A05" w:rsidRDefault="00EE4A05">
      <w:r>
        <w:rPr>
          <w:noProof/>
          <w:lang w:eastAsia="pl-PL"/>
        </w:rPr>
        <w:lastRenderedPageBreak/>
        <w:drawing>
          <wp:inline distT="0" distB="0" distL="0" distR="0">
            <wp:extent cx="5760720" cy="8149844"/>
            <wp:effectExtent l="19050" t="0" r="0" b="0"/>
            <wp:docPr id="2" name="Obraz 2" descr="https://scontent-frt3-1.xx.fbcdn.net/v/t1.0-9/100550542_733011204122512_2181170188899057664_o.jpg?_nc_cat=108&amp;_nc_sid=730e14&amp;_nc_ohc=4tjoP7kLDmkAX96VEZD&amp;_nc_ht=scontent-frt3-1.xx&amp;oh=0f1de077c66208776b545274fe0474bf&amp;oe=5EF985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1.xx.fbcdn.net/v/t1.0-9/100550542_733011204122512_2181170188899057664_o.jpg?_nc_cat=108&amp;_nc_sid=730e14&amp;_nc_ohc=4tjoP7kLDmkAX96VEZD&amp;_nc_ht=scontent-frt3-1.xx&amp;oh=0f1de077c66208776b545274fe0474bf&amp;oe=5EF985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05" w:rsidRDefault="00EE4A05"/>
    <w:p w:rsidR="00EE4A05" w:rsidRDefault="00EE4A05"/>
    <w:p w:rsidR="00EE4A05" w:rsidRDefault="00EE4A05"/>
    <w:p w:rsidR="00EE4A05" w:rsidRDefault="00EE4A05">
      <w:r>
        <w:rPr>
          <w:noProof/>
          <w:lang w:eastAsia="pl-PL"/>
        </w:rPr>
        <w:drawing>
          <wp:inline distT="0" distB="0" distL="0" distR="0">
            <wp:extent cx="5760720" cy="8149844"/>
            <wp:effectExtent l="19050" t="0" r="0" b="0"/>
            <wp:docPr id="5" name="Obraz 5" descr="https://scontent-frx5-1.xx.fbcdn.net/v/t1.0-9/100635176_733011604122472_1789278517905588224_o.jpg?_nc_cat=100&amp;_nc_sid=730e14&amp;_nc_ohc=9Ryv7MdIn8AAX_25gc9&amp;_nc_ht=scontent-frx5-1.xx&amp;oh=af971edb2e326dd8b88fb4db118cdb72&amp;oe=5EFA6A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0-9/100635176_733011604122472_1789278517905588224_o.jpg?_nc_cat=100&amp;_nc_sid=730e14&amp;_nc_ohc=9Ryv7MdIn8AAX_25gc9&amp;_nc_ht=scontent-frx5-1.xx&amp;oh=af971edb2e326dd8b88fb4db118cdb72&amp;oe=5EFA6A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05" w:rsidRDefault="00EE4A05"/>
    <w:p w:rsidR="00EE4A05" w:rsidRPr="00BB2E1B" w:rsidRDefault="00EE4A05" w:rsidP="00EE4A05">
      <w:pPr>
        <w:pStyle w:val="Akapitzlist"/>
        <w:jc w:val="center"/>
        <w:rPr>
          <w:rFonts w:ascii="Monotype Corsiva" w:hAnsi="Monotype Corsiva"/>
          <w:b/>
          <w:sz w:val="52"/>
          <w:szCs w:val="52"/>
        </w:rPr>
      </w:pPr>
      <w:r w:rsidRPr="00BB2E1B">
        <w:rPr>
          <w:rFonts w:ascii="Monotype Corsiva" w:hAnsi="Monotype Corsiva"/>
          <w:b/>
          <w:sz w:val="52"/>
          <w:szCs w:val="52"/>
        </w:rPr>
        <w:lastRenderedPageBreak/>
        <w:t>WESOŁEGO DNIA DZIECKA!</w:t>
      </w:r>
    </w:p>
    <w:p w:rsidR="00EE4A05" w:rsidRPr="00BB2E1B" w:rsidRDefault="00EE4A05" w:rsidP="00EE4A05">
      <w:pPr>
        <w:pStyle w:val="Akapitzlist"/>
        <w:jc w:val="center"/>
        <w:rPr>
          <w:rFonts w:ascii="Monotype Corsiva" w:hAnsi="Monotype Corsiva"/>
          <w:b/>
          <w:sz w:val="52"/>
          <w:szCs w:val="52"/>
        </w:rPr>
      </w:pPr>
      <w:r w:rsidRPr="00BB2E1B">
        <w:rPr>
          <w:rFonts w:ascii="Monotype Corsiva" w:hAnsi="Monotype Corsiva"/>
          <w:b/>
          <w:sz w:val="52"/>
          <w:szCs w:val="52"/>
        </w:rPr>
        <w:t xml:space="preserve">Medal </w:t>
      </w:r>
      <w:r>
        <w:rPr>
          <w:rFonts w:ascii="Monotype Corsiva" w:hAnsi="Monotype Corsiva"/>
          <w:b/>
          <w:sz w:val="52"/>
          <w:szCs w:val="52"/>
        </w:rPr>
        <w:t>dla dziecka do w</w:t>
      </w:r>
      <w:r w:rsidRPr="00BB2E1B">
        <w:rPr>
          <w:rFonts w:ascii="Monotype Corsiva" w:hAnsi="Monotype Corsiva"/>
          <w:b/>
          <w:sz w:val="52"/>
          <w:szCs w:val="52"/>
        </w:rPr>
        <w:t>ycięcia.</w:t>
      </w:r>
    </w:p>
    <w:p w:rsidR="00EE4A05" w:rsidRDefault="00EE4A05" w:rsidP="00EE4A05">
      <w:pPr>
        <w:jc w:val="center"/>
      </w:pPr>
      <w:r w:rsidRPr="00EE4A05">
        <w:drawing>
          <wp:inline distT="0" distB="0" distL="0" distR="0">
            <wp:extent cx="4446072" cy="4049486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90" b="2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72" cy="404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A05" w:rsidSect="0060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4A9"/>
    <w:multiLevelType w:val="hybridMultilevel"/>
    <w:tmpl w:val="BC4E6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E4A05"/>
    <w:rsid w:val="006076BA"/>
    <w:rsid w:val="007877A3"/>
    <w:rsid w:val="00E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A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A05"/>
    <w:rPr>
      <w:b/>
      <w:bCs/>
    </w:rPr>
  </w:style>
  <w:style w:type="character" w:styleId="Uwydatnienie">
    <w:name w:val="Emphasis"/>
    <w:basedOn w:val="Domylnaczcionkaakapitu"/>
    <w:uiPriority w:val="20"/>
    <w:qFormat/>
    <w:rsid w:val="00EE4A05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7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_kIVuTfVk4&amp;t=45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2020-05-31T07:26:00Z</dcterms:created>
  <dcterms:modified xsi:type="dcterms:W3CDTF">2020-05-31T07:52:00Z</dcterms:modified>
</cp:coreProperties>
</file>