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FF" w:rsidRPr="00ED1DFF" w:rsidRDefault="00ED1DFF" w:rsidP="00ED1DF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pl-PL"/>
        </w:rPr>
        <w:t xml:space="preserve">                 </w:t>
      </w:r>
      <w:r w:rsidRPr="00ED1DFF">
        <w:rPr>
          <w:rFonts w:ascii="Times New Roman" w:eastAsia="Times New Roman" w:hAnsi="Times New Roman" w:cs="Times New Roman"/>
          <w:kern w:val="36"/>
          <w:sz w:val="32"/>
          <w:szCs w:val="32"/>
          <w:lang w:eastAsia="pl-PL"/>
        </w:rPr>
        <w:t>Eksperyment z pisankami</w:t>
      </w:r>
    </w:p>
    <w:p w:rsidR="00ED1DFF" w:rsidRPr="00ED1DFF" w:rsidRDefault="00ED1DFF" w:rsidP="00ED1DFF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aps/>
          <w:sz w:val="32"/>
          <w:szCs w:val="32"/>
          <w:lang w:eastAsia="pl-PL"/>
        </w:rPr>
      </w:pPr>
      <w:r w:rsidRPr="00ED1DFF">
        <w:rPr>
          <w:rFonts w:ascii="Times New Roman" w:eastAsia="Times New Roman" w:hAnsi="Times New Roman" w:cs="Times New Roman"/>
          <w:caps/>
          <w:sz w:val="32"/>
          <w:szCs w:val="32"/>
          <w:lang w:eastAsia="pl-PL"/>
        </w:rPr>
        <w:t>| </w:t>
      </w:r>
      <w:hyperlink r:id="rId4" w:history="1">
        <w:r w:rsidRPr="00ED1DFF">
          <w:rPr>
            <w:rFonts w:ascii="Times New Roman" w:eastAsia="Times New Roman" w:hAnsi="Times New Roman" w:cs="Times New Roman"/>
            <w:caps/>
            <w:sz w:val="32"/>
            <w:szCs w:val="32"/>
            <w:lang w:eastAsia="pl-PL"/>
          </w:rPr>
          <w:t>EKSPERYMENTY</w:t>
        </w:r>
      </w:hyperlink>
      <w:r>
        <w:rPr>
          <w:rFonts w:ascii="Times New Roman" w:eastAsia="Times New Roman" w:hAnsi="Times New Roman" w:cs="Times New Roman"/>
          <w:caps/>
          <w:sz w:val="32"/>
          <w:szCs w:val="32"/>
          <w:lang w:eastAsia="pl-PL"/>
        </w:rPr>
        <w:t xml:space="preserve">   </w:t>
      </w:r>
      <w:r w:rsidRPr="00ED1DFF">
        <w:rPr>
          <w:rFonts w:ascii="Times New Roman" w:eastAsia="Times New Roman" w:hAnsi="Times New Roman" w:cs="Times New Roman"/>
          <w:caps/>
          <w:sz w:val="32"/>
          <w:szCs w:val="32"/>
          <w:lang w:eastAsia="pl-PL"/>
        </w:rPr>
        <w:t xml:space="preserve"> </w:t>
      </w:r>
      <w:hyperlink r:id="rId5" w:history="1">
        <w:r w:rsidRPr="00ED1DFF">
          <w:rPr>
            <w:rFonts w:ascii="Times New Roman" w:eastAsia="Times New Roman" w:hAnsi="Times New Roman" w:cs="Times New Roman"/>
            <w:caps/>
            <w:sz w:val="32"/>
            <w:szCs w:val="32"/>
            <w:lang w:eastAsia="pl-PL"/>
          </w:rPr>
          <w:t>WIELKANOC</w:t>
        </w:r>
      </w:hyperlink>
    </w:p>
    <w:p w:rsidR="00ED1DFF" w:rsidRPr="00ED1DFF" w:rsidRDefault="00ED1DFF" w:rsidP="00ED1DF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D1DFF">
        <w:rPr>
          <w:rFonts w:ascii="Times New Roman" w:eastAsia="Times New Roman" w:hAnsi="Times New Roman" w:cs="Times New Roman"/>
          <w:sz w:val="32"/>
          <w:szCs w:val="32"/>
          <w:lang w:eastAsia="pl-PL"/>
        </w:rPr>
        <w:t>Drogie mamy, jeśli podczas wiosennych porządków odkryłyście na półkach przeterminowane lakiery do paznokci, nie wyrzucajcie ich! Będą idealne do eksperymentalnego malowania pisanek! Poza lakierami przygotujcie miseczkę wody i wydmuszki.</w:t>
      </w:r>
    </w:p>
    <w:p w:rsidR="00ED1DFF" w:rsidRPr="00ED1DFF" w:rsidRDefault="00ED1DFF" w:rsidP="00ED1DF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A4A4A"/>
          <w:sz w:val="19"/>
          <w:szCs w:val="19"/>
          <w:lang w:eastAsia="pl-PL"/>
        </w:rPr>
      </w:pPr>
      <w:r>
        <w:rPr>
          <w:rFonts w:ascii="inherit" w:eastAsia="Times New Roman" w:hAnsi="inherit" w:cs="Arial"/>
          <w:noProof/>
          <w:color w:val="68B3AF"/>
          <w:sz w:val="19"/>
          <w:szCs w:val="19"/>
          <w:bdr w:val="none" w:sz="0" w:space="0" w:color="auto" w:frame="1"/>
          <w:lang w:eastAsia="pl-PL"/>
        </w:rPr>
        <w:drawing>
          <wp:inline distT="0" distB="0" distL="0" distR="0">
            <wp:extent cx="6096000" cy="4053840"/>
            <wp:effectExtent l="19050" t="0" r="0" b="0"/>
            <wp:docPr id="1" name="Obraz 1" descr="pisanki lakierem malowa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anki lakierem malowa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DFF" w:rsidRDefault="00ED1DFF" w:rsidP="00ED1D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32"/>
          <w:szCs w:val="32"/>
          <w:lang w:eastAsia="pl-PL"/>
        </w:rPr>
      </w:pPr>
    </w:p>
    <w:p w:rsidR="00ED1DFF" w:rsidRDefault="00ED1DFF" w:rsidP="00ED1D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32"/>
          <w:szCs w:val="32"/>
          <w:lang w:eastAsia="pl-PL"/>
        </w:rPr>
      </w:pPr>
    </w:p>
    <w:p w:rsidR="00ED1DFF" w:rsidRDefault="00ED1DFF" w:rsidP="00ED1D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32"/>
          <w:szCs w:val="32"/>
          <w:lang w:eastAsia="pl-PL"/>
        </w:rPr>
      </w:pPr>
    </w:p>
    <w:p w:rsidR="00ED1DFF" w:rsidRPr="00ED1DFF" w:rsidRDefault="00ED1DFF" w:rsidP="00ED1DF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A4A4A"/>
          <w:sz w:val="19"/>
          <w:szCs w:val="19"/>
          <w:lang w:eastAsia="pl-PL"/>
        </w:rPr>
      </w:pPr>
      <w:r w:rsidRPr="00ED1DFF">
        <w:rPr>
          <w:rFonts w:ascii="Times New Roman" w:eastAsia="Times New Roman" w:hAnsi="Times New Roman" w:cs="Times New Roman"/>
          <w:color w:val="4A4A4A"/>
          <w:sz w:val="32"/>
          <w:szCs w:val="32"/>
          <w:lang w:eastAsia="pl-PL"/>
        </w:rPr>
        <w:t xml:space="preserve">Zabawa jest bardzo prosta: pozwólcie dzieciom przelać odrobinę każdego lakieru do wody. Im więcej kolorów </w:t>
      </w:r>
      <w:r>
        <w:rPr>
          <w:rFonts w:ascii="Times New Roman" w:eastAsia="Times New Roman" w:hAnsi="Times New Roman" w:cs="Times New Roman"/>
          <w:color w:val="4A4A4A"/>
          <w:sz w:val="32"/>
          <w:szCs w:val="32"/>
          <w:lang w:eastAsia="pl-PL"/>
        </w:rPr>
        <w:t xml:space="preserve">tym większa frajda dla maluchów, </w:t>
      </w:r>
      <w:r w:rsidRPr="00ED1DFF">
        <w:rPr>
          <w:rFonts w:ascii="Times New Roman" w:eastAsia="Times New Roman" w:hAnsi="Times New Roman" w:cs="Times New Roman"/>
          <w:color w:val="4A4A4A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4A4A4A"/>
          <w:sz w:val="32"/>
          <w:szCs w:val="32"/>
          <w:lang w:eastAsia="pl-PL"/>
        </w:rPr>
        <w:t xml:space="preserve">przy wlewaniu robią się </w:t>
      </w:r>
      <w:r w:rsidRPr="00ED1DFF">
        <w:rPr>
          <w:rFonts w:ascii="Times New Roman" w:eastAsia="Times New Roman" w:hAnsi="Times New Roman" w:cs="Times New Roman"/>
          <w:color w:val="4A4A4A"/>
          <w:sz w:val="32"/>
          <w:szCs w:val="32"/>
          <w:lang w:eastAsia="pl-PL"/>
        </w:rPr>
        <w:t xml:space="preserve"> z lakierów „esy floresy”, jeśli</w:t>
      </w:r>
      <w:r w:rsidRPr="00ED1DFF">
        <w:rPr>
          <w:rFonts w:ascii="inherit" w:eastAsia="Times New Roman" w:hAnsi="inherit" w:cs="Arial"/>
          <w:color w:val="4A4A4A"/>
          <w:sz w:val="19"/>
          <w:szCs w:val="19"/>
          <w:lang w:eastAsia="pl-PL"/>
        </w:rPr>
        <w:t xml:space="preserve"> </w:t>
      </w:r>
      <w:r w:rsidRPr="00ED1DFF">
        <w:rPr>
          <w:rFonts w:ascii="Times New Roman" w:eastAsia="Times New Roman" w:hAnsi="Times New Roman" w:cs="Times New Roman"/>
          <w:color w:val="4A4A4A"/>
          <w:sz w:val="32"/>
          <w:szCs w:val="32"/>
          <w:lang w:eastAsia="pl-PL"/>
        </w:rPr>
        <w:t>Wasze dziecko będzie nalewać w jedno miejsce – wystarczy potem zamieszać powstałą taflę wykałaczką.</w:t>
      </w:r>
    </w:p>
    <w:p w:rsidR="00ED1DFF" w:rsidRPr="00ED1DFF" w:rsidRDefault="00ED1DFF" w:rsidP="00ED1DF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A4A4A"/>
          <w:sz w:val="19"/>
          <w:szCs w:val="19"/>
          <w:lang w:eastAsia="pl-PL"/>
        </w:rPr>
      </w:pPr>
      <w:r>
        <w:rPr>
          <w:rFonts w:ascii="inherit" w:eastAsia="Times New Roman" w:hAnsi="inherit" w:cs="Arial"/>
          <w:noProof/>
          <w:color w:val="68B3AF"/>
          <w:sz w:val="19"/>
          <w:szCs w:val="19"/>
          <w:bdr w:val="none" w:sz="0" w:space="0" w:color="auto" w:frame="1"/>
          <w:lang w:eastAsia="pl-PL"/>
        </w:rPr>
        <w:lastRenderedPageBreak/>
        <w:drawing>
          <wp:inline distT="0" distB="0" distL="0" distR="0">
            <wp:extent cx="6096000" cy="4053840"/>
            <wp:effectExtent l="19050" t="0" r="0" b="0"/>
            <wp:docPr id="2" name="Obraz 2" descr="lakiery do paznokc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kiery do paznokc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DFF" w:rsidRPr="00ED1DFF" w:rsidRDefault="00ED1DFF" w:rsidP="00ED1D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</w:pPr>
      <w:r w:rsidRPr="00ED1DFF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Do mieszaniny włóżcie jajko, a barwna powłoka przyklei się do skorupki i stworzy wyjątkową, a co najważniejsze – niepowtarzalną pisankę.</w:t>
      </w:r>
    </w:p>
    <w:p w:rsidR="00ED1DFF" w:rsidRPr="00ED1DFF" w:rsidRDefault="00ED1DFF" w:rsidP="00ED1DF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A4A4A"/>
          <w:sz w:val="19"/>
          <w:szCs w:val="19"/>
          <w:lang w:eastAsia="pl-PL"/>
        </w:rPr>
      </w:pPr>
      <w:r>
        <w:rPr>
          <w:rFonts w:ascii="inherit" w:eastAsia="Times New Roman" w:hAnsi="inherit" w:cs="Arial"/>
          <w:noProof/>
          <w:color w:val="68B3AF"/>
          <w:sz w:val="19"/>
          <w:szCs w:val="19"/>
          <w:bdr w:val="none" w:sz="0" w:space="0" w:color="auto" w:frame="1"/>
          <w:lang w:eastAsia="pl-PL"/>
        </w:rPr>
        <w:drawing>
          <wp:inline distT="0" distB="0" distL="0" distR="0">
            <wp:extent cx="6096000" cy="4053840"/>
            <wp:effectExtent l="19050" t="0" r="0" b="0"/>
            <wp:docPr id="3" name="Obraz 3" descr="pisanka malowana lakierem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sanka malowana lakierem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DFF" w:rsidRPr="00ED1DFF" w:rsidRDefault="00ED1DFF" w:rsidP="00ED1D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32"/>
          <w:szCs w:val="32"/>
          <w:lang w:eastAsia="pl-PL"/>
        </w:rPr>
      </w:pPr>
      <w:r w:rsidRPr="00ED1DFF">
        <w:rPr>
          <w:rFonts w:ascii="Times New Roman" w:eastAsia="Times New Roman" w:hAnsi="Times New Roman" w:cs="Times New Roman"/>
          <w:color w:val="4A4A4A"/>
          <w:sz w:val="32"/>
          <w:szCs w:val="32"/>
          <w:lang w:eastAsia="pl-PL"/>
        </w:rPr>
        <w:lastRenderedPageBreak/>
        <w:t>Po czasie wpadliśmy na pomysł, że dużo łatwiej będzie zaczepić wydmuszkę na patyczku szaszłykowym, Wam też to radzimy!</w:t>
      </w:r>
    </w:p>
    <w:p w:rsidR="00ED1DFF" w:rsidRPr="00ED1DFF" w:rsidRDefault="00ED1DFF" w:rsidP="00ED1DF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A4A4A"/>
          <w:sz w:val="19"/>
          <w:szCs w:val="19"/>
          <w:lang w:eastAsia="pl-PL"/>
        </w:rPr>
      </w:pPr>
      <w:r>
        <w:rPr>
          <w:rFonts w:ascii="inherit" w:eastAsia="Times New Roman" w:hAnsi="inherit" w:cs="Arial"/>
          <w:noProof/>
          <w:color w:val="68B3AF"/>
          <w:sz w:val="19"/>
          <w:szCs w:val="19"/>
          <w:bdr w:val="none" w:sz="0" w:space="0" w:color="auto" w:frame="1"/>
          <w:lang w:eastAsia="pl-PL"/>
        </w:rPr>
        <w:drawing>
          <wp:inline distT="0" distB="0" distL="0" distR="0">
            <wp:extent cx="6096000" cy="4053840"/>
            <wp:effectExtent l="19050" t="0" r="0" b="0"/>
            <wp:docPr id="4" name="Obraz 4" descr="pomysły na pisanki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mysły na pisanki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DFF" w:rsidRDefault="00ED1DFF" w:rsidP="00ED1D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 xml:space="preserve"> </w:t>
      </w:r>
    </w:p>
    <w:p w:rsidR="00ED1DFF" w:rsidRPr="00ED1DFF" w:rsidRDefault="00ED1DFF" w:rsidP="00ED1D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</w:pPr>
      <w:r w:rsidRPr="00ED1DFF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Mokrą pisankę musicie odstawić do wyschnięcia, przyda się nakrętka i podkładka pod spód bo lakier może jeszcze ściekać.</w:t>
      </w:r>
    </w:p>
    <w:p w:rsidR="00ED1DFF" w:rsidRPr="00ED1DFF" w:rsidRDefault="00ED1DFF" w:rsidP="00ED1DF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A4A4A"/>
          <w:sz w:val="19"/>
          <w:szCs w:val="19"/>
          <w:lang w:eastAsia="pl-PL"/>
        </w:rPr>
      </w:pPr>
      <w:r>
        <w:rPr>
          <w:rFonts w:ascii="inherit" w:eastAsia="Times New Roman" w:hAnsi="inherit" w:cs="Arial"/>
          <w:color w:val="4A4A4A"/>
          <w:sz w:val="19"/>
          <w:szCs w:val="19"/>
          <w:lang w:eastAsia="pl-PL"/>
        </w:rPr>
        <w:t xml:space="preserve">                          </w:t>
      </w:r>
      <w:r>
        <w:rPr>
          <w:rFonts w:ascii="inherit" w:eastAsia="Times New Roman" w:hAnsi="inherit" w:cs="Arial"/>
          <w:noProof/>
          <w:color w:val="68B3AF"/>
          <w:sz w:val="19"/>
          <w:szCs w:val="19"/>
          <w:bdr w:val="none" w:sz="0" w:space="0" w:color="auto" w:frame="1"/>
          <w:lang w:eastAsia="pl-PL"/>
        </w:rPr>
        <w:drawing>
          <wp:inline distT="0" distB="0" distL="0" distR="0">
            <wp:extent cx="4198620" cy="2788920"/>
            <wp:effectExtent l="19050" t="0" r="0" b="0"/>
            <wp:docPr id="5" name="Obraz 5" descr="jak dekorować pisanki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k dekorować pisanki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730" cy="2786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DFF" w:rsidRDefault="00ED1DFF" w:rsidP="00ED1DF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A4A4A"/>
          <w:sz w:val="19"/>
          <w:szCs w:val="19"/>
          <w:lang w:eastAsia="pl-PL"/>
        </w:rPr>
      </w:pPr>
    </w:p>
    <w:p w:rsidR="00ED1DFF" w:rsidRPr="00ED1DFF" w:rsidRDefault="00ED1DFF" w:rsidP="00ED1D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32"/>
          <w:szCs w:val="32"/>
          <w:lang w:eastAsia="pl-PL"/>
        </w:rPr>
      </w:pPr>
      <w:r w:rsidRPr="00ED1DFF">
        <w:rPr>
          <w:rFonts w:ascii="Times New Roman" w:eastAsia="Times New Roman" w:hAnsi="Times New Roman" w:cs="Times New Roman"/>
          <w:color w:val="4A4A4A"/>
          <w:sz w:val="32"/>
          <w:szCs w:val="32"/>
          <w:lang w:eastAsia="pl-PL"/>
        </w:rPr>
        <w:lastRenderedPageBreak/>
        <w:t>Po wyschnięciu pisanki prezentują się naprawdę pięknie ze względu na niepowtarzalny wzór i połysk.</w:t>
      </w:r>
    </w:p>
    <w:p w:rsidR="00ED1DFF" w:rsidRPr="00ED1DFF" w:rsidRDefault="00ED1DFF" w:rsidP="00ED1DF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A4A4A"/>
          <w:sz w:val="19"/>
          <w:szCs w:val="19"/>
          <w:lang w:eastAsia="pl-PL"/>
        </w:rPr>
      </w:pPr>
      <w:r>
        <w:rPr>
          <w:rFonts w:ascii="inherit" w:eastAsia="Times New Roman" w:hAnsi="inherit" w:cs="Arial"/>
          <w:noProof/>
          <w:color w:val="80A014"/>
          <w:sz w:val="19"/>
          <w:szCs w:val="19"/>
          <w:bdr w:val="none" w:sz="0" w:space="0" w:color="auto" w:frame="1"/>
          <w:lang w:eastAsia="pl-PL"/>
        </w:rPr>
        <w:drawing>
          <wp:inline distT="0" distB="0" distL="0" distR="0">
            <wp:extent cx="6096000" cy="4053840"/>
            <wp:effectExtent l="19050" t="0" r="0" b="0"/>
            <wp:docPr id="6" name="Obraz 6" descr="jak zrobić pisanki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k zrobić pisanki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DFF" w:rsidRDefault="00ED1DFF" w:rsidP="00ED1DF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A4A4A"/>
          <w:sz w:val="19"/>
          <w:szCs w:val="19"/>
          <w:lang w:eastAsia="pl-PL"/>
        </w:rPr>
      </w:pPr>
    </w:p>
    <w:p w:rsidR="00ED1DFF" w:rsidRPr="00ED1DFF" w:rsidRDefault="00ED1DFF" w:rsidP="00ED1D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32"/>
          <w:szCs w:val="32"/>
          <w:lang w:eastAsia="pl-PL"/>
        </w:rPr>
      </w:pPr>
    </w:p>
    <w:p w:rsidR="00ED1DFF" w:rsidRPr="00ED1DFF" w:rsidRDefault="00ED1DFF" w:rsidP="00ED1D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32"/>
          <w:szCs w:val="32"/>
          <w:lang w:eastAsia="pl-PL"/>
        </w:rPr>
      </w:pPr>
      <w:r w:rsidRPr="00ED1DFF">
        <w:rPr>
          <w:rFonts w:ascii="Times New Roman" w:eastAsia="Times New Roman" w:hAnsi="Times New Roman" w:cs="Times New Roman"/>
          <w:color w:val="4A4A4A"/>
          <w:sz w:val="32"/>
          <w:szCs w:val="32"/>
          <w:lang w:eastAsia="pl-PL"/>
        </w:rPr>
        <w:t>Jednak jest jedno małe „ale”, takie malowanie urządźcie w ciepły dzień, bo lakierowa twórczość niestety nie zachwyca zapachem, a po zabawie należy przewietrzyć pomieszczenie!</w:t>
      </w:r>
    </w:p>
    <w:p w:rsidR="000D195B" w:rsidRDefault="000D195B"/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1DFF"/>
    <w:rsid w:val="000D195B"/>
    <w:rsid w:val="004F7CA4"/>
    <w:rsid w:val="0098662B"/>
    <w:rsid w:val="00ED1DFF"/>
    <w:rsid w:val="00F433FE"/>
    <w:rsid w:val="00FD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5B"/>
  </w:style>
  <w:style w:type="paragraph" w:styleId="Nagwek1">
    <w:name w:val="heading 1"/>
    <w:basedOn w:val="Normalny"/>
    <w:link w:val="Nagwek1Znak"/>
    <w:uiPriority w:val="9"/>
    <w:qFormat/>
    <w:rsid w:val="00ED1D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1D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1DF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7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4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mawdomu.pl/wp-content/uploads/2015/03/DSC_6156.jp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mamawdomu.pl/wp-content/uploads/2015/03/DSC_6160.jpg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www.mamawdomu.pl/wp-content/uploads/2015/03/DSC_6172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mawdomu.pl/wp-content/uploads/2015/03/DSC_6153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mamawdomu.pl/category/tworzymy/wielkanoc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www.mamawdomu.pl/wp-content/uploads/2015/03/DSC_6154.jp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mamawdomu.pl/category/tworzymy/eksperymenty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www.mamawdomu.pl/wp-content/uploads/2015/03/DSC_6168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2020-04-05T20:53:00Z</dcterms:created>
  <dcterms:modified xsi:type="dcterms:W3CDTF">2020-04-05T20:57:00Z</dcterms:modified>
</cp:coreProperties>
</file>